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ED16FC" w:rsidRDefault="00EE1DA5" w:rsidP="00FD28A5">
      <w:pPr>
        <w:framePr w:w="4612" w:hSpace="141" w:wrap="around" w:vAnchor="text" w:hAnchor="page" w:x="6521" w:y="7"/>
        <w:ind w:left="-142" w:firstLine="142"/>
        <w:rPr>
          <w:rFonts w:cs="Arial"/>
          <w:noProof/>
        </w:rPr>
      </w:pPr>
      <w:r w:rsidRPr="00ED16FC">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ED16FC" w:rsidRDefault="00EE1DA5" w:rsidP="00EE1DA5">
      <w:pPr>
        <w:pStyle w:val="BodyText2"/>
        <w:rPr>
          <w:rFonts w:ascii="Times New Roman" w:hAnsi="Times New Roman"/>
          <w:noProof/>
        </w:rPr>
      </w:pPr>
    </w:p>
    <w:p w14:paraId="1BBD0601" w14:textId="77777777" w:rsidR="00EE1DA5" w:rsidRPr="00ED16FC" w:rsidRDefault="00EE1DA5" w:rsidP="00EE1DA5">
      <w:pPr>
        <w:pStyle w:val="BodyText2"/>
        <w:rPr>
          <w:rFonts w:ascii="Times New Roman" w:hAnsi="Times New Roman"/>
          <w:noProof/>
        </w:rPr>
      </w:pPr>
    </w:p>
    <w:p w14:paraId="3D9C170D" w14:textId="77777777" w:rsidR="00EE1DA5" w:rsidRPr="00ED16FC" w:rsidRDefault="00EE1DA5" w:rsidP="00EE1DA5">
      <w:pPr>
        <w:pStyle w:val="BodyText2"/>
        <w:rPr>
          <w:rFonts w:ascii="Times New Roman" w:hAnsi="Times New Roman"/>
          <w:noProof/>
        </w:rPr>
      </w:pPr>
    </w:p>
    <w:p w14:paraId="282D1A87" w14:textId="77777777" w:rsidR="00EE1DA5" w:rsidRPr="00ED16FC" w:rsidRDefault="00EE1DA5" w:rsidP="00EE1DA5">
      <w:pPr>
        <w:pStyle w:val="BodyText2"/>
        <w:rPr>
          <w:rFonts w:ascii="Times New Roman" w:hAnsi="Times New Roman"/>
          <w:noProof/>
        </w:rPr>
      </w:pPr>
    </w:p>
    <w:p w14:paraId="655F677C" w14:textId="77777777" w:rsidR="00EE1DA5" w:rsidRPr="00ED16FC" w:rsidRDefault="00EE1DA5" w:rsidP="00EE1DA5">
      <w:pPr>
        <w:pStyle w:val="BodyText2"/>
        <w:rPr>
          <w:rFonts w:ascii="Times New Roman" w:hAnsi="Times New Roman"/>
          <w:noProof/>
        </w:rPr>
      </w:pPr>
    </w:p>
    <w:p w14:paraId="1811F3F7" w14:textId="77777777" w:rsidR="00EE1DA5" w:rsidRPr="00ED16FC" w:rsidRDefault="00EE1DA5" w:rsidP="00EE1DA5">
      <w:pPr>
        <w:pStyle w:val="BodyText2"/>
        <w:rPr>
          <w:rFonts w:ascii="Times New Roman" w:hAnsi="Times New Roman"/>
          <w:noProof/>
        </w:rPr>
      </w:pPr>
    </w:p>
    <w:p w14:paraId="03C8FE23" w14:textId="77777777" w:rsidR="00EE1DA5" w:rsidRPr="00ED16FC" w:rsidRDefault="00EE1DA5" w:rsidP="00EE1DA5">
      <w:pPr>
        <w:pStyle w:val="BodyText2"/>
        <w:rPr>
          <w:rFonts w:ascii="Times New Roman" w:hAnsi="Times New Roman"/>
          <w:noProof/>
        </w:rPr>
      </w:pPr>
    </w:p>
    <w:p w14:paraId="50CA290E" w14:textId="77777777" w:rsidR="00EE1DA5" w:rsidRPr="00ED16FC" w:rsidRDefault="00EE1DA5" w:rsidP="00EE1DA5">
      <w:pPr>
        <w:pStyle w:val="BodyText2"/>
        <w:rPr>
          <w:rFonts w:ascii="Times New Roman" w:hAnsi="Times New Roman"/>
          <w:noProof/>
        </w:rPr>
      </w:pPr>
    </w:p>
    <w:p w14:paraId="7695DB98" w14:textId="77777777" w:rsidR="00EE1DA5" w:rsidRPr="00ED16FC" w:rsidRDefault="00EE1DA5" w:rsidP="00EE1DA5">
      <w:pPr>
        <w:pStyle w:val="BodyText2"/>
        <w:rPr>
          <w:rFonts w:ascii="Times New Roman" w:hAnsi="Times New Roman"/>
          <w:noProof/>
        </w:rPr>
      </w:pPr>
    </w:p>
    <w:p w14:paraId="6E164A6E" w14:textId="77777777" w:rsidR="00EE1DA5" w:rsidRPr="00ED16FC" w:rsidRDefault="00EE1DA5" w:rsidP="00EE1DA5">
      <w:pPr>
        <w:pStyle w:val="BodyText2"/>
        <w:rPr>
          <w:rFonts w:ascii="Times New Roman" w:hAnsi="Times New Roman"/>
          <w:noProof/>
        </w:rPr>
      </w:pPr>
    </w:p>
    <w:p w14:paraId="683253AC" w14:textId="77777777" w:rsidR="00EE1DA5" w:rsidRPr="00ED16FC" w:rsidRDefault="00EE1DA5" w:rsidP="00EE1DA5">
      <w:pPr>
        <w:pStyle w:val="BodyText2"/>
        <w:rPr>
          <w:rFonts w:ascii="Times New Roman" w:hAnsi="Times New Roman"/>
          <w:noProof/>
        </w:rPr>
      </w:pPr>
    </w:p>
    <w:p w14:paraId="6DC0D51C" w14:textId="77777777" w:rsidR="00EE1DA5" w:rsidRPr="00ED16FC" w:rsidRDefault="00EE1DA5" w:rsidP="00EE1DA5">
      <w:pPr>
        <w:pStyle w:val="BodyText2"/>
        <w:rPr>
          <w:rFonts w:ascii="Times New Roman" w:hAnsi="Times New Roman"/>
          <w:noProof/>
        </w:rPr>
      </w:pPr>
    </w:p>
    <w:p w14:paraId="19BC7508" w14:textId="77777777" w:rsidR="00EE1DA5" w:rsidRPr="00ED16FC" w:rsidRDefault="00EE1DA5" w:rsidP="00EE1DA5">
      <w:pPr>
        <w:pStyle w:val="BodyText2"/>
        <w:rPr>
          <w:rFonts w:ascii="Times New Roman" w:hAnsi="Times New Roman"/>
          <w:noProof/>
        </w:rPr>
      </w:pPr>
    </w:p>
    <w:p w14:paraId="6DE27012" w14:textId="77777777" w:rsidR="00EE1DA5" w:rsidRPr="00ED16FC" w:rsidRDefault="00EE1DA5" w:rsidP="00EE1DA5">
      <w:pPr>
        <w:pStyle w:val="BodyText2"/>
        <w:rPr>
          <w:rFonts w:ascii="Times New Roman" w:hAnsi="Times New Roman"/>
          <w:noProof/>
        </w:rPr>
      </w:pPr>
    </w:p>
    <w:p w14:paraId="22F25D46" w14:textId="77777777" w:rsidR="00EE1DA5" w:rsidRPr="00ED16FC" w:rsidRDefault="00EE1DA5" w:rsidP="00EE1DA5">
      <w:pPr>
        <w:pStyle w:val="BodyText2"/>
        <w:rPr>
          <w:rFonts w:ascii="Times New Roman" w:hAnsi="Times New Roman"/>
          <w:noProof/>
        </w:rPr>
      </w:pPr>
    </w:p>
    <w:p w14:paraId="46F10E49" w14:textId="77777777" w:rsidR="00EE1DA5" w:rsidRPr="00ED16FC" w:rsidRDefault="00EE1DA5" w:rsidP="00EE1DA5">
      <w:pPr>
        <w:pStyle w:val="BodyText2"/>
        <w:rPr>
          <w:rFonts w:ascii="Times New Roman" w:hAnsi="Times New Roman"/>
          <w:noProof/>
        </w:rPr>
      </w:pPr>
    </w:p>
    <w:p w14:paraId="28BDE7C7" w14:textId="77777777" w:rsidR="00EE1DA5" w:rsidRPr="00ED16FC" w:rsidRDefault="00EE1DA5" w:rsidP="00EE1DA5">
      <w:pPr>
        <w:pStyle w:val="BodyText2"/>
        <w:rPr>
          <w:rFonts w:ascii="Times New Roman" w:hAnsi="Times New Roman"/>
          <w:noProof/>
        </w:rPr>
      </w:pPr>
    </w:p>
    <w:p w14:paraId="18718E4B" w14:textId="6018DEAE" w:rsidR="000574FD" w:rsidRPr="00ED16FC" w:rsidRDefault="00FA3B2C" w:rsidP="000574FD">
      <w:pPr>
        <w:pStyle w:val="BodyText2"/>
        <w:jc w:val="center"/>
        <w:rPr>
          <w:rFonts w:cs="Arial"/>
          <w:b w:val="0"/>
          <w:bCs/>
          <w:noProof/>
          <w:sz w:val="32"/>
          <w:szCs w:val="32"/>
        </w:rPr>
      </w:pPr>
      <w:r>
        <w:rPr>
          <w:b w:val="0"/>
          <w:noProof/>
          <w:sz w:val="32"/>
          <w:szCs w:val="32"/>
        </w:rPr>
        <w:t>PROCUREMENT DOCUMENTS</w:t>
      </w:r>
    </w:p>
    <w:p w14:paraId="576C9448" w14:textId="77777777" w:rsidR="000574FD" w:rsidRPr="00ED16FC" w:rsidRDefault="000574FD" w:rsidP="000574FD">
      <w:pPr>
        <w:pStyle w:val="BodyText2"/>
        <w:jc w:val="center"/>
        <w:rPr>
          <w:b w:val="0"/>
          <w:strike/>
          <w:noProof/>
          <w:sz w:val="32"/>
          <w:szCs w:val="32"/>
        </w:rPr>
      </w:pPr>
    </w:p>
    <w:p w14:paraId="7B818178" w14:textId="77777777" w:rsidR="000574FD" w:rsidRPr="00ED16FC" w:rsidRDefault="000574FD" w:rsidP="000574FD">
      <w:pPr>
        <w:pStyle w:val="BodyText2"/>
        <w:rPr>
          <w:rFonts w:cs="Arial"/>
          <w:b w:val="0"/>
          <w:bCs/>
          <w:noProof/>
          <w:sz w:val="32"/>
          <w:szCs w:val="32"/>
        </w:rPr>
      </w:pPr>
    </w:p>
    <w:p w14:paraId="7C38A1D6" w14:textId="77777777" w:rsidR="001556A5" w:rsidRPr="00D73A04" w:rsidRDefault="001556A5" w:rsidP="001556A5">
      <w:pPr>
        <w:suppressAutoHyphens/>
        <w:jc w:val="center"/>
        <w:rPr>
          <w:rFonts w:cs="Arial"/>
          <w:noProof/>
          <w:sz w:val="32"/>
          <w:szCs w:val="32"/>
          <w:lang w:val="en-GB" w:eastAsia="ar-SA"/>
        </w:rPr>
      </w:pPr>
      <w:r w:rsidRPr="00D73A04">
        <w:rPr>
          <w:rFonts w:cs="Arial"/>
          <w:noProof/>
          <w:sz w:val="32"/>
          <w:szCs w:val="32"/>
          <w:lang w:val="en-GB" w:eastAsia="ar-SA"/>
        </w:rPr>
        <w:t xml:space="preserve">PUBLIC TENDER </w:t>
      </w:r>
    </w:p>
    <w:p w14:paraId="23A59983" w14:textId="77777777" w:rsidR="001556A5" w:rsidRPr="00D73A04" w:rsidRDefault="001556A5" w:rsidP="001556A5">
      <w:pPr>
        <w:suppressAutoHyphens/>
        <w:jc w:val="center"/>
        <w:rPr>
          <w:rFonts w:cs="Arial"/>
          <w:noProof/>
          <w:sz w:val="32"/>
          <w:szCs w:val="32"/>
          <w:lang w:val="en-GB" w:eastAsia="ar-SA"/>
        </w:rPr>
      </w:pPr>
    </w:p>
    <w:p w14:paraId="22FEF95A" w14:textId="2A4DCCFA" w:rsidR="001556A5" w:rsidRPr="00D73A04" w:rsidRDefault="001556A5" w:rsidP="001556A5">
      <w:pPr>
        <w:pStyle w:val="BodyText2"/>
        <w:suppressAutoHyphens/>
        <w:spacing w:before="240" w:after="240"/>
        <w:jc w:val="center"/>
        <w:rPr>
          <w:rFonts w:cs="Arial"/>
          <w:b w:val="0"/>
          <w:noProof/>
          <w:sz w:val="32"/>
          <w:szCs w:val="32"/>
          <w:lang w:val="en-GB" w:eastAsia="ar-SA"/>
        </w:rPr>
      </w:pPr>
      <w:r w:rsidRPr="00D73A04">
        <w:rPr>
          <w:rFonts w:cs="Arial"/>
          <w:b w:val="0"/>
          <w:noProof/>
          <w:sz w:val="32"/>
          <w:szCs w:val="32"/>
          <w:lang w:val="en-GB" w:eastAsia="ar-SA"/>
        </w:rPr>
        <w:t xml:space="preserve">THROUGH THE </w:t>
      </w:r>
      <w:r w:rsidR="00444B7A">
        <w:rPr>
          <w:rFonts w:cs="Arial"/>
          <w:b w:val="0"/>
          <w:noProof/>
          <w:sz w:val="32"/>
          <w:szCs w:val="32"/>
          <w:lang w:val="en-GB" w:eastAsia="ar-SA"/>
        </w:rPr>
        <w:t>OPEN</w:t>
      </w:r>
      <w:r w:rsidRPr="00D73A04">
        <w:rPr>
          <w:rFonts w:cs="Arial"/>
          <w:b w:val="0"/>
          <w:noProof/>
          <w:sz w:val="32"/>
          <w:szCs w:val="32"/>
          <w:lang w:val="en-GB" w:eastAsia="ar-SA"/>
        </w:rPr>
        <w:t xml:space="preserve"> PROCEDURE</w:t>
      </w:r>
    </w:p>
    <w:p w14:paraId="2AB0C577" w14:textId="77777777" w:rsidR="001556A5" w:rsidRPr="00D73A04" w:rsidRDefault="001556A5" w:rsidP="001556A5">
      <w:pPr>
        <w:suppressAutoHyphens/>
        <w:jc w:val="center"/>
        <w:rPr>
          <w:rFonts w:cs="Arial"/>
          <w:b/>
          <w:noProof/>
          <w:sz w:val="32"/>
          <w:szCs w:val="32"/>
          <w:lang w:val="en-GB" w:eastAsia="ar-SA"/>
        </w:rPr>
      </w:pPr>
    </w:p>
    <w:p w14:paraId="20414367" w14:textId="0C867D48" w:rsidR="00EE1DA5" w:rsidRPr="001556A5" w:rsidRDefault="00690CB4" w:rsidP="001556A5">
      <w:pPr>
        <w:pStyle w:val="BodyText2"/>
        <w:jc w:val="center"/>
        <w:rPr>
          <w:b w:val="0"/>
          <w:noProof/>
          <w:sz w:val="32"/>
          <w:szCs w:val="32"/>
          <w:lang w:val="en-GB"/>
        </w:rPr>
      </w:pPr>
      <w:r>
        <w:rPr>
          <w:b w:val="0"/>
          <w:noProof/>
          <w:sz w:val="32"/>
          <w:szCs w:val="32"/>
          <w:lang w:val="en-GB"/>
        </w:rPr>
        <w:t>JN-B</w:t>
      </w:r>
      <w:r w:rsidR="00DC1370">
        <w:rPr>
          <w:b w:val="0"/>
          <w:noProof/>
          <w:sz w:val="32"/>
          <w:szCs w:val="32"/>
          <w:lang w:val="en-GB"/>
        </w:rPr>
        <w:t>1005</w:t>
      </w:r>
    </w:p>
    <w:p w14:paraId="02C395FF" w14:textId="77777777" w:rsidR="00EE1DA5" w:rsidRPr="00ED16FC" w:rsidRDefault="00EE1DA5" w:rsidP="00EE1DA5">
      <w:pPr>
        <w:pStyle w:val="BodyText2"/>
        <w:rPr>
          <w:rFonts w:ascii="Times New Roman" w:hAnsi="Times New Roman"/>
          <w:noProof/>
          <w:sz w:val="32"/>
          <w:szCs w:val="32"/>
        </w:rPr>
      </w:pPr>
    </w:p>
    <w:p w14:paraId="245E075E" w14:textId="77777777" w:rsidR="00EE1DA5" w:rsidRPr="00ED16FC" w:rsidRDefault="00EE1DA5" w:rsidP="00EE1DA5">
      <w:pPr>
        <w:pStyle w:val="BodyText2"/>
        <w:rPr>
          <w:rFonts w:ascii="Times New Roman" w:hAnsi="Times New Roman"/>
          <w:noProof/>
          <w:sz w:val="32"/>
          <w:szCs w:val="32"/>
        </w:rPr>
      </w:pPr>
    </w:p>
    <w:p w14:paraId="464D6FAD" w14:textId="77777777" w:rsidR="00EE1DA5" w:rsidRPr="00ED16FC" w:rsidRDefault="00EE1DA5" w:rsidP="00EE1DA5">
      <w:pPr>
        <w:pStyle w:val="BodyText"/>
        <w:rPr>
          <w:noProof/>
          <w:sz w:val="32"/>
          <w:szCs w:val="32"/>
        </w:rPr>
      </w:pPr>
    </w:p>
    <w:p w14:paraId="53D6A7C7" w14:textId="335B9C78" w:rsidR="00EE1DA5" w:rsidRPr="00ED16FC" w:rsidRDefault="00444B7A" w:rsidP="004706B5">
      <w:pPr>
        <w:pStyle w:val="BodyText"/>
        <w:jc w:val="center"/>
        <w:rPr>
          <w:b/>
          <w:noProof/>
        </w:rPr>
      </w:pPr>
      <w:r>
        <w:rPr>
          <w:rFonts w:cs="Arial"/>
          <w:b/>
          <w:bCs/>
          <w:caps/>
          <w:noProof/>
          <w:color w:val="000000"/>
          <w:sz w:val="32"/>
          <w:szCs w:val="32"/>
        </w:rPr>
        <w:t>PURCHASE OF VIRTUAL S</w:t>
      </w:r>
      <w:r w:rsidR="00130FDF">
        <w:rPr>
          <w:rFonts w:cs="Arial"/>
          <w:b/>
          <w:bCs/>
          <w:caps/>
          <w:noProof/>
          <w:color w:val="000000"/>
          <w:sz w:val="32"/>
          <w:szCs w:val="32"/>
        </w:rPr>
        <w:t>YSTEM</w:t>
      </w:r>
    </w:p>
    <w:p w14:paraId="6CEF6CA2" w14:textId="77777777" w:rsidR="00EE1DA5" w:rsidRPr="00ED16FC" w:rsidRDefault="00EE1DA5" w:rsidP="00EE1DA5">
      <w:pPr>
        <w:pStyle w:val="BodyText"/>
        <w:rPr>
          <w:b/>
          <w:noProof/>
        </w:rPr>
      </w:pPr>
    </w:p>
    <w:p w14:paraId="38277FE8" w14:textId="77777777" w:rsidR="00EE1DA5" w:rsidRPr="00ED16FC" w:rsidRDefault="00EE1DA5" w:rsidP="00EE1DA5">
      <w:pPr>
        <w:pStyle w:val="BodyText"/>
        <w:rPr>
          <w:b/>
          <w:noProof/>
        </w:rPr>
      </w:pPr>
    </w:p>
    <w:p w14:paraId="0E834955" w14:textId="77777777" w:rsidR="00EE1DA5" w:rsidRPr="00ED16FC" w:rsidRDefault="00EE1DA5" w:rsidP="00EE1DA5">
      <w:pPr>
        <w:pStyle w:val="BodyText"/>
        <w:rPr>
          <w:b/>
          <w:noProof/>
        </w:rPr>
      </w:pPr>
    </w:p>
    <w:p w14:paraId="5DA0FC3F" w14:textId="77777777" w:rsidR="00EE1DA5" w:rsidRPr="00ED16FC" w:rsidRDefault="00EE1DA5" w:rsidP="00EE1DA5">
      <w:pPr>
        <w:pStyle w:val="BodyText"/>
        <w:rPr>
          <w:b/>
          <w:noProof/>
        </w:rPr>
      </w:pPr>
    </w:p>
    <w:p w14:paraId="03F9E9D6" w14:textId="77777777" w:rsidR="00EE1DA5" w:rsidRPr="00ED16FC" w:rsidRDefault="00EE1DA5" w:rsidP="00EE1DA5">
      <w:pPr>
        <w:pStyle w:val="BodyText"/>
        <w:rPr>
          <w:b/>
          <w:noProof/>
        </w:rPr>
      </w:pPr>
    </w:p>
    <w:p w14:paraId="258C6E44" w14:textId="77777777" w:rsidR="00EE1DA5" w:rsidRPr="00ED16FC" w:rsidRDefault="00EE1DA5" w:rsidP="00EE1DA5">
      <w:pPr>
        <w:pStyle w:val="BodyText"/>
        <w:rPr>
          <w:b/>
          <w:noProof/>
        </w:rPr>
      </w:pPr>
    </w:p>
    <w:p w14:paraId="176EF109" w14:textId="77777777" w:rsidR="00EE1DA5" w:rsidRPr="00ED16FC" w:rsidRDefault="00EE1DA5" w:rsidP="00EE1DA5">
      <w:pPr>
        <w:rPr>
          <w:noProof/>
        </w:rPr>
      </w:pPr>
    </w:p>
    <w:p w14:paraId="1621A0F1" w14:textId="77777777" w:rsidR="00EE1DA5" w:rsidRPr="00ED16FC" w:rsidRDefault="00EE1DA5" w:rsidP="00EE1DA5">
      <w:pPr>
        <w:rPr>
          <w:noProof/>
        </w:rPr>
      </w:pPr>
    </w:p>
    <w:p w14:paraId="2327F9A5" w14:textId="77777777" w:rsidR="00EE1DA5" w:rsidRPr="00ED16FC" w:rsidRDefault="00EE1DA5" w:rsidP="00EE1DA5">
      <w:pPr>
        <w:pStyle w:val="FootnoteText"/>
        <w:rPr>
          <w:noProof/>
        </w:rPr>
      </w:pPr>
    </w:p>
    <w:p w14:paraId="4FA0FC57" w14:textId="77777777" w:rsidR="00EE1DA5" w:rsidRPr="00ED16FC" w:rsidRDefault="00EE1DA5" w:rsidP="00EE1DA5">
      <w:pPr>
        <w:pStyle w:val="FootnoteText"/>
        <w:rPr>
          <w:noProof/>
        </w:rPr>
      </w:pPr>
    </w:p>
    <w:p w14:paraId="6DFD87CB" w14:textId="77777777" w:rsidR="00EE1DA5" w:rsidRPr="00ED16FC" w:rsidRDefault="00EE1DA5" w:rsidP="00EE1DA5">
      <w:pPr>
        <w:pStyle w:val="FootnoteText"/>
        <w:rPr>
          <w:noProof/>
        </w:rPr>
      </w:pPr>
    </w:p>
    <w:p w14:paraId="324F700E" w14:textId="77777777" w:rsidR="00EE1DA5" w:rsidRPr="00ED16FC" w:rsidRDefault="00EE1DA5" w:rsidP="00EE1DA5">
      <w:pPr>
        <w:pStyle w:val="FootnoteText"/>
        <w:rPr>
          <w:noProof/>
        </w:rPr>
      </w:pPr>
    </w:p>
    <w:p w14:paraId="2C8AA5EC" w14:textId="26742CBA" w:rsidR="00EE1DA5" w:rsidRDefault="00EE1DA5" w:rsidP="00EE1DA5">
      <w:pPr>
        <w:pStyle w:val="FootnoteText"/>
        <w:rPr>
          <w:noProof/>
        </w:rPr>
      </w:pPr>
    </w:p>
    <w:p w14:paraId="51E4A932" w14:textId="4C3BC3E5" w:rsidR="00444B7A" w:rsidRDefault="00444B7A" w:rsidP="00EE1DA5">
      <w:pPr>
        <w:pStyle w:val="FootnoteText"/>
        <w:rPr>
          <w:noProof/>
        </w:rPr>
      </w:pPr>
    </w:p>
    <w:p w14:paraId="2BD71524" w14:textId="7552BD99" w:rsidR="00444B7A" w:rsidRDefault="00444B7A" w:rsidP="00EE1DA5">
      <w:pPr>
        <w:pStyle w:val="FootnoteText"/>
        <w:rPr>
          <w:noProof/>
        </w:rPr>
      </w:pPr>
    </w:p>
    <w:p w14:paraId="02408747" w14:textId="00926977" w:rsidR="00444B7A" w:rsidRDefault="00444B7A" w:rsidP="00EE1DA5">
      <w:pPr>
        <w:pStyle w:val="FootnoteText"/>
        <w:rPr>
          <w:noProof/>
        </w:rPr>
      </w:pPr>
    </w:p>
    <w:p w14:paraId="0BE4B654" w14:textId="77777777" w:rsidR="00444B7A" w:rsidRPr="00ED16FC" w:rsidRDefault="00444B7A" w:rsidP="00EE1DA5">
      <w:pPr>
        <w:pStyle w:val="FootnoteText"/>
        <w:rPr>
          <w:noProof/>
        </w:rPr>
      </w:pPr>
    </w:p>
    <w:p w14:paraId="5E0C2A98" w14:textId="77777777" w:rsidR="00EE1DA5" w:rsidRPr="00ED16FC" w:rsidRDefault="00EE1DA5" w:rsidP="00EE1DA5">
      <w:pPr>
        <w:pStyle w:val="FootnoteText"/>
        <w:rPr>
          <w:noProof/>
        </w:rPr>
      </w:pPr>
    </w:p>
    <w:p w14:paraId="13CAFD96" w14:textId="77777777" w:rsidR="00EE1DA5" w:rsidRPr="00ED16FC" w:rsidRDefault="00EE1DA5" w:rsidP="00EE1DA5">
      <w:pPr>
        <w:jc w:val="center"/>
        <w:rPr>
          <w:b/>
          <w:noProof/>
        </w:rPr>
      </w:pPr>
    </w:p>
    <w:p w14:paraId="6D6F1A56" w14:textId="77777777" w:rsidR="00EE1DA5" w:rsidRPr="00ED16FC" w:rsidRDefault="00EE1DA5" w:rsidP="00EE1DA5">
      <w:pPr>
        <w:jc w:val="center"/>
        <w:rPr>
          <w:b/>
          <w:noProof/>
        </w:rPr>
      </w:pPr>
    </w:p>
    <w:p w14:paraId="5A5253F2" w14:textId="17E69A47" w:rsidR="00EE1DA5" w:rsidRPr="00ED16FC" w:rsidRDefault="000D7EBE" w:rsidP="00EE1DA5">
      <w:pPr>
        <w:jc w:val="center"/>
        <w:rPr>
          <w:b/>
          <w:noProof/>
        </w:rPr>
      </w:pPr>
      <w:r>
        <w:rPr>
          <w:b/>
          <w:noProof/>
        </w:rPr>
        <w:lastRenderedPageBreak/>
        <w:t>CONTENTS</w:t>
      </w:r>
    </w:p>
    <w:p w14:paraId="236B4AC0" w14:textId="77777777" w:rsidR="009243A2" w:rsidRPr="00ED16FC" w:rsidRDefault="009243A2" w:rsidP="00EE1DA5">
      <w:pPr>
        <w:jc w:val="center"/>
        <w:rPr>
          <w:b/>
          <w:noProof/>
        </w:rPr>
      </w:pPr>
    </w:p>
    <w:p w14:paraId="4DAA5B30" w14:textId="54E7B6A6" w:rsidR="004B76EF" w:rsidRDefault="00D94DF4">
      <w:pPr>
        <w:pStyle w:val="TOC1"/>
        <w:rPr>
          <w:rFonts w:asciiTheme="minorHAnsi" w:eastAsiaTheme="minorEastAsia" w:hAnsiTheme="minorHAnsi" w:cstheme="minorBidi"/>
          <w:b w:val="0"/>
          <w:bCs w:val="0"/>
          <w:sz w:val="22"/>
          <w:szCs w:val="22"/>
          <w:lang w:eastAsia="sl-SI"/>
        </w:rPr>
      </w:pPr>
      <w:r w:rsidRPr="00B54A0F">
        <w:rPr>
          <w:b w:val="0"/>
          <w:szCs w:val="20"/>
        </w:rPr>
        <w:fldChar w:fldCharType="begin"/>
      </w:r>
      <w:r w:rsidR="00EE1DA5" w:rsidRPr="00B54A0F">
        <w:rPr>
          <w:b w:val="0"/>
          <w:szCs w:val="20"/>
        </w:rPr>
        <w:instrText xml:space="preserve"> TOC \o "1-3" \h \z </w:instrText>
      </w:r>
      <w:r w:rsidRPr="00B54A0F">
        <w:rPr>
          <w:b w:val="0"/>
          <w:szCs w:val="20"/>
        </w:rPr>
        <w:fldChar w:fldCharType="separate"/>
      </w:r>
      <w:hyperlink w:anchor="_Toc106865613" w:history="1">
        <w:r w:rsidR="004B76EF" w:rsidRPr="00435941">
          <w:rPr>
            <w:rStyle w:val="Hyperlink"/>
            <w:lang w:val="en-GB"/>
          </w:rPr>
          <w:t>1</w:t>
        </w:r>
        <w:r w:rsidR="004B76EF">
          <w:rPr>
            <w:rFonts w:asciiTheme="minorHAnsi" w:eastAsiaTheme="minorEastAsia" w:hAnsiTheme="minorHAnsi" w:cstheme="minorBidi"/>
            <w:b w:val="0"/>
            <w:bCs w:val="0"/>
            <w:sz w:val="22"/>
            <w:szCs w:val="22"/>
            <w:lang w:eastAsia="sl-SI"/>
          </w:rPr>
          <w:tab/>
        </w:r>
        <w:r w:rsidR="004B76EF" w:rsidRPr="00435941">
          <w:rPr>
            <w:rStyle w:val="Hyperlink"/>
            <w:lang w:val="en-GB"/>
          </w:rPr>
          <w:t>INVITATION TO SUBMIT BIDS FOR THE PUBLIC TENDER</w:t>
        </w:r>
        <w:r w:rsidR="004B76EF">
          <w:rPr>
            <w:webHidden/>
          </w:rPr>
          <w:tab/>
        </w:r>
        <w:r w:rsidR="004B76EF">
          <w:rPr>
            <w:webHidden/>
          </w:rPr>
          <w:fldChar w:fldCharType="begin"/>
        </w:r>
        <w:r w:rsidR="004B76EF">
          <w:rPr>
            <w:webHidden/>
          </w:rPr>
          <w:instrText xml:space="preserve"> PAGEREF _Toc106865613 \h </w:instrText>
        </w:r>
        <w:r w:rsidR="004B76EF">
          <w:rPr>
            <w:webHidden/>
          </w:rPr>
        </w:r>
        <w:r w:rsidR="004B76EF">
          <w:rPr>
            <w:webHidden/>
          </w:rPr>
          <w:fldChar w:fldCharType="separate"/>
        </w:r>
        <w:r w:rsidR="004B76EF">
          <w:rPr>
            <w:webHidden/>
          </w:rPr>
          <w:t>4</w:t>
        </w:r>
        <w:r w:rsidR="004B76EF">
          <w:rPr>
            <w:webHidden/>
          </w:rPr>
          <w:fldChar w:fldCharType="end"/>
        </w:r>
      </w:hyperlink>
    </w:p>
    <w:p w14:paraId="1B791A6E" w14:textId="1BD098C4" w:rsidR="004B76EF" w:rsidRDefault="0090765E">
      <w:pPr>
        <w:pStyle w:val="TOC1"/>
        <w:rPr>
          <w:rFonts w:asciiTheme="minorHAnsi" w:eastAsiaTheme="minorEastAsia" w:hAnsiTheme="minorHAnsi" w:cstheme="minorBidi"/>
          <w:b w:val="0"/>
          <w:bCs w:val="0"/>
          <w:sz w:val="22"/>
          <w:szCs w:val="22"/>
          <w:lang w:eastAsia="sl-SI"/>
        </w:rPr>
      </w:pPr>
      <w:hyperlink w:anchor="_Toc106865614" w:history="1">
        <w:r w:rsidR="004B76EF" w:rsidRPr="00435941">
          <w:rPr>
            <w:rStyle w:val="Hyperlink"/>
            <w:lang w:val="en-GB"/>
          </w:rPr>
          <w:t>2</w:t>
        </w:r>
        <w:r w:rsidR="004B76EF">
          <w:rPr>
            <w:rFonts w:asciiTheme="minorHAnsi" w:eastAsiaTheme="minorEastAsia" w:hAnsiTheme="minorHAnsi" w:cstheme="minorBidi"/>
            <w:b w:val="0"/>
            <w:bCs w:val="0"/>
            <w:sz w:val="22"/>
            <w:szCs w:val="22"/>
            <w:lang w:eastAsia="sl-SI"/>
          </w:rPr>
          <w:tab/>
        </w:r>
        <w:r w:rsidR="004B76EF" w:rsidRPr="00435941">
          <w:rPr>
            <w:rStyle w:val="Hyperlink"/>
            <w:lang w:val="en-GB"/>
          </w:rPr>
          <w:t>INSTRUCTIONS FOR MAKING BIDS</w:t>
        </w:r>
        <w:r w:rsidR="004B76EF">
          <w:rPr>
            <w:webHidden/>
          </w:rPr>
          <w:tab/>
        </w:r>
        <w:r w:rsidR="004B76EF">
          <w:rPr>
            <w:webHidden/>
          </w:rPr>
          <w:fldChar w:fldCharType="begin"/>
        </w:r>
        <w:r w:rsidR="004B76EF">
          <w:rPr>
            <w:webHidden/>
          </w:rPr>
          <w:instrText xml:space="preserve"> PAGEREF _Toc106865614 \h </w:instrText>
        </w:r>
        <w:r w:rsidR="004B76EF">
          <w:rPr>
            <w:webHidden/>
          </w:rPr>
        </w:r>
        <w:r w:rsidR="004B76EF">
          <w:rPr>
            <w:webHidden/>
          </w:rPr>
          <w:fldChar w:fldCharType="separate"/>
        </w:r>
        <w:r w:rsidR="004B76EF">
          <w:rPr>
            <w:webHidden/>
          </w:rPr>
          <w:t>4</w:t>
        </w:r>
        <w:r w:rsidR="004B76EF">
          <w:rPr>
            <w:webHidden/>
          </w:rPr>
          <w:fldChar w:fldCharType="end"/>
        </w:r>
      </w:hyperlink>
    </w:p>
    <w:p w14:paraId="0FF7A736" w14:textId="6A25835F" w:rsidR="004B76EF" w:rsidRDefault="0090765E">
      <w:pPr>
        <w:pStyle w:val="TOC2"/>
        <w:rPr>
          <w:rFonts w:asciiTheme="minorHAnsi" w:eastAsiaTheme="minorEastAsia" w:hAnsiTheme="minorHAnsi" w:cstheme="minorBidi"/>
          <w:sz w:val="22"/>
          <w:szCs w:val="22"/>
          <w:lang w:eastAsia="sl-SI"/>
        </w:rPr>
      </w:pPr>
      <w:hyperlink w:anchor="_Toc106865615" w:history="1">
        <w:r w:rsidR="004B76EF" w:rsidRPr="00435941">
          <w:rPr>
            <w:rStyle w:val="Hyperlink"/>
            <w:b/>
            <w:lang w:val="en-GB"/>
          </w:rPr>
          <w:t>2.1</w:t>
        </w:r>
        <w:r w:rsidR="004B76EF">
          <w:rPr>
            <w:rFonts w:asciiTheme="minorHAnsi" w:eastAsiaTheme="minorEastAsia" w:hAnsiTheme="minorHAnsi" w:cstheme="minorBidi"/>
            <w:sz w:val="22"/>
            <w:szCs w:val="22"/>
            <w:lang w:eastAsia="sl-SI"/>
          </w:rPr>
          <w:tab/>
        </w:r>
        <w:r w:rsidR="004B76EF" w:rsidRPr="00435941">
          <w:rPr>
            <w:rStyle w:val="Hyperlink"/>
            <w:b/>
            <w:lang w:val="en-GB"/>
          </w:rPr>
          <w:t>Contracting authority of the public bid</w:t>
        </w:r>
        <w:r w:rsidR="004B76EF">
          <w:rPr>
            <w:webHidden/>
          </w:rPr>
          <w:tab/>
        </w:r>
        <w:r w:rsidR="004B76EF">
          <w:rPr>
            <w:webHidden/>
          </w:rPr>
          <w:fldChar w:fldCharType="begin"/>
        </w:r>
        <w:r w:rsidR="004B76EF">
          <w:rPr>
            <w:webHidden/>
          </w:rPr>
          <w:instrText xml:space="preserve"> PAGEREF _Toc106865615 \h </w:instrText>
        </w:r>
        <w:r w:rsidR="004B76EF">
          <w:rPr>
            <w:webHidden/>
          </w:rPr>
        </w:r>
        <w:r w:rsidR="004B76EF">
          <w:rPr>
            <w:webHidden/>
          </w:rPr>
          <w:fldChar w:fldCharType="separate"/>
        </w:r>
        <w:r w:rsidR="004B76EF">
          <w:rPr>
            <w:webHidden/>
          </w:rPr>
          <w:t>4</w:t>
        </w:r>
        <w:r w:rsidR="004B76EF">
          <w:rPr>
            <w:webHidden/>
          </w:rPr>
          <w:fldChar w:fldCharType="end"/>
        </w:r>
      </w:hyperlink>
    </w:p>
    <w:p w14:paraId="2AD66D67" w14:textId="7A847E52" w:rsidR="004B76EF" w:rsidRDefault="0090765E">
      <w:pPr>
        <w:pStyle w:val="TOC2"/>
        <w:rPr>
          <w:rFonts w:asciiTheme="minorHAnsi" w:eastAsiaTheme="minorEastAsia" w:hAnsiTheme="minorHAnsi" w:cstheme="minorBidi"/>
          <w:sz w:val="22"/>
          <w:szCs w:val="22"/>
          <w:lang w:eastAsia="sl-SI"/>
        </w:rPr>
      </w:pPr>
      <w:hyperlink w:anchor="_Toc106865616" w:history="1">
        <w:r w:rsidR="004B76EF" w:rsidRPr="00435941">
          <w:rPr>
            <w:rStyle w:val="Hyperlink"/>
            <w:b/>
            <w:lang w:val="en-GB"/>
          </w:rPr>
          <w:t>2.2</w:t>
        </w:r>
        <w:r w:rsidR="004B76EF">
          <w:rPr>
            <w:rFonts w:asciiTheme="minorHAnsi" w:eastAsiaTheme="minorEastAsia" w:hAnsiTheme="minorHAnsi" w:cstheme="minorBidi"/>
            <w:sz w:val="22"/>
            <w:szCs w:val="22"/>
            <w:lang w:eastAsia="sl-SI"/>
          </w:rPr>
          <w:tab/>
        </w:r>
        <w:r w:rsidR="004B76EF" w:rsidRPr="00435941">
          <w:rPr>
            <w:rStyle w:val="Hyperlink"/>
            <w:b/>
            <w:lang w:val="en-GB"/>
          </w:rPr>
          <w:t>Legal ground</w:t>
        </w:r>
        <w:r w:rsidR="004B76EF">
          <w:rPr>
            <w:webHidden/>
          </w:rPr>
          <w:tab/>
        </w:r>
        <w:r w:rsidR="004B76EF">
          <w:rPr>
            <w:webHidden/>
          </w:rPr>
          <w:fldChar w:fldCharType="begin"/>
        </w:r>
        <w:r w:rsidR="004B76EF">
          <w:rPr>
            <w:webHidden/>
          </w:rPr>
          <w:instrText xml:space="preserve"> PAGEREF _Toc106865616 \h </w:instrText>
        </w:r>
        <w:r w:rsidR="004B76EF">
          <w:rPr>
            <w:webHidden/>
          </w:rPr>
        </w:r>
        <w:r w:rsidR="004B76EF">
          <w:rPr>
            <w:webHidden/>
          </w:rPr>
          <w:fldChar w:fldCharType="separate"/>
        </w:r>
        <w:r w:rsidR="004B76EF">
          <w:rPr>
            <w:webHidden/>
          </w:rPr>
          <w:t>5</w:t>
        </w:r>
        <w:r w:rsidR="004B76EF">
          <w:rPr>
            <w:webHidden/>
          </w:rPr>
          <w:fldChar w:fldCharType="end"/>
        </w:r>
      </w:hyperlink>
    </w:p>
    <w:p w14:paraId="7F2FD764" w14:textId="3638F804" w:rsidR="004B76EF" w:rsidRDefault="0090765E">
      <w:pPr>
        <w:pStyle w:val="TOC2"/>
        <w:rPr>
          <w:rFonts w:asciiTheme="minorHAnsi" w:eastAsiaTheme="minorEastAsia" w:hAnsiTheme="minorHAnsi" w:cstheme="minorBidi"/>
          <w:sz w:val="22"/>
          <w:szCs w:val="22"/>
          <w:lang w:eastAsia="sl-SI"/>
        </w:rPr>
      </w:pPr>
      <w:hyperlink w:anchor="_Toc106865617" w:history="1">
        <w:r w:rsidR="004B76EF" w:rsidRPr="00435941">
          <w:rPr>
            <w:rStyle w:val="Hyperlink"/>
            <w:b/>
            <w:lang w:val="en-GB"/>
          </w:rPr>
          <w:t>2.3</w:t>
        </w:r>
        <w:r w:rsidR="004B76EF">
          <w:rPr>
            <w:rFonts w:asciiTheme="minorHAnsi" w:eastAsiaTheme="minorEastAsia" w:hAnsiTheme="minorHAnsi" w:cstheme="minorBidi"/>
            <w:sz w:val="22"/>
            <w:szCs w:val="22"/>
            <w:lang w:eastAsia="sl-SI"/>
          </w:rPr>
          <w:tab/>
        </w:r>
        <w:r w:rsidR="004B76EF" w:rsidRPr="00435941">
          <w:rPr>
            <w:rStyle w:val="Hyperlink"/>
            <w:b/>
            <w:lang w:val="en-GB"/>
          </w:rPr>
          <w:t>Basis rules of operation</w:t>
        </w:r>
        <w:r w:rsidR="004B76EF">
          <w:rPr>
            <w:webHidden/>
          </w:rPr>
          <w:tab/>
        </w:r>
        <w:r w:rsidR="004B76EF">
          <w:rPr>
            <w:webHidden/>
          </w:rPr>
          <w:fldChar w:fldCharType="begin"/>
        </w:r>
        <w:r w:rsidR="004B76EF">
          <w:rPr>
            <w:webHidden/>
          </w:rPr>
          <w:instrText xml:space="preserve"> PAGEREF _Toc106865617 \h </w:instrText>
        </w:r>
        <w:r w:rsidR="004B76EF">
          <w:rPr>
            <w:webHidden/>
          </w:rPr>
        </w:r>
        <w:r w:rsidR="004B76EF">
          <w:rPr>
            <w:webHidden/>
          </w:rPr>
          <w:fldChar w:fldCharType="separate"/>
        </w:r>
        <w:r w:rsidR="004B76EF">
          <w:rPr>
            <w:webHidden/>
          </w:rPr>
          <w:t>5</w:t>
        </w:r>
        <w:r w:rsidR="004B76EF">
          <w:rPr>
            <w:webHidden/>
          </w:rPr>
          <w:fldChar w:fldCharType="end"/>
        </w:r>
      </w:hyperlink>
    </w:p>
    <w:p w14:paraId="69670266" w14:textId="6911FA99" w:rsidR="004B76EF" w:rsidRDefault="0090765E">
      <w:pPr>
        <w:pStyle w:val="TOC1"/>
        <w:rPr>
          <w:rFonts w:asciiTheme="minorHAnsi" w:eastAsiaTheme="minorEastAsia" w:hAnsiTheme="minorHAnsi" w:cstheme="minorBidi"/>
          <w:b w:val="0"/>
          <w:bCs w:val="0"/>
          <w:sz w:val="22"/>
          <w:szCs w:val="22"/>
          <w:lang w:eastAsia="sl-SI"/>
        </w:rPr>
      </w:pPr>
      <w:hyperlink w:anchor="_Toc106865618" w:history="1">
        <w:r w:rsidR="004B76EF" w:rsidRPr="00435941">
          <w:rPr>
            <w:rStyle w:val="Hyperlink"/>
            <w:lang w:val="en-GB"/>
          </w:rPr>
          <w:t>3</w:t>
        </w:r>
        <w:r w:rsidR="004B76EF">
          <w:rPr>
            <w:rFonts w:asciiTheme="minorHAnsi" w:eastAsiaTheme="minorEastAsia" w:hAnsiTheme="minorHAnsi" w:cstheme="minorBidi"/>
            <w:b w:val="0"/>
            <w:bCs w:val="0"/>
            <w:sz w:val="22"/>
            <w:szCs w:val="22"/>
            <w:lang w:eastAsia="sl-SI"/>
          </w:rPr>
          <w:tab/>
        </w:r>
        <w:r w:rsidR="004B76EF" w:rsidRPr="00435941">
          <w:rPr>
            <w:rStyle w:val="Hyperlink"/>
            <w:lang w:val="en-GB"/>
          </w:rPr>
          <w:t>SUBJECT OF THE PUBLIC PROCUREMENT</w:t>
        </w:r>
        <w:r w:rsidR="004B76EF">
          <w:rPr>
            <w:webHidden/>
          </w:rPr>
          <w:tab/>
        </w:r>
        <w:r w:rsidR="004B76EF">
          <w:rPr>
            <w:webHidden/>
          </w:rPr>
          <w:fldChar w:fldCharType="begin"/>
        </w:r>
        <w:r w:rsidR="004B76EF">
          <w:rPr>
            <w:webHidden/>
          </w:rPr>
          <w:instrText xml:space="preserve"> PAGEREF _Toc106865618 \h </w:instrText>
        </w:r>
        <w:r w:rsidR="004B76EF">
          <w:rPr>
            <w:webHidden/>
          </w:rPr>
        </w:r>
        <w:r w:rsidR="004B76EF">
          <w:rPr>
            <w:webHidden/>
          </w:rPr>
          <w:fldChar w:fldCharType="separate"/>
        </w:r>
        <w:r w:rsidR="004B76EF">
          <w:rPr>
            <w:webHidden/>
          </w:rPr>
          <w:t>6</w:t>
        </w:r>
        <w:r w:rsidR="004B76EF">
          <w:rPr>
            <w:webHidden/>
          </w:rPr>
          <w:fldChar w:fldCharType="end"/>
        </w:r>
      </w:hyperlink>
    </w:p>
    <w:p w14:paraId="2FD3F2A0" w14:textId="4E7FD4F1" w:rsidR="004B76EF" w:rsidRDefault="0090765E">
      <w:pPr>
        <w:pStyle w:val="TOC2"/>
        <w:rPr>
          <w:rFonts w:asciiTheme="minorHAnsi" w:eastAsiaTheme="minorEastAsia" w:hAnsiTheme="minorHAnsi" w:cstheme="minorBidi"/>
          <w:sz w:val="22"/>
          <w:szCs w:val="22"/>
          <w:lang w:eastAsia="sl-SI"/>
        </w:rPr>
      </w:pPr>
      <w:hyperlink w:anchor="_Toc106865619" w:history="1">
        <w:r w:rsidR="004B76EF" w:rsidRPr="00435941">
          <w:rPr>
            <w:rStyle w:val="Hyperlink"/>
            <w:rFonts w:cs="Arial"/>
            <w:b/>
            <w:bCs/>
            <w:lang w:val="en-GB"/>
          </w:rPr>
          <w:t>3.1</w:t>
        </w:r>
        <w:r w:rsidR="004B76EF">
          <w:rPr>
            <w:rFonts w:asciiTheme="minorHAnsi" w:eastAsiaTheme="minorEastAsia" w:hAnsiTheme="minorHAnsi" w:cstheme="minorBidi"/>
            <w:sz w:val="22"/>
            <w:szCs w:val="22"/>
            <w:lang w:eastAsia="sl-SI"/>
          </w:rPr>
          <w:tab/>
        </w:r>
        <w:r w:rsidR="004B76EF" w:rsidRPr="00435941">
          <w:rPr>
            <w:rStyle w:val="Hyperlink"/>
            <w:rFonts w:cs="Arial"/>
            <w:b/>
            <w:bCs/>
            <w:lang w:val="en-GB"/>
          </w:rPr>
          <w:t>General Description</w:t>
        </w:r>
        <w:r w:rsidR="004B76EF">
          <w:rPr>
            <w:webHidden/>
          </w:rPr>
          <w:tab/>
        </w:r>
        <w:r w:rsidR="004B76EF">
          <w:rPr>
            <w:webHidden/>
          </w:rPr>
          <w:fldChar w:fldCharType="begin"/>
        </w:r>
        <w:r w:rsidR="004B76EF">
          <w:rPr>
            <w:webHidden/>
          </w:rPr>
          <w:instrText xml:space="preserve"> PAGEREF _Toc106865619 \h </w:instrText>
        </w:r>
        <w:r w:rsidR="004B76EF">
          <w:rPr>
            <w:webHidden/>
          </w:rPr>
        </w:r>
        <w:r w:rsidR="004B76EF">
          <w:rPr>
            <w:webHidden/>
          </w:rPr>
          <w:fldChar w:fldCharType="separate"/>
        </w:r>
        <w:r w:rsidR="004B76EF">
          <w:rPr>
            <w:webHidden/>
          </w:rPr>
          <w:t>6</w:t>
        </w:r>
        <w:r w:rsidR="004B76EF">
          <w:rPr>
            <w:webHidden/>
          </w:rPr>
          <w:fldChar w:fldCharType="end"/>
        </w:r>
      </w:hyperlink>
    </w:p>
    <w:p w14:paraId="710FA95B" w14:textId="41D220D3" w:rsidR="004B76EF" w:rsidRDefault="0090765E">
      <w:pPr>
        <w:pStyle w:val="TOC2"/>
        <w:rPr>
          <w:rFonts w:asciiTheme="minorHAnsi" w:eastAsiaTheme="minorEastAsia" w:hAnsiTheme="minorHAnsi" w:cstheme="minorBidi"/>
          <w:sz w:val="22"/>
          <w:szCs w:val="22"/>
          <w:lang w:eastAsia="sl-SI"/>
        </w:rPr>
      </w:pPr>
      <w:hyperlink w:anchor="_Toc106865620" w:history="1">
        <w:r w:rsidR="004B76EF" w:rsidRPr="00435941">
          <w:rPr>
            <w:rStyle w:val="Hyperlink"/>
            <w:rFonts w:cs="Arial"/>
            <w:b/>
            <w:bCs/>
          </w:rPr>
          <w:t>3.2</w:t>
        </w:r>
        <w:r w:rsidR="004B76EF">
          <w:rPr>
            <w:rFonts w:asciiTheme="minorHAnsi" w:eastAsiaTheme="minorEastAsia" w:hAnsiTheme="minorHAnsi" w:cstheme="minorBidi"/>
            <w:sz w:val="22"/>
            <w:szCs w:val="22"/>
            <w:lang w:eastAsia="sl-SI"/>
          </w:rPr>
          <w:tab/>
        </w:r>
        <w:r w:rsidR="004B76EF" w:rsidRPr="00435941">
          <w:rPr>
            <w:rStyle w:val="Hyperlink"/>
            <w:rFonts w:cs="Arial"/>
            <w:b/>
            <w:bCs/>
          </w:rPr>
          <w:t>General techical requirements</w:t>
        </w:r>
        <w:r w:rsidR="004B76EF">
          <w:rPr>
            <w:webHidden/>
          </w:rPr>
          <w:tab/>
        </w:r>
        <w:r w:rsidR="004B76EF">
          <w:rPr>
            <w:webHidden/>
          </w:rPr>
          <w:fldChar w:fldCharType="begin"/>
        </w:r>
        <w:r w:rsidR="004B76EF">
          <w:rPr>
            <w:webHidden/>
          </w:rPr>
          <w:instrText xml:space="preserve"> PAGEREF _Toc106865620 \h </w:instrText>
        </w:r>
        <w:r w:rsidR="004B76EF">
          <w:rPr>
            <w:webHidden/>
          </w:rPr>
        </w:r>
        <w:r w:rsidR="004B76EF">
          <w:rPr>
            <w:webHidden/>
          </w:rPr>
          <w:fldChar w:fldCharType="separate"/>
        </w:r>
        <w:r w:rsidR="004B76EF">
          <w:rPr>
            <w:webHidden/>
          </w:rPr>
          <w:t>6</w:t>
        </w:r>
        <w:r w:rsidR="004B76EF">
          <w:rPr>
            <w:webHidden/>
          </w:rPr>
          <w:fldChar w:fldCharType="end"/>
        </w:r>
      </w:hyperlink>
    </w:p>
    <w:p w14:paraId="00E101F9" w14:textId="199FD371"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21" w:history="1">
        <w:r w:rsidR="004B76EF" w:rsidRPr="00435941">
          <w:rPr>
            <w:rStyle w:val="Hyperlink"/>
            <w:b/>
            <w:noProof/>
          </w:rPr>
          <w:t>3.2.1</w:t>
        </w:r>
        <w:r w:rsidR="004B76EF">
          <w:rPr>
            <w:rFonts w:asciiTheme="minorHAnsi" w:eastAsiaTheme="minorEastAsia" w:hAnsiTheme="minorHAnsi" w:cstheme="minorBidi"/>
            <w:noProof/>
            <w:sz w:val="22"/>
            <w:szCs w:val="22"/>
            <w:lang w:eastAsia="sl-SI"/>
          </w:rPr>
          <w:tab/>
        </w:r>
        <w:r w:rsidR="004B76EF" w:rsidRPr="00435941">
          <w:rPr>
            <w:rStyle w:val="Hyperlink"/>
            <w:b/>
            <w:noProof/>
          </w:rPr>
          <w:t>Technical documentation</w:t>
        </w:r>
        <w:r w:rsidR="004B76EF">
          <w:rPr>
            <w:noProof/>
            <w:webHidden/>
          </w:rPr>
          <w:tab/>
        </w:r>
        <w:r w:rsidR="004B76EF">
          <w:rPr>
            <w:noProof/>
            <w:webHidden/>
          </w:rPr>
          <w:fldChar w:fldCharType="begin"/>
        </w:r>
        <w:r w:rsidR="004B76EF">
          <w:rPr>
            <w:noProof/>
            <w:webHidden/>
          </w:rPr>
          <w:instrText xml:space="preserve"> PAGEREF _Toc106865621 \h </w:instrText>
        </w:r>
        <w:r w:rsidR="004B76EF">
          <w:rPr>
            <w:noProof/>
            <w:webHidden/>
          </w:rPr>
        </w:r>
        <w:r w:rsidR="004B76EF">
          <w:rPr>
            <w:noProof/>
            <w:webHidden/>
          </w:rPr>
          <w:fldChar w:fldCharType="separate"/>
        </w:r>
        <w:r w:rsidR="004B76EF">
          <w:rPr>
            <w:noProof/>
            <w:webHidden/>
          </w:rPr>
          <w:t>6</w:t>
        </w:r>
        <w:r w:rsidR="004B76EF">
          <w:rPr>
            <w:noProof/>
            <w:webHidden/>
          </w:rPr>
          <w:fldChar w:fldCharType="end"/>
        </w:r>
      </w:hyperlink>
    </w:p>
    <w:p w14:paraId="53154EF3" w14:textId="61D48EFA"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22" w:history="1">
        <w:r w:rsidR="004B76EF" w:rsidRPr="00435941">
          <w:rPr>
            <w:rStyle w:val="Hyperlink"/>
            <w:b/>
            <w:noProof/>
          </w:rPr>
          <w:t>3.2.2</w:t>
        </w:r>
        <w:r w:rsidR="004B76EF">
          <w:rPr>
            <w:rFonts w:asciiTheme="minorHAnsi" w:eastAsiaTheme="minorEastAsia" w:hAnsiTheme="minorHAnsi" w:cstheme="minorBidi"/>
            <w:noProof/>
            <w:sz w:val="22"/>
            <w:szCs w:val="22"/>
            <w:lang w:eastAsia="sl-SI"/>
          </w:rPr>
          <w:tab/>
        </w:r>
        <w:r w:rsidR="004B76EF" w:rsidRPr="00435941">
          <w:rPr>
            <w:rStyle w:val="Hyperlink"/>
            <w:b/>
            <w:noProof/>
          </w:rPr>
          <w:t>Technical standards</w:t>
        </w:r>
        <w:r w:rsidR="004B76EF">
          <w:rPr>
            <w:noProof/>
            <w:webHidden/>
          </w:rPr>
          <w:tab/>
        </w:r>
        <w:r w:rsidR="004B76EF">
          <w:rPr>
            <w:noProof/>
            <w:webHidden/>
          </w:rPr>
          <w:fldChar w:fldCharType="begin"/>
        </w:r>
        <w:r w:rsidR="004B76EF">
          <w:rPr>
            <w:noProof/>
            <w:webHidden/>
          </w:rPr>
          <w:instrText xml:space="preserve"> PAGEREF _Toc106865622 \h </w:instrText>
        </w:r>
        <w:r w:rsidR="004B76EF">
          <w:rPr>
            <w:noProof/>
            <w:webHidden/>
          </w:rPr>
        </w:r>
        <w:r w:rsidR="004B76EF">
          <w:rPr>
            <w:noProof/>
            <w:webHidden/>
          </w:rPr>
          <w:fldChar w:fldCharType="separate"/>
        </w:r>
        <w:r w:rsidR="004B76EF">
          <w:rPr>
            <w:noProof/>
            <w:webHidden/>
          </w:rPr>
          <w:t>6</w:t>
        </w:r>
        <w:r w:rsidR="004B76EF">
          <w:rPr>
            <w:noProof/>
            <w:webHidden/>
          </w:rPr>
          <w:fldChar w:fldCharType="end"/>
        </w:r>
      </w:hyperlink>
    </w:p>
    <w:p w14:paraId="7382A188" w14:textId="6BDB71CA" w:rsidR="004B76EF" w:rsidRDefault="0090765E">
      <w:pPr>
        <w:pStyle w:val="TOC2"/>
        <w:rPr>
          <w:rFonts w:asciiTheme="minorHAnsi" w:eastAsiaTheme="minorEastAsia" w:hAnsiTheme="minorHAnsi" w:cstheme="minorBidi"/>
          <w:sz w:val="22"/>
          <w:szCs w:val="22"/>
          <w:lang w:eastAsia="sl-SI"/>
        </w:rPr>
      </w:pPr>
      <w:hyperlink w:anchor="_Toc106865623" w:history="1">
        <w:r w:rsidR="004B76EF" w:rsidRPr="00435941">
          <w:rPr>
            <w:rStyle w:val="Hyperlink"/>
            <w:rFonts w:cs="Arial"/>
            <w:b/>
            <w:bCs/>
          </w:rPr>
          <w:t>3.3</w:t>
        </w:r>
        <w:r w:rsidR="004B76EF">
          <w:rPr>
            <w:rFonts w:asciiTheme="minorHAnsi" w:eastAsiaTheme="minorEastAsia" w:hAnsiTheme="minorHAnsi" w:cstheme="minorBidi"/>
            <w:sz w:val="22"/>
            <w:szCs w:val="22"/>
            <w:lang w:eastAsia="sl-SI"/>
          </w:rPr>
          <w:tab/>
        </w:r>
        <w:r w:rsidR="004B76EF" w:rsidRPr="00435941">
          <w:rPr>
            <w:rStyle w:val="Hyperlink"/>
            <w:rFonts w:cs="Arial"/>
            <w:b/>
            <w:bCs/>
          </w:rPr>
          <w:t>Technical specifications</w:t>
        </w:r>
        <w:r w:rsidR="004B76EF">
          <w:rPr>
            <w:webHidden/>
          </w:rPr>
          <w:tab/>
        </w:r>
        <w:r w:rsidR="004B76EF">
          <w:rPr>
            <w:webHidden/>
          </w:rPr>
          <w:fldChar w:fldCharType="begin"/>
        </w:r>
        <w:r w:rsidR="004B76EF">
          <w:rPr>
            <w:webHidden/>
          </w:rPr>
          <w:instrText xml:space="preserve"> PAGEREF _Toc106865623 \h </w:instrText>
        </w:r>
        <w:r w:rsidR="004B76EF">
          <w:rPr>
            <w:webHidden/>
          </w:rPr>
        </w:r>
        <w:r w:rsidR="004B76EF">
          <w:rPr>
            <w:webHidden/>
          </w:rPr>
          <w:fldChar w:fldCharType="separate"/>
        </w:r>
        <w:r w:rsidR="004B76EF">
          <w:rPr>
            <w:webHidden/>
          </w:rPr>
          <w:t>6</w:t>
        </w:r>
        <w:r w:rsidR="004B76EF">
          <w:rPr>
            <w:webHidden/>
          </w:rPr>
          <w:fldChar w:fldCharType="end"/>
        </w:r>
      </w:hyperlink>
    </w:p>
    <w:p w14:paraId="757BE13A" w14:textId="694D8CC2" w:rsidR="004B76EF" w:rsidRDefault="0090765E">
      <w:pPr>
        <w:pStyle w:val="TOC2"/>
        <w:rPr>
          <w:rFonts w:asciiTheme="minorHAnsi" w:eastAsiaTheme="minorEastAsia" w:hAnsiTheme="minorHAnsi" w:cstheme="minorBidi"/>
          <w:sz w:val="22"/>
          <w:szCs w:val="22"/>
          <w:lang w:eastAsia="sl-SI"/>
        </w:rPr>
      </w:pPr>
      <w:hyperlink w:anchor="_Toc106865624" w:history="1">
        <w:r w:rsidR="004B76EF" w:rsidRPr="00435941">
          <w:rPr>
            <w:rStyle w:val="Hyperlink"/>
            <w:rFonts w:cs="Arial"/>
            <w:b/>
            <w:bCs/>
          </w:rPr>
          <w:t>3.4</w:t>
        </w:r>
        <w:r w:rsidR="004B76EF">
          <w:rPr>
            <w:rFonts w:asciiTheme="minorHAnsi" w:eastAsiaTheme="minorEastAsia" w:hAnsiTheme="minorHAnsi" w:cstheme="minorBidi"/>
            <w:sz w:val="22"/>
            <w:szCs w:val="22"/>
            <w:lang w:eastAsia="sl-SI"/>
          </w:rPr>
          <w:tab/>
        </w:r>
        <w:r w:rsidR="004B76EF" w:rsidRPr="00435941">
          <w:rPr>
            <w:rStyle w:val="Hyperlink"/>
            <w:rFonts w:cs="Arial"/>
            <w:b/>
            <w:bCs/>
          </w:rPr>
          <w:t>General requirements</w:t>
        </w:r>
        <w:r w:rsidR="004B76EF">
          <w:rPr>
            <w:webHidden/>
          </w:rPr>
          <w:tab/>
        </w:r>
        <w:r w:rsidR="004B76EF">
          <w:rPr>
            <w:webHidden/>
          </w:rPr>
          <w:fldChar w:fldCharType="begin"/>
        </w:r>
        <w:r w:rsidR="004B76EF">
          <w:rPr>
            <w:webHidden/>
          </w:rPr>
          <w:instrText xml:space="preserve"> PAGEREF _Toc106865624 \h </w:instrText>
        </w:r>
        <w:r w:rsidR="004B76EF">
          <w:rPr>
            <w:webHidden/>
          </w:rPr>
        </w:r>
        <w:r w:rsidR="004B76EF">
          <w:rPr>
            <w:webHidden/>
          </w:rPr>
          <w:fldChar w:fldCharType="separate"/>
        </w:r>
        <w:r w:rsidR="004B76EF">
          <w:rPr>
            <w:webHidden/>
          </w:rPr>
          <w:t>8</w:t>
        </w:r>
        <w:r w:rsidR="004B76EF">
          <w:rPr>
            <w:webHidden/>
          </w:rPr>
          <w:fldChar w:fldCharType="end"/>
        </w:r>
      </w:hyperlink>
    </w:p>
    <w:p w14:paraId="2C7C73F8" w14:textId="2DD3377D"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25" w:history="1">
        <w:r w:rsidR="004B76EF" w:rsidRPr="00435941">
          <w:rPr>
            <w:rStyle w:val="Hyperlink"/>
            <w:b/>
            <w:noProof/>
          </w:rPr>
          <w:t>3.4.1</w:t>
        </w:r>
        <w:r w:rsidR="004B76EF">
          <w:rPr>
            <w:rFonts w:asciiTheme="minorHAnsi" w:eastAsiaTheme="minorEastAsia" w:hAnsiTheme="minorHAnsi" w:cstheme="minorBidi"/>
            <w:noProof/>
            <w:sz w:val="22"/>
            <w:szCs w:val="22"/>
            <w:lang w:eastAsia="sl-SI"/>
          </w:rPr>
          <w:tab/>
        </w:r>
        <w:r w:rsidR="004B76EF" w:rsidRPr="00435941">
          <w:rPr>
            <w:rStyle w:val="Hyperlink"/>
            <w:b/>
            <w:noProof/>
          </w:rPr>
          <w:t>Delivery time</w:t>
        </w:r>
        <w:r w:rsidR="004B76EF">
          <w:rPr>
            <w:noProof/>
            <w:webHidden/>
          </w:rPr>
          <w:tab/>
        </w:r>
        <w:r w:rsidR="004B76EF">
          <w:rPr>
            <w:noProof/>
            <w:webHidden/>
          </w:rPr>
          <w:fldChar w:fldCharType="begin"/>
        </w:r>
        <w:r w:rsidR="004B76EF">
          <w:rPr>
            <w:noProof/>
            <w:webHidden/>
          </w:rPr>
          <w:instrText xml:space="preserve"> PAGEREF _Toc106865625 \h </w:instrText>
        </w:r>
        <w:r w:rsidR="004B76EF">
          <w:rPr>
            <w:noProof/>
            <w:webHidden/>
          </w:rPr>
        </w:r>
        <w:r w:rsidR="004B76EF">
          <w:rPr>
            <w:noProof/>
            <w:webHidden/>
          </w:rPr>
          <w:fldChar w:fldCharType="separate"/>
        </w:r>
        <w:r w:rsidR="004B76EF">
          <w:rPr>
            <w:noProof/>
            <w:webHidden/>
          </w:rPr>
          <w:t>8</w:t>
        </w:r>
        <w:r w:rsidR="004B76EF">
          <w:rPr>
            <w:noProof/>
            <w:webHidden/>
          </w:rPr>
          <w:fldChar w:fldCharType="end"/>
        </w:r>
      </w:hyperlink>
    </w:p>
    <w:p w14:paraId="3D79BB59" w14:textId="4C080EC9"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26" w:history="1">
        <w:r w:rsidR="004B76EF" w:rsidRPr="00435941">
          <w:rPr>
            <w:rStyle w:val="Hyperlink"/>
            <w:b/>
            <w:noProof/>
          </w:rPr>
          <w:t>3.4.2</w:t>
        </w:r>
        <w:r w:rsidR="004B76EF">
          <w:rPr>
            <w:rFonts w:asciiTheme="minorHAnsi" w:eastAsiaTheme="minorEastAsia" w:hAnsiTheme="minorHAnsi" w:cstheme="minorBidi"/>
            <w:noProof/>
            <w:sz w:val="22"/>
            <w:szCs w:val="22"/>
            <w:lang w:eastAsia="sl-SI"/>
          </w:rPr>
          <w:tab/>
        </w:r>
        <w:r w:rsidR="004B76EF" w:rsidRPr="00435941">
          <w:rPr>
            <w:rStyle w:val="Hyperlink"/>
            <w:b/>
            <w:noProof/>
          </w:rPr>
          <w:t>Quantitative acceptance</w:t>
        </w:r>
        <w:r w:rsidR="004B76EF">
          <w:rPr>
            <w:noProof/>
            <w:webHidden/>
          </w:rPr>
          <w:tab/>
        </w:r>
        <w:r w:rsidR="004B76EF">
          <w:rPr>
            <w:noProof/>
            <w:webHidden/>
          </w:rPr>
          <w:fldChar w:fldCharType="begin"/>
        </w:r>
        <w:r w:rsidR="004B76EF">
          <w:rPr>
            <w:noProof/>
            <w:webHidden/>
          </w:rPr>
          <w:instrText xml:space="preserve"> PAGEREF _Toc106865626 \h </w:instrText>
        </w:r>
        <w:r w:rsidR="004B76EF">
          <w:rPr>
            <w:noProof/>
            <w:webHidden/>
          </w:rPr>
        </w:r>
        <w:r w:rsidR="004B76EF">
          <w:rPr>
            <w:noProof/>
            <w:webHidden/>
          </w:rPr>
          <w:fldChar w:fldCharType="separate"/>
        </w:r>
        <w:r w:rsidR="004B76EF">
          <w:rPr>
            <w:noProof/>
            <w:webHidden/>
          </w:rPr>
          <w:t>8</w:t>
        </w:r>
        <w:r w:rsidR="004B76EF">
          <w:rPr>
            <w:noProof/>
            <w:webHidden/>
          </w:rPr>
          <w:fldChar w:fldCharType="end"/>
        </w:r>
      </w:hyperlink>
    </w:p>
    <w:p w14:paraId="02151F66" w14:textId="4C0F004E"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27" w:history="1">
        <w:r w:rsidR="004B76EF" w:rsidRPr="00435941">
          <w:rPr>
            <w:rStyle w:val="Hyperlink"/>
            <w:b/>
            <w:noProof/>
          </w:rPr>
          <w:t>3.4.3</w:t>
        </w:r>
        <w:r w:rsidR="004B76EF">
          <w:rPr>
            <w:rFonts w:asciiTheme="minorHAnsi" w:eastAsiaTheme="minorEastAsia" w:hAnsiTheme="minorHAnsi" w:cstheme="minorBidi"/>
            <w:noProof/>
            <w:sz w:val="22"/>
            <w:szCs w:val="22"/>
            <w:lang w:eastAsia="sl-SI"/>
          </w:rPr>
          <w:tab/>
        </w:r>
        <w:r w:rsidR="004B76EF" w:rsidRPr="00435941">
          <w:rPr>
            <w:rStyle w:val="Hyperlink"/>
            <w:b/>
            <w:noProof/>
          </w:rPr>
          <w:t>Instalation and integration</w:t>
        </w:r>
        <w:r w:rsidR="004B76EF">
          <w:rPr>
            <w:noProof/>
            <w:webHidden/>
          </w:rPr>
          <w:tab/>
        </w:r>
        <w:r w:rsidR="004B76EF">
          <w:rPr>
            <w:noProof/>
            <w:webHidden/>
          </w:rPr>
          <w:fldChar w:fldCharType="begin"/>
        </w:r>
        <w:r w:rsidR="004B76EF">
          <w:rPr>
            <w:noProof/>
            <w:webHidden/>
          </w:rPr>
          <w:instrText xml:space="preserve"> PAGEREF _Toc106865627 \h </w:instrText>
        </w:r>
        <w:r w:rsidR="004B76EF">
          <w:rPr>
            <w:noProof/>
            <w:webHidden/>
          </w:rPr>
        </w:r>
        <w:r w:rsidR="004B76EF">
          <w:rPr>
            <w:noProof/>
            <w:webHidden/>
          </w:rPr>
          <w:fldChar w:fldCharType="separate"/>
        </w:r>
        <w:r w:rsidR="004B76EF">
          <w:rPr>
            <w:noProof/>
            <w:webHidden/>
          </w:rPr>
          <w:t>9</w:t>
        </w:r>
        <w:r w:rsidR="004B76EF">
          <w:rPr>
            <w:noProof/>
            <w:webHidden/>
          </w:rPr>
          <w:fldChar w:fldCharType="end"/>
        </w:r>
      </w:hyperlink>
    </w:p>
    <w:p w14:paraId="7F624C44" w14:textId="74A258D7"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28" w:history="1">
        <w:r w:rsidR="004B76EF" w:rsidRPr="00435941">
          <w:rPr>
            <w:rStyle w:val="Hyperlink"/>
            <w:b/>
            <w:noProof/>
          </w:rPr>
          <w:t>3.4.4</w:t>
        </w:r>
        <w:r w:rsidR="004B76EF">
          <w:rPr>
            <w:rFonts w:asciiTheme="minorHAnsi" w:eastAsiaTheme="minorEastAsia" w:hAnsiTheme="minorHAnsi" w:cstheme="minorBidi"/>
            <w:noProof/>
            <w:sz w:val="22"/>
            <w:szCs w:val="22"/>
            <w:lang w:eastAsia="sl-SI"/>
          </w:rPr>
          <w:tab/>
        </w:r>
        <w:r w:rsidR="004B76EF" w:rsidRPr="00435941">
          <w:rPr>
            <w:rStyle w:val="Hyperlink"/>
            <w:b/>
            <w:noProof/>
          </w:rPr>
          <w:t>Final acceptance</w:t>
        </w:r>
        <w:r w:rsidR="004B76EF">
          <w:rPr>
            <w:noProof/>
            <w:webHidden/>
          </w:rPr>
          <w:tab/>
        </w:r>
        <w:r w:rsidR="004B76EF">
          <w:rPr>
            <w:noProof/>
            <w:webHidden/>
          </w:rPr>
          <w:fldChar w:fldCharType="begin"/>
        </w:r>
        <w:r w:rsidR="004B76EF">
          <w:rPr>
            <w:noProof/>
            <w:webHidden/>
          </w:rPr>
          <w:instrText xml:space="preserve"> PAGEREF _Toc106865628 \h </w:instrText>
        </w:r>
        <w:r w:rsidR="004B76EF">
          <w:rPr>
            <w:noProof/>
            <w:webHidden/>
          </w:rPr>
        </w:r>
        <w:r w:rsidR="004B76EF">
          <w:rPr>
            <w:noProof/>
            <w:webHidden/>
          </w:rPr>
          <w:fldChar w:fldCharType="separate"/>
        </w:r>
        <w:r w:rsidR="004B76EF">
          <w:rPr>
            <w:noProof/>
            <w:webHidden/>
          </w:rPr>
          <w:t>9</w:t>
        </w:r>
        <w:r w:rsidR="004B76EF">
          <w:rPr>
            <w:noProof/>
            <w:webHidden/>
          </w:rPr>
          <w:fldChar w:fldCharType="end"/>
        </w:r>
      </w:hyperlink>
    </w:p>
    <w:p w14:paraId="7914C018" w14:textId="5CA7C049"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29" w:history="1">
        <w:r w:rsidR="004B76EF" w:rsidRPr="00435941">
          <w:rPr>
            <w:rStyle w:val="Hyperlink"/>
            <w:b/>
            <w:noProof/>
          </w:rPr>
          <w:t>3.4.5</w:t>
        </w:r>
        <w:r w:rsidR="004B76EF">
          <w:rPr>
            <w:rFonts w:asciiTheme="minorHAnsi" w:eastAsiaTheme="minorEastAsia" w:hAnsiTheme="minorHAnsi" w:cstheme="minorBidi"/>
            <w:noProof/>
            <w:sz w:val="22"/>
            <w:szCs w:val="22"/>
            <w:lang w:eastAsia="sl-SI"/>
          </w:rPr>
          <w:tab/>
        </w:r>
        <w:r w:rsidR="004B76EF" w:rsidRPr="00435941">
          <w:rPr>
            <w:rStyle w:val="Hyperlink"/>
            <w:b/>
            <w:noProof/>
          </w:rPr>
          <w:t>Required documentation</w:t>
        </w:r>
        <w:r w:rsidR="004B76EF">
          <w:rPr>
            <w:noProof/>
            <w:webHidden/>
          </w:rPr>
          <w:tab/>
        </w:r>
        <w:r w:rsidR="004B76EF">
          <w:rPr>
            <w:noProof/>
            <w:webHidden/>
          </w:rPr>
          <w:fldChar w:fldCharType="begin"/>
        </w:r>
        <w:r w:rsidR="004B76EF">
          <w:rPr>
            <w:noProof/>
            <w:webHidden/>
          </w:rPr>
          <w:instrText xml:space="preserve"> PAGEREF _Toc106865629 \h </w:instrText>
        </w:r>
        <w:r w:rsidR="004B76EF">
          <w:rPr>
            <w:noProof/>
            <w:webHidden/>
          </w:rPr>
        </w:r>
        <w:r w:rsidR="004B76EF">
          <w:rPr>
            <w:noProof/>
            <w:webHidden/>
          </w:rPr>
          <w:fldChar w:fldCharType="separate"/>
        </w:r>
        <w:r w:rsidR="004B76EF">
          <w:rPr>
            <w:noProof/>
            <w:webHidden/>
          </w:rPr>
          <w:t>9</w:t>
        </w:r>
        <w:r w:rsidR="004B76EF">
          <w:rPr>
            <w:noProof/>
            <w:webHidden/>
          </w:rPr>
          <w:fldChar w:fldCharType="end"/>
        </w:r>
      </w:hyperlink>
    </w:p>
    <w:p w14:paraId="2C1A3F26" w14:textId="4B19AEBE"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30" w:history="1">
        <w:r w:rsidR="004B76EF" w:rsidRPr="00435941">
          <w:rPr>
            <w:rStyle w:val="Hyperlink"/>
            <w:b/>
            <w:noProof/>
          </w:rPr>
          <w:t>3.4.6</w:t>
        </w:r>
        <w:r w:rsidR="004B76EF">
          <w:rPr>
            <w:rFonts w:asciiTheme="minorHAnsi" w:eastAsiaTheme="minorEastAsia" w:hAnsiTheme="minorHAnsi" w:cstheme="minorBidi"/>
            <w:noProof/>
            <w:sz w:val="22"/>
            <w:szCs w:val="22"/>
            <w:lang w:eastAsia="sl-SI"/>
          </w:rPr>
          <w:tab/>
        </w:r>
        <w:r w:rsidR="004B76EF" w:rsidRPr="00435941">
          <w:rPr>
            <w:rStyle w:val="Hyperlink"/>
            <w:b/>
            <w:noProof/>
          </w:rPr>
          <w:t>Warranty period</w:t>
        </w:r>
        <w:r w:rsidR="004B76EF">
          <w:rPr>
            <w:noProof/>
            <w:webHidden/>
          </w:rPr>
          <w:tab/>
        </w:r>
        <w:r w:rsidR="004B76EF">
          <w:rPr>
            <w:noProof/>
            <w:webHidden/>
          </w:rPr>
          <w:fldChar w:fldCharType="begin"/>
        </w:r>
        <w:r w:rsidR="004B76EF">
          <w:rPr>
            <w:noProof/>
            <w:webHidden/>
          </w:rPr>
          <w:instrText xml:space="preserve"> PAGEREF _Toc106865630 \h </w:instrText>
        </w:r>
        <w:r w:rsidR="004B76EF">
          <w:rPr>
            <w:noProof/>
            <w:webHidden/>
          </w:rPr>
        </w:r>
        <w:r w:rsidR="004B76EF">
          <w:rPr>
            <w:noProof/>
            <w:webHidden/>
          </w:rPr>
          <w:fldChar w:fldCharType="separate"/>
        </w:r>
        <w:r w:rsidR="004B76EF">
          <w:rPr>
            <w:noProof/>
            <w:webHidden/>
          </w:rPr>
          <w:t>9</w:t>
        </w:r>
        <w:r w:rsidR="004B76EF">
          <w:rPr>
            <w:noProof/>
            <w:webHidden/>
          </w:rPr>
          <w:fldChar w:fldCharType="end"/>
        </w:r>
      </w:hyperlink>
    </w:p>
    <w:p w14:paraId="05F553F9" w14:textId="673F4723"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31" w:history="1">
        <w:r w:rsidR="004B76EF" w:rsidRPr="00435941">
          <w:rPr>
            <w:rStyle w:val="Hyperlink"/>
            <w:b/>
            <w:noProof/>
          </w:rPr>
          <w:t>3.4.7</w:t>
        </w:r>
        <w:r w:rsidR="004B76EF">
          <w:rPr>
            <w:rFonts w:asciiTheme="minorHAnsi" w:eastAsiaTheme="minorEastAsia" w:hAnsiTheme="minorHAnsi" w:cstheme="minorBidi"/>
            <w:noProof/>
            <w:sz w:val="22"/>
            <w:szCs w:val="22"/>
            <w:lang w:eastAsia="sl-SI"/>
          </w:rPr>
          <w:tab/>
        </w:r>
        <w:r w:rsidR="004B76EF" w:rsidRPr="00435941">
          <w:rPr>
            <w:rStyle w:val="Hyperlink"/>
            <w:b/>
            <w:noProof/>
          </w:rPr>
          <w:t>Maintenance of equipment during the warranty period</w:t>
        </w:r>
        <w:r w:rsidR="004B76EF">
          <w:rPr>
            <w:noProof/>
            <w:webHidden/>
          </w:rPr>
          <w:tab/>
        </w:r>
        <w:r w:rsidR="004B76EF">
          <w:rPr>
            <w:noProof/>
            <w:webHidden/>
          </w:rPr>
          <w:fldChar w:fldCharType="begin"/>
        </w:r>
        <w:r w:rsidR="004B76EF">
          <w:rPr>
            <w:noProof/>
            <w:webHidden/>
          </w:rPr>
          <w:instrText xml:space="preserve"> PAGEREF _Toc106865631 \h </w:instrText>
        </w:r>
        <w:r w:rsidR="004B76EF">
          <w:rPr>
            <w:noProof/>
            <w:webHidden/>
          </w:rPr>
        </w:r>
        <w:r w:rsidR="004B76EF">
          <w:rPr>
            <w:noProof/>
            <w:webHidden/>
          </w:rPr>
          <w:fldChar w:fldCharType="separate"/>
        </w:r>
        <w:r w:rsidR="004B76EF">
          <w:rPr>
            <w:noProof/>
            <w:webHidden/>
          </w:rPr>
          <w:t>9</w:t>
        </w:r>
        <w:r w:rsidR="004B76EF">
          <w:rPr>
            <w:noProof/>
            <w:webHidden/>
          </w:rPr>
          <w:fldChar w:fldCharType="end"/>
        </w:r>
      </w:hyperlink>
    </w:p>
    <w:p w14:paraId="2FA32FA8" w14:textId="495941F9"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32" w:history="1">
        <w:r w:rsidR="004B76EF" w:rsidRPr="00435941">
          <w:rPr>
            <w:rStyle w:val="Hyperlink"/>
            <w:b/>
            <w:noProof/>
          </w:rPr>
          <w:t>3.4.8</w:t>
        </w:r>
        <w:r w:rsidR="004B76EF">
          <w:rPr>
            <w:rFonts w:asciiTheme="minorHAnsi" w:eastAsiaTheme="minorEastAsia" w:hAnsiTheme="minorHAnsi" w:cstheme="minorBidi"/>
            <w:noProof/>
            <w:sz w:val="22"/>
            <w:szCs w:val="22"/>
            <w:lang w:eastAsia="sl-SI"/>
          </w:rPr>
          <w:tab/>
        </w:r>
        <w:r w:rsidR="004B76EF" w:rsidRPr="00435941">
          <w:rPr>
            <w:rStyle w:val="Hyperlink"/>
            <w:b/>
            <w:noProof/>
          </w:rPr>
          <w:t>Spare parts</w:t>
        </w:r>
        <w:r w:rsidR="004B76EF">
          <w:rPr>
            <w:noProof/>
            <w:webHidden/>
          </w:rPr>
          <w:tab/>
        </w:r>
        <w:r w:rsidR="004B76EF">
          <w:rPr>
            <w:noProof/>
            <w:webHidden/>
          </w:rPr>
          <w:fldChar w:fldCharType="begin"/>
        </w:r>
        <w:r w:rsidR="004B76EF">
          <w:rPr>
            <w:noProof/>
            <w:webHidden/>
          </w:rPr>
          <w:instrText xml:space="preserve"> PAGEREF _Toc106865632 \h </w:instrText>
        </w:r>
        <w:r w:rsidR="004B76EF">
          <w:rPr>
            <w:noProof/>
            <w:webHidden/>
          </w:rPr>
        </w:r>
        <w:r w:rsidR="004B76EF">
          <w:rPr>
            <w:noProof/>
            <w:webHidden/>
          </w:rPr>
          <w:fldChar w:fldCharType="separate"/>
        </w:r>
        <w:r w:rsidR="004B76EF">
          <w:rPr>
            <w:noProof/>
            <w:webHidden/>
          </w:rPr>
          <w:t>10</w:t>
        </w:r>
        <w:r w:rsidR="004B76EF">
          <w:rPr>
            <w:noProof/>
            <w:webHidden/>
          </w:rPr>
          <w:fldChar w:fldCharType="end"/>
        </w:r>
      </w:hyperlink>
    </w:p>
    <w:p w14:paraId="2267FC5A" w14:textId="269000CA" w:rsidR="004B76EF" w:rsidRDefault="0090765E">
      <w:pPr>
        <w:pStyle w:val="TOC1"/>
        <w:rPr>
          <w:rFonts w:asciiTheme="minorHAnsi" w:eastAsiaTheme="minorEastAsia" w:hAnsiTheme="minorHAnsi" w:cstheme="minorBidi"/>
          <w:b w:val="0"/>
          <w:bCs w:val="0"/>
          <w:sz w:val="22"/>
          <w:szCs w:val="22"/>
          <w:lang w:eastAsia="sl-SI"/>
        </w:rPr>
      </w:pPr>
      <w:hyperlink w:anchor="_Toc106865633" w:history="1">
        <w:r w:rsidR="004B76EF" w:rsidRPr="00435941">
          <w:rPr>
            <w:rStyle w:val="Hyperlink"/>
            <w:lang w:val="en-GB"/>
          </w:rPr>
          <w:t>4</w:t>
        </w:r>
        <w:r w:rsidR="004B76EF">
          <w:rPr>
            <w:rFonts w:asciiTheme="minorHAnsi" w:eastAsiaTheme="minorEastAsia" w:hAnsiTheme="minorHAnsi" w:cstheme="minorBidi"/>
            <w:b w:val="0"/>
            <w:bCs w:val="0"/>
            <w:sz w:val="22"/>
            <w:szCs w:val="22"/>
            <w:lang w:eastAsia="sl-SI"/>
          </w:rPr>
          <w:tab/>
        </w:r>
        <w:r w:rsidR="004B76EF" w:rsidRPr="00435941">
          <w:rPr>
            <w:rStyle w:val="Hyperlink"/>
            <w:lang w:val="en-GB"/>
          </w:rPr>
          <w:t>BID DOCUMENTATION</w:t>
        </w:r>
        <w:r w:rsidR="004B76EF">
          <w:rPr>
            <w:webHidden/>
          </w:rPr>
          <w:tab/>
        </w:r>
        <w:r w:rsidR="004B76EF">
          <w:rPr>
            <w:webHidden/>
          </w:rPr>
          <w:fldChar w:fldCharType="begin"/>
        </w:r>
        <w:r w:rsidR="004B76EF">
          <w:rPr>
            <w:webHidden/>
          </w:rPr>
          <w:instrText xml:space="preserve"> PAGEREF _Toc106865633 \h </w:instrText>
        </w:r>
        <w:r w:rsidR="004B76EF">
          <w:rPr>
            <w:webHidden/>
          </w:rPr>
        </w:r>
        <w:r w:rsidR="004B76EF">
          <w:rPr>
            <w:webHidden/>
          </w:rPr>
          <w:fldChar w:fldCharType="separate"/>
        </w:r>
        <w:r w:rsidR="004B76EF">
          <w:rPr>
            <w:webHidden/>
          </w:rPr>
          <w:t>11</w:t>
        </w:r>
        <w:r w:rsidR="004B76EF">
          <w:rPr>
            <w:webHidden/>
          </w:rPr>
          <w:fldChar w:fldCharType="end"/>
        </w:r>
      </w:hyperlink>
    </w:p>
    <w:p w14:paraId="0A48C4A4" w14:textId="2CAC02D2" w:rsidR="004B76EF" w:rsidRDefault="0090765E">
      <w:pPr>
        <w:pStyle w:val="TOC2"/>
        <w:rPr>
          <w:rFonts w:asciiTheme="minorHAnsi" w:eastAsiaTheme="minorEastAsia" w:hAnsiTheme="minorHAnsi" w:cstheme="minorBidi"/>
          <w:sz w:val="22"/>
          <w:szCs w:val="22"/>
          <w:lang w:eastAsia="sl-SI"/>
        </w:rPr>
      </w:pPr>
      <w:hyperlink w:anchor="_Toc106865634" w:history="1">
        <w:r w:rsidR="004B76EF" w:rsidRPr="00435941">
          <w:rPr>
            <w:rStyle w:val="Hyperlink"/>
            <w:b/>
            <w:lang w:val="en-GB"/>
          </w:rPr>
          <w:t>4.1</w:t>
        </w:r>
        <w:r w:rsidR="004B76EF">
          <w:rPr>
            <w:rFonts w:asciiTheme="minorHAnsi" w:eastAsiaTheme="minorEastAsia" w:hAnsiTheme="minorHAnsi" w:cstheme="minorBidi"/>
            <w:sz w:val="22"/>
            <w:szCs w:val="22"/>
            <w:lang w:eastAsia="sl-SI"/>
          </w:rPr>
          <w:tab/>
        </w:r>
        <w:r w:rsidR="004B76EF" w:rsidRPr="00435941">
          <w:rPr>
            <w:rStyle w:val="Hyperlink"/>
            <w:b/>
            <w:lang w:val="en-GB"/>
          </w:rPr>
          <w:t>General conditions for making the bid documentation</w:t>
        </w:r>
        <w:r w:rsidR="004B76EF">
          <w:rPr>
            <w:webHidden/>
          </w:rPr>
          <w:tab/>
        </w:r>
        <w:r w:rsidR="004B76EF">
          <w:rPr>
            <w:webHidden/>
          </w:rPr>
          <w:fldChar w:fldCharType="begin"/>
        </w:r>
        <w:r w:rsidR="004B76EF">
          <w:rPr>
            <w:webHidden/>
          </w:rPr>
          <w:instrText xml:space="preserve"> PAGEREF _Toc106865634 \h </w:instrText>
        </w:r>
        <w:r w:rsidR="004B76EF">
          <w:rPr>
            <w:webHidden/>
          </w:rPr>
        </w:r>
        <w:r w:rsidR="004B76EF">
          <w:rPr>
            <w:webHidden/>
          </w:rPr>
          <w:fldChar w:fldCharType="separate"/>
        </w:r>
        <w:r w:rsidR="004B76EF">
          <w:rPr>
            <w:webHidden/>
          </w:rPr>
          <w:t>11</w:t>
        </w:r>
        <w:r w:rsidR="004B76EF">
          <w:rPr>
            <w:webHidden/>
          </w:rPr>
          <w:fldChar w:fldCharType="end"/>
        </w:r>
      </w:hyperlink>
    </w:p>
    <w:p w14:paraId="24AC870B" w14:textId="49E998CF"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35" w:history="1">
        <w:r w:rsidR="004B76EF" w:rsidRPr="00435941">
          <w:rPr>
            <w:rStyle w:val="Hyperlink"/>
            <w:b/>
            <w:noProof/>
            <w:lang w:val="en-GB"/>
          </w:rPr>
          <w:t>4.1.1</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Clarification of the Procurement Documents</w:t>
        </w:r>
        <w:r w:rsidR="004B76EF">
          <w:rPr>
            <w:noProof/>
            <w:webHidden/>
          </w:rPr>
          <w:tab/>
        </w:r>
        <w:r w:rsidR="004B76EF">
          <w:rPr>
            <w:noProof/>
            <w:webHidden/>
          </w:rPr>
          <w:fldChar w:fldCharType="begin"/>
        </w:r>
        <w:r w:rsidR="004B76EF">
          <w:rPr>
            <w:noProof/>
            <w:webHidden/>
          </w:rPr>
          <w:instrText xml:space="preserve"> PAGEREF _Toc106865635 \h </w:instrText>
        </w:r>
        <w:r w:rsidR="004B76EF">
          <w:rPr>
            <w:noProof/>
            <w:webHidden/>
          </w:rPr>
        </w:r>
        <w:r w:rsidR="004B76EF">
          <w:rPr>
            <w:noProof/>
            <w:webHidden/>
          </w:rPr>
          <w:fldChar w:fldCharType="separate"/>
        </w:r>
        <w:r w:rsidR="004B76EF">
          <w:rPr>
            <w:noProof/>
            <w:webHidden/>
          </w:rPr>
          <w:t>11</w:t>
        </w:r>
        <w:r w:rsidR="004B76EF">
          <w:rPr>
            <w:noProof/>
            <w:webHidden/>
          </w:rPr>
          <w:fldChar w:fldCharType="end"/>
        </w:r>
      </w:hyperlink>
    </w:p>
    <w:p w14:paraId="09C58512" w14:textId="3709EF83"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36" w:history="1">
        <w:r w:rsidR="004B76EF" w:rsidRPr="00435941">
          <w:rPr>
            <w:rStyle w:val="Hyperlink"/>
            <w:b/>
            <w:noProof/>
            <w:lang w:val="en-GB"/>
          </w:rPr>
          <w:t>4.1.2</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Language</w:t>
        </w:r>
        <w:r w:rsidR="004B76EF">
          <w:rPr>
            <w:noProof/>
            <w:webHidden/>
          </w:rPr>
          <w:tab/>
        </w:r>
        <w:r w:rsidR="004B76EF">
          <w:rPr>
            <w:noProof/>
            <w:webHidden/>
          </w:rPr>
          <w:fldChar w:fldCharType="begin"/>
        </w:r>
        <w:r w:rsidR="004B76EF">
          <w:rPr>
            <w:noProof/>
            <w:webHidden/>
          </w:rPr>
          <w:instrText xml:space="preserve"> PAGEREF _Toc106865636 \h </w:instrText>
        </w:r>
        <w:r w:rsidR="004B76EF">
          <w:rPr>
            <w:noProof/>
            <w:webHidden/>
          </w:rPr>
        </w:r>
        <w:r w:rsidR="004B76EF">
          <w:rPr>
            <w:noProof/>
            <w:webHidden/>
          </w:rPr>
          <w:fldChar w:fldCharType="separate"/>
        </w:r>
        <w:r w:rsidR="004B76EF">
          <w:rPr>
            <w:noProof/>
            <w:webHidden/>
          </w:rPr>
          <w:t>11</w:t>
        </w:r>
        <w:r w:rsidR="004B76EF">
          <w:rPr>
            <w:noProof/>
            <w:webHidden/>
          </w:rPr>
          <w:fldChar w:fldCharType="end"/>
        </w:r>
      </w:hyperlink>
    </w:p>
    <w:p w14:paraId="798EAF5E" w14:textId="4B01E18A"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37" w:history="1">
        <w:r w:rsidR="004B76EF" w:rsidRPr="00435941">
          <w:rPr>
            <w:rStyle w:val="Hyperlink"/>
            <w:b/>
            <w:noProof/>
            <w:lang w:val="en-GB"/>
          </w:rPr>
          <w:t>4.1.3</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Marking</w:t>
        </w:r>
        <w:r w:rsidR="004B76EF">
          <w:rPr>
            <w:noProof/>
            <w:webHidden/>
          </w:rPr>
          <w:tab/>
        </w:r>
        <w:r w:rsidR="004B76EF">
          <w:rPr>
            <w:noProof/>
            <w:webHidden/>
          </w:rPr>
          <w:fldChar w:fldCharType="begin"/>
        </w:r>
        <w:r w:rsidR="004B76EF">
          <w:rPr>
            <w:noProof/>
            <w:webHidden/>
          </w:rPr>
          <w:instrText xml:space="preserve"> PAGEREF _Toc106865637 \h </w:instrText>
        </w:r>
        <w:r w:rsidR="004B76EF">
          <w:rPr>
            <w:noProof/>
            <w:webHidden/>
          </w:rPr>
        </w:r>
        <w:r w:rsidR="004B76EF">
          <w:rPr>
            <w:noProof/>
            <w:webHidden/>
          </w:rPr>
          <w:fldChar w:fldCharType="separate"/>
        </w:r>
        <w:r w:rsidR="004B76EF">
          <w:rPr>
            <w:noProof/>
            <w:webHidden/>
          </w:rPr>
          <w:t>11</w:t>
        </w:r>
        <w:r w:rsidR="004B76EF">
          <w:rPr>
            <w:noProof/>
            <w:webHidden/>
          </w:rPr>
          <w:fldChar w:fldCharType="end"/>
        </w:r>
      </w:hyperlink>
    </w:p>
    <w:p w14:paraId="71EAB350" w14:textId="353F5F8D"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38" w:history="1">
        <w:r w:rsidR="004B76EF" w:rsidRPr="00435941">
          <w:rPr>
            <w:rStyle w:val="Hyperlink"/>
            <w:b/>
            <w:noProof/>
            <w:lang w:val="en-GB"/>
          </w:rPr>
          <w:t>4.1.4</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Contents of the bid</w:t>
        </w:r>
        <w:r w:rsidR="004B76EF">
          <w:rPr>
            <w:noProof/>
            <w:webHidden/>
          </w:rPr>
          <w:tab/>
        </w:r>
        <w:r w:rsidR="004B76EF">
          <w:rPr>
            <w:noProof/>
            <w:webHidden/>
          </w:rPr>
          <w:fldChar w:fldCharType="begin"/>
        </w:r>
        <w:r w:rsidR="004B76EF">
          <w:rPr>
            <w:noProof/>
            <w:webHidden/>
          </w:rPr>
          <w:instrText xml:space="preserve"> PAGEREF _Toc106865638 \h </w:instrText>
        </w:r>
        <w:r w:rsidR="004B76EF">
          <w:rPr>
            <w:noProof/>
            <w:webHidden/>
          </w:rPr>
        </w:r>
        <w:r w:rsidR="004B76EF">
          <w:rPr>
            <w:noProof/>
            <w:webHidden/>
          </w:rPr>
          <w:fldChar w:fldCharType="separate"/>
        </w:r>
        <w:r w:rsidR="004B76EF">
          <w:rPr>
            <w:noProof/>
            <w:webHidden/>
          </w:rPr>
          <w:t>11</w:t>
        </w:r>
        <w:r w:rsidR="004B76EF">
          <w:rPr>
            <w:noProof/>
            <w:webHidden/>
          </w:rPr>
          <w:fldChar w:fldCharType="end"/>
        </w:r>
      </w:hyperlink>
    </w:p>
    <w:p w14:paraId="53EE022A" w14:textId="53D65C7D"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39" w:history="1">
        <w:r w:rsidR="004B76EF" w:rsidRPr="00435941">
          <w:rPr>
            <w:rStyle w:val="Hyperlink"/>
            <w:b/>
            <w:noProof/>
            <w:lang w:val="en-GB"/>
          </w:rPr>
          <w:t>4.1.5</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Alternative bids and variant bids</w:t>
        </w:r>
        <w:r w:rsidR="004B76EF">
          <w:rPr>
            <w:noProof/>
            <w:webHidden/>
          </w:rPr>
          <w:tab/>
        </w:r>
        <w:r w:rsidR="004B76EF">
          <w:rPr>
            <w:noProof/>
            <w:webHidden/>
          </w:rPr>
          <w:fldChar w:fldCharType="begin"/>
        </w:r>
        <w:r w:rsidR="004B76EF">
          <w:rPr>
            <w:noProof/>
            <w:webHidden/>
          </w:rPr>
          <w:instrText xml:space="preserve"> PAGEREF _Toc106865639 \h </w:instrText>
        </w:r>
        <w:r w:rsidR="004B76EF">
          <w:rPr>
            <w:noProof/>
            <w:webHidden/>
          </w:rPr>
        </w:r>
        <w:r w:rsidR="004B76EF">
          <w:rPr>
            <w:noProof/>
            <w:webHidden/>
          </w:rPr>
          <w:fldChar w:fldCharType="separate"/>
        </w:r>
        <w:r w:rsidR="004B76EF">
          <w:rPr>
            <w:noProof/>
            <w:webHidden/>
          </w:rPr>
          <w:t>11</w:t>
        </w:r>
        <w:r w:rsidR="004B76EF">
          <w:rPr>
            <w:noProof/>
            <w:webHidden/>
          </w:rPr>
          <w:fldChar w:fldCharType="end"/>
        </w:r>
      </w:hyperlink>
    </w:p>
    <w:p w14:paraId="6CD5FA12" w14:textId="4509CE68"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0" w:history="1">
        <w:r w:rsidR="004B76EF" w:rsidRPr="00435941">
          <w:rPr>
            <w:rStyle w:val="Hyperlink"/>
            <w:b/>
            <w:noProof/>
            <w:lang w:val="en-GB"/>
          </w:rPr>
          <w:t>4.1.6</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Form of a bid</w:t>
        </w:r>
        <w:r w:rsidR="004B76EF">
          <w:rPr>
            <w:noProof/>
            <w:webHidden/>
          </w:rPr>
          <w:tab/>
        </w:r>
        <w:r w:rsidR="004B76EF">
          <w:rPr>
            <w:noProof/>
            <w:webHidden/>
          </w:rPr>
          <w:fldChar w:fldCharType="begin"/>
        </w:r>
        <w:r w:rsidR="004B76EF">
          <w:rPr>
            <w:noProof/>
            <w:webHidden/>
          </w:rPr>
          <w:instrText xml:space="preserve"> PAGEREF _Toc106865640 \h </w:instrText>
        </w:r>
        <w:r w:rsidR="004B76EF">
          <w:rPr>
            <w:noProof/>
            <w:webHidden/>
          </w:rPr>
        </w:r>
        <w:r w:rsidR="004B76EF">
          <w:rPr>
            <w:noProof/>
            <w:webHidden/>
          </w:rPr>
          <w:fldChar w:fldCharType="separate"/>
        </w:r>
        <w:r w:rsidR="004B76EF">
          <w:rPr>
            <w:noProof/>
            <w:webHidden/>
          </w:rPr>
          <w:t>12</w:t>
        </w:r>
        <w:r w:rsidR="004B76EF">
          <w:rPr>
            <w:noProof/>
            <w:webHidden/>
          </w:rPr>
          <w:fldChar w:fldCharType="end"/>
        </w:r>
      </w:hyperlink>
    </w:p>
    <w:p w14:paraId="67E76532" w14:textId="3BD7B0D4"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1" w:history="1">
        <w:r w:rsidR="004B76EF" w:rsidRPr="00435941">
          <w:rPr>
            <w:rStyle w:val="Hyperlink"/>
            <w:b/>
            <w:noProof/>
            <w:lang w:val="en-GB"/>
          </w:rPr>
          <w:t>4.1.7</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Validity of the bids</w:t>
        </w:r>
        <w:r w:rsidR="004B76EF">
          <w:rPr>
            <w:noProof/>
            <w:webHidden/>
          </w:rPr>
          <w:tab/>
        </w:r>
        <w:r w:rsidR="004B76EF">
          <w:rPr>
            <w:noProof/>
            <w:webHidden/>
          </w:rPr>
          <w:fldChar w:fldCharType="begin"/>
        </w:r>
        <w:r w:rsidR="004B76EF">
          <w:rPr>
            <w:noProof/>
            <w:webHidden/>
          </w:rPr>
          <w:instrText xml:space="preserve"> PAGEREF _Toc106865641 \h </w:instrText>
        </w:r>
        <w:r w:rsidR="004B76EF">
          <w:rPr>
            <w:noProof/>
            <w:webHidden/>
          </w:rPr>
        </w:r>
        <w:r w:rsidR="004B76EF">
          <w:rPr>
            <w:noProof/>
            <w:webHidden/>
          </w:rPr>
          <w:fldChar w:fldCharType="separate"/>
        </w:r>
        <w:r w:rsidR="004B76EF">
          <w:rPr>
            <w:noProof/>
            <w:webHidden/>
          </w:rPr>
          <w:t>12</w:t>
        </w:r>
        <w:r w:rsidR="004B76EF">
          <w:rPr>
            <w:noProof/>
            <w:webHidden/>
          </w:rPr>
          <w:fldChar w:fldCharType="end"/>
        </w:r>
      </w:hyperlink>
    </w:p>
    <w:p w14:paraId="3322154B" w14:textId="69A5EB97" w:rsidR="004B76EF" w:rsidRDefault="0090765E">
      <w:pPr>
        <w:pStyle w:val="TOC2"/>
        <w:rPr>
          <w:rFonts w:asciiTheme="minorHAnsi" w:eastAsiaTheme="minorEastAsia" w:hAnsiTheme="minorHAnsi" w:cstheme="minorBidi"/>
          <w:sz w:val="22"/>
          <w:szCs w:val="22"/>
          <w:lang w:eastAsia="sl-SI"/>
        </w:rPr>
      </w:pPr>
      <w:hyperlink w:anchor="_Toc106865642" w:history="1">
        <w:r w:rsidR="004B76EF" w:rsidRPr="00435941">
          <w:rPr>
            <w:rStyle w:val="Hyperlink"/>
            <w:b/>
            <w:lang w:val="en-GB"/>
          </w:rPr>
          <w:t>4.2</w:t>
        </w:r>
        <w:r w:rsidR="004B76EF">
          <w:rPr>
            <w:rFonts w:asciiTheme="minorHAnsi" w:eastAsiaTheme="minorEastAsia" w:hAnsiTheme="minorHAnsi" w:cstheme="minorBidi"/>
            <w:sz w:val="22"/>
            <w:szCs w:val="22"/>
            <w:lang w:eastAsia="sl-SI"/>
          </w:rPr>
          <w:tab/>
        </w:r>
        <w:r w:rsidR="004B76EF" w:rsidRPr="00435941">
          <w:rPr>
            <w:rStyle w:val="Hyperlink"/>
            <w:b/>
            <w:lang w:val="en-GB"/>
          </w:rPr>
          <w:t>Documents in the bids</w:t>
        </w:r>
        <w:r w:rsidR="004B76EF">
          <w:rPr>
            <w:webHidden/>
          </w:rPr>
          <w:tab/>
        </w:r>
        <w:r w:rsidR="004B76EF">
          <w:rPr>
            <w:webHidden/>
          </w:rPr>
          <w:fldChar w:fldCharType="begin"/>
        </w:r>
        <w:r w:rsidR="004B76EF">
          <w:rPr>
            <w:webHidden/>
          </w:rPr>
          <w:instrText xml:space="preserve"> PAGEREF _Toc106865642 \h </w:instrText>
        </w:r>
        <w:r w:rsidR="004B76EF">
          <w:rPr>
            <w:webHidden/>
          </w:rPr>
        </w:r>
        <w:r w:rsidR="004B76EF">
          <w:rPr>
            <w:webHidden/>
          </w:rPr>
          <w:fldChar w:fldCharType="separate"/>
        </w:r>
        <w:r w:rsidR="004B76EF">
          <w:rPr>
            <w:webHidden/>
          </w:rPr>
          <w:t>12</w:t>
        </w:r>
        <w:r w:rsidR="004B76EF">
          <w:rPr>
            <w:webHidden/>
          </w:rPr>
          <w:fldChar w:fldCharType="end"/>
        </w:r>
      </w:hyperlink>
    </w:p>
    <w:p w14:paraId="3D97A7D3" w14:textId="718E3E11"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3" w:history="1">
        <w:r w:rsidR="004B76EF" w:rsidRPr="00435941">
          <w:rPr>
            <w:rStyle w:val="Hyperlink"/>
            <w:b/>
            <w:noProof/>
            <w:lang w:val="en-GB"/>
          </w:rPr>
          <w:t>4.2.1</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Data on Bidder (FORM-1)</w:t>
        </w:r>
        <w:r w:rsidR="004B76EF">
          <w:rPr>
            <w:noProof/>
            <w:webHidden/>
          </w:rPr>
          <w:tab/>
        </w:r>
        <w:r w:rsidR="004B76EF">
          <w:rPr>
            <w:noProof/>
            <w:webHidden/>
          </w:rPr>
          <w:fldChar w:fldCharType="begin"/>
        </w:r>
        <w:r w:rsidR="004B76EF">
          <w:rPr>
            <w:noProof/>
            <w:webHidden/>
          </w:rPr>
          <w:instrText xml:space="preserve"> PAGEREF _Toc106865643 \h </w:instrText>
        </w:r>
        <w:r w:rsidR="004B76EF">
          <w:rPr>
            <w:noProof/>
            <w:webHidden/>
          </w:rPr>
        </w:r>
        <w:r w:rsidR="004B76EF">
          <w:rPr>
            <w:noProof/>
            <w:webHidden/>
          </w:rPr>
          <w:fldChar w:fldCharType="separate"/>
        </w:r>
        <w:r w:rsidR="004B76EF">
          <w:rPr>
            <w:noProof/>
            <w:webHidden/>
          </w:rPr>
          <w:t>12</w:t>
        </w:r>
        <w:r w:rsidR="004B76EF">
          <w:rPr>
            <w:noProof/>
            <w:webHidden/>
          </w:rPr>
          <w:fldChar w:fldCharType="end"/>
        </w:r>
      </w:hyperlink>
    </w:p>
    <w:p w14:paraId="7E0E31B9" w14:textId="4BD203C8"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4" w:history="1">
        <w:r w:rsidR="004B76EF" w:rsidRPr="00435941">
          <w:rPr>
            <w:rStyle w:val="Hyperlink"/>
            <w:b/>
            <w:noProof/>
            <w:lang w:val="en-GB"/>
          </w:rPr>
          <w:t>4.2.2</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Statement of acceptance of the public tender conditions (FORM-2)</w:t>
        </w:r>
        <w:r w:rsidR="004B76EF">
          <w:rPr>
            <w:noProof/>
            <w:webHidden/>
          </w:rPr>
          <w:tab/>
        </w:r>
        <w:r w:rsidR="004B76EF">
          <w:rPr>
            <w:noProof/>
            <w:webHidden/>
          </w:rPr>
          <w:fldChar w:fldCharType="begin"/>
        </w:r>
        <w:r w:rsidR="004B76EF">
          <w:rPr>
            <w:noProof/>
            <w:webHidden/>
          </w:rPr>
          <w:instrText xml:space="preserve"> PAGEREF _Toc106865644 \h </w:instrText>
        </w:r>
        <w:r w:rsidR="004B76EF">
          <w:rPr>
            <w:noProof/>
            <w:webHidden/>
          </w:rPr>
        </w:r>
        <w:r w:rsidR="004B76EF">
          <w:rPr>
            <w:noProof/>
            <w:webHidden/>
          </w:rPr>
          <w:fldChar w:fldCharType="separate"/>
        </w:r>
        <w:r w:rsidR="004B76EF">
          <w:rPr>
            <w:noProof/>
            <w:webHidden/>
          </w:rPr>
          <w:t>12</w:t>
        </w:r>
        <w:r w:rsidR="004B76EF">
          <w:rPr>
            <w:noProof/>
            <w:webHidden/>
          </w:rPr>
          <w:fldChar w:fldCharType="end"/>
        </w:r>
      </w:hyperlink>
    </w:p>
    <w:p w14:paraId="019691E1" w14:textId="09E0CB2A"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5" w:history="1">
        <w:r w:rsidR="004B76EF" w:rsidRPr="00435941">
          <w:rPr>
            <w:rStyle w:val="Hyperlink"/>
            <w:b/>
            <w:noProof/>
            <w:lang w:val="en-GB"/>
          </w:rPr>
          <w:t>4.2.3</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Pro-forma Invoice / Recapitulation (FORM-3)</w:t>
        </w:r>
        <w:r w:rsidR="004B76EF">
          <w:rPr>
            <w:noProof/>
            <w:webHidden/>
          </w:rPr>
          <w:tab/>
        </w:r>
        <w:r w:rsidR="004B76EF">
          <w:rPr>
            <w:noProof/>
            <w:webHidden/>
          </w:rPr>
          <w:fldChar w:fldCharType="begin"/>
        </w:r>
        <w:r w:rsidR="004B76EF">
          <w:rPr>
            <w:noProof/>
            <w:webHidden/>
          </w:rPr>
          <w:instrText xml:space="preserve"> PAGEREF _Toc106865645 \h </w:instrText>
        </w:r>
        <w:r w:rsidR="004B76EF">
          <w:rPr>
            <w:noProof/>
            <w:webHidden/>
          </w:rPr>
        </w:r>
        <w:r w:rsidR="004B76EF">
          <w:rPr>
            <w:noProof/>
            <w:webHidden/>
          </w:rPr>
          <w:fldChar w:fldCharType="separate"/>
        </w:r>
        <w:r w:rsidR="004B76EF">
          <w:rPr>
            <w:noProof/>
            <w:webHidden/>
          </w:rPr>
          <w:t>12</w:t>
        </w:r>
        <w:r w:rsidR="004B76EF">
          <w:rPr>
            <w:noProof/>
            <w:webHidden/>
          </w:rPr>
          <w:fldChar w:fldCharType="end"/>
        </w:r>
      </w:hyperlink>
    </w:p>
    <w:p w14:paraId="08670809" w14:textId="6F33E539"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6" w:history="1">
        <w:r w:rsidR="004B76EF" w:rsidRPr="00435941">
          <w:rPr>
            <w:rStyle w:val="Hyperlink"/>
            <w:b/>
            <w:noProof/>
          </w:rPr>
          <w:t>4.2.4</w:t>
        </w:r>
        <w:r w:rsidR="004B76EF">
          <w:rPr>
            <w:rFonts w:asciiTheme="minorHAnsi" w:eastAsiaTheme="minorEastAsia" w:hAnsiTheme="minorHAnsi" w:cstheme="minorBidi"/>
            <w:noProof/>
            <w:sz w:val="22"/>
            <w:szCs w:val="22"/>
            <w:lang w:eastAsia="sl-SI"/>
          </w:rPr>
          <w:tab/>
        </w:r>
        <w:r w:rsidR="004B76EF" w:rsidRPr="00435941">
          <w:rPr>
            <w:rStyle w:val="Hyperlink"/>
            <w:b/>
            <w:noProof/>
          </w:rPr>
          <w:t>Statement that all the offered equipment is factory-new (FORM-4)</w:t>
        </w:r>
        <w:r w:rsidR="004B76EF">
          <w:rPr>
            <w:noProof/>
            <w:webHidden/>
          </w:rPr>
          <w:tab/>
        </w:r>
        <w:r w:rsidR="004B76EF">
          <w:rPr>
            <w:noProof/>
            <w:webHidden/>
          </w:rPr>
          <w:fldChar w:fldCharType="begin"/>
        </w:r>
        <w:r w:rsidR="004B76EF">
          <w:rPr>
            <w:noProof/>
            <w:webHidden/>
          </w:rPr>
          <w:instrText xml:space="preserve"> PAGEREF _Toc106865646 \h </w:instrText>
        </w:r>
        <w:r w:rsidR="004B76EF">
          <w:rPr>
            <w:noProof/>
            <w:webHidden/>
          </w:rPr>
        </w:r>
        <w:r w:rsidR="004B76EF">
          <w:rPr>
            <w:noProof/>
            <w:webHidden/>
          </w:rPr>
          <w:fldChar w:fldCharType="separate"/>
        </w:r>
        <w:r w:rsidR="004B76EF">
          <w:rPr>
            <w:noProof/>
            <w:webHidden/>
          </w:rPr>
          <w:t>13</w:t>
        </w:r>
        <w:r w:rsidR="004B76EF">
          <w:rPr>
            <w:noProof/>
            <w:webHidden/>
          </w:rPr>
          <w:fldChar w:fldCharType="end"/>
        </w:r>
      </w:hyperlink>
    </w:p>
    <w:p w14:paraId="73ABE396" w14:textId="51AAF5AF"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7" w:history="1">
        <w:r w:rsidR="004B76EF" w:rsidRPr="00435941">
          <w:rPr>
            <w:rStyle w:val="Hyperlink"/>
            <w:b/>
            <w:noProof/>
            <w:lang w:val="en-GB"/>
          </w:rPr>
          <w:t>4.2.5</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Statement of warranty and spare parts</w:t>
        </w:r>
        <w:r w:rsidR="004B76EF" w:rsidRPr="00435941">
          <w:rPr>
            <w:rStyle w:val="Hyperlink"/>
            <w:noProof/>
            <w:lang w:val="en-GB"/>
          </w:rPr>
          <w:t xml:space="preserve"> </w:t>
        </w:r>
        <w:r w:rsidR="004B76EF" w:rsidRPr="00435941">
          <w:rPr>
            <w:rStyle w:val="Hyperlink"/>
            <w:b/>
            <w:noProof/>
            <w:lang w:val="en-GB"/>
          </w:rPr>
          <w:t>(FORM-5)</w:t>
        </w:r>
        <w:r w:rsidR="004B76EF">
          <w:rPr>
            <w:noProof/>
            <w:webHidden/>
          </w:rPr>
          <w:tab/>
        </w:r>
        <w:r w:rsidR="004B76EF">
          <w:rPr>
            <w:noProof/>
            <w:webHidden/>
          </w:rPr>
          <w:fldChar w:fldCharType="begin"/>
        </w:r>
        <w:r w:rsidR="004B76EF">
          <w:rPr>
            <w:noProof/>
            <w:webHidden/>
          </w:rPr>
          <w:instrText xml:space="preserve"> PAGEREF _Toc106865647 \h </w:instrText>
        </w:r>
        <w:r w:rsidR="004B76EF">
          <w:rPr>
            <w:noProof/>
            <w:webHidden/>
          </w:rPr>
        </w:r>
        <w:r w:rsidR="004B76EF">
          <w:rPr>
            <w:noProof/>
            <w:webHidden/>
          </w:rPr>
          <w:fldChar w:fldCharType="separate"/>
        </w:r>
        <w:r w:rsidR="004B76EF">
          <w:rPr>
            <w:noProof/>
            <w:webHidden/>
          </w:rPr>
          <w:t>13</w:t>
        </w:r>
        <w:r w:rsidR="004B76EF">
          <w:rPr>
            <w:noProof/>
            <w:webHidden/>
          </w:rPr>
          <w:fldChar w:fldCharType="end"/>
        </w:r>
      </w:hyperlink>
    </w:p>
    <w:p w14:paraId="2446DE2D" w14:textId="462063A6"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8" w:history="1">
        <w:r w:rsidR="004B76EF" w:rsidRPr="00435941">
          <w:rPr>
            <w:rStyle w:val="Hyperlink"/>
            <w:b/>
            <w:noProof/>
            <w:lang w:val="en-GB"/>
          </w:rPr>
          <w:t>4.2.6</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Statement of the Manufacturer or Principal (FORM-6A or FORM-6B)</w:t>
        </w:r>
        <w:r w:rsidR="004B76EF">
          <w:rPr>
            <w:noProof/>
            <w:webHidden/>
          </w:rPr>
          <w:tab/>
        </w:r>
        <w:r w:rsidR="004B76EF">
          <w:rPr>
            <w:noProof/>
            <w:webHidden/>
          </w:rPr>
          <w:fldChar w:fldCharType="begin"/>
        </w:r>
        <w:r w:rsidR="004B76EF">
          <w:rPr>
            <w:noProof/>
            <w:webHidden/>
          </w:rPr>
          <w:instrText xml:space="preserve"> PAGEREF _Toc106865648 \h </w:instrText>
        </w:r>
        <w:r w:rsidR="004B76EF">
          <w:rPr>
            <w:noProof/>
            <w:webHidden/>
          </w:rPr>
        </w:r>
        <w:r w:rsidR="004B76EF">
          <w:rPr>
            <w:noProof/>
            <w:webHidden/>
          </w:rPr>
          <w:fldChar w:fldCharType="separate"/>
        </w:r>
        <w:r w:rsidR="004B76EF">
          <w:rPr>
            <w:noProof/>
            <w:webHidden/>
          </w:rPr>
          <w:t>13</w:t>
        </w:r>
        <w:r w:rsidR="004B76EF">
          <w:rPr>
            <w:noProof/>
            <w:webHidden/>
          </w:rPr>
          <w:fldChar w:fldCharType="end"/>
        </w:r>
      </w:hyperlink>
    </w:p>
    <w:p w14:paraId="4DC63D23" w14:textId="25E0093F"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49" w:history="1">
        <w:r w:rsidR="004B76EF" w:rsidRPr="00435941">
          <w:rPr>
            <w:rStyle w:val="Hyperlink"/>
            <w:b/>
            <w:noProof/>
            <w:lang w:val="en-GB"/>
          </w:rPr>
          <w:t>4.2.7</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Declaration, stating the Bidder shall provide a performance guarantee (FORM-7)</w:t>
        </w:r>
        <w:r w:rsidR="004B76EF">
          <w:rPr>
            <w:noProof/>
            <w:webHidden/>
          </w:rPr>
          <w:tab/>
        </w:r>
        <w:r w:rsidR="004B76EF">
          <w:rPr>
            <w:noProof/>
            <w:webHidden/>
          </w:rPr>
          <w:fldChar w:fldCharType="begin"/>
        </w:r>
        <w:r w:rsidR="004B76EF">
          <w:rPr>
            <w:noProof/>
            <w:webHidden/>
          </w:rPr>
          <w:instrText xml:space="preserve"> PAGEREF _Toc106865649 \h </w:instrText>
        </w:r>
        <w:r w:rsidR="004B76EF">
          <w:rPr>
            <w:noProof/>
            <w:webHidden/>
          </w:rPr>
        </w:r>
        <w:r w:rsidR="004B76EF">
          <w:rPr>
            <w:noProof/>
            <w:webHidden/>
          </w:rPr>
          <w:fldChar w:fldCharType="separate"/>
        </w:r>
        <w:r w:rsidR="004B76EF">
          <w:rPr>
            <w:noProof/>
            <w:webHidden/>
          </w:rPr>
          <w:t>13</w:t>
        </w:r>
        <w:r w:rsidR="004B76EF">
          <w:rPr>
            <w:noProof/>
            <w:webHidden/>
          </w:rPr>
          <w:fldChar w:fldCharType="end"/>
        </w:r>
      </w:hyperlink>
    </w:p>
    <w:p w14:paraId="49244AEB" w14:textId="5B74F92F"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50" w:history="1">
        <w:r w:rsidR="004B76EF" w:rsidRPr="00435941">
          <w:rPr>
            <w:rStyle w:val="Hyperlink"/>
            <w:b/>
            <w:noProof/>
            <w:lang w:val="en-GB"/>
          </w:rPr>
          <w:t>4.2.8</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Sample of the contract (FORM-8)</w:t>
        </w:r>
        <w:r w:rsidR="004B76EF">
          <w:rPr>
            <w:noProof/>
            <w:webHidden/>
          </w:rPr>
          <w:tab/>
        </w:r>
        <w:r w:rsidR="004B76EF">
          <w:rPr>
            <w:noProof/>
            <w:webHidden/>
          </w:rPr>
          <w:fldChar w:fldCharType="begin"/>
        </w:r>
        <w:r w:rsidR="004B76EF">
          <w:rPr>
            <w:noProof/>
            <w:webHidden/>
          </w:rPr>
          <w:instrText xml:space="preserve"> PAGEREF _Toc106865650 \h </w:instrText>
        </w:r>
        <w:r w:rsidR="004B76EF">
          <w:rPr>
            <w:noProof/>
            <w:webHidden/>
          </w:rPr>
        </w:r>
        <w:r w:rsidR="004B76EF">
          <w:rPr>
            <w:noProof/>
            <w:webHidden/>
          </w:rPr>
          <w:fldChar w:fldCharType="separate"/>
        </w:r>
        <w:r w:rsidR="004B76EF">
          <w:rPr>
            <w:noProof/>
            <w:webHidden/>
          </w:rPr>
          <w:t>13</w:t>
        </w:r>
        <w:r w:rsidR="004B76EF">
          <w:rPr>
            <w:noProof/>
            <w:webHidden/>
          </w:rPr>
          <w:fldChar w:fldCharType="end"/>
        </w:r>
      </w:hyperlink>
    </w:p>
    <w:p w14:paraId="105B0618" w14:textId="71510E15"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51" w:history="1">
        <w:r w:rsidR="004B76EF" w:rsidRPr="00435941">
          <w:rPr>
            <w:rStyle w:val="Hyperlink"/>
            <w:b/>
            <w:noProof/>
            <w:lang w:val="en-GB"/>
          </w:rPr>
          <w:t>4.2.9</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Statement on the forwarding of data in the disclosure of the Bidder`s ownership (FORM-9)</w:t>
        </w:r>
        <w:r w:rsidR="004B76EF">
          <w:rPr>
            <w:noProof/>
            <w:webHidden/>
          </w:rPr>
          <w:tab/>
        </w:r>
        <w:r w:rsidR="004B76EF">
          <w:rPr>
            <w:noProof/>
            <w:webHidden/>
          </w:rPr>
          <w:fldChar w:fldCharType="begin"/>
        </w:r>
        <w:r w:rsidR="004B76EF">
          <w:rPr>
            <w:noProof/>
            <w:webHidden/>
          </w:rPr>
          <w:instrText xml:space="preserve"> PAGEREF _Toc106865651 \h </w:instrText>
        </w:r>
        <w:r w:rsidR="004B76EF">
          <w:rPr>
            <w:noProof/>
            <w:webHidden/>
          </w:rPr>
        </w:r>
        <w:r w:rsidR="004B76EF">
          <w:rPr>
            <w:noProof/>
            <w:webHidden/>
          </w:rPr>
          <w:fldChar w:fldCharType="separate"/>
        </w:r>
        <w:r w:rsidR="004B76EF">
          <w:rPr>
            <w:noProof/>
            <w:webHidden/>
          </w:rPr>
          <w:t>13</w:t>
        </w:r>
        <w:r w:rsidR="004B76EF">
          <w:rPr>
            <w:noProof/>
            <w:webHidden/>
          </w:rPr>
          <w:fldChar w:fldCharType="end"/>
        </w:r>
      </w:hyperlink>
    </w:p>
    <w:p w14:paraId="0F058FB4" w14:textId="3C6CFB3F"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52" w:history="1">
        <w:r w:rsidR="004B76EF" w:rsidRPr="00435941">
          <w:rPr>
            <w:rStyle w:val="Hyperlink"/>
            <w:b/>
            <w:noProof/>
          </w:rPr>
          <w:t>4.2.10</w:t>
        </w:r>
        <w:r w:rsidR="004B76EF">
          <w:rPr>
            <w:rFonts w:asciiTheme="minorHAnsi" w:eastAsiaTheme="minorEastAsia" w:hAnsiTheme="minorHAnsi" w:cstheme="minorBidi"/>
            <w:noProof/>
            <w:sz w:val="22"/>
            <w:szCs w:val="22"/>
            <w:lang w:eastAsia="sl-SI"/>
          </w:rPr>
          <w:tab/>
        </w:r>
        <w:r w:rsidR="004B76EF" w:rsidRPr="00435941">
          <w:rPr>
            <w:rStyle w:val="Hyperlink"/>
            <w:b/>
            <w:noProof/>
          </w:rPr>
          <w:t>ESPD Form</w:t>
        </w:r>
        <w:r w:rsidR="004B76EF">
          <w:rPr>
            <w:noProof/>
            <w:webHidden/>
          </w:rPr>
          <w:tab/>
        </w:r>
        <w:r w:rsidR="004B76EF">
          <w:rPr>
            <w:noProof/>
            <w:webHidden/>
          </w:rPr>
          <w:fldChar w:fldCharType="begin"/>
        </w:r>
        <w:r w:rsidR="004B76EF">
          <w:rPr>
            <w:noProof/>
            <w:webHidden/>
          </w:rPr>
          <w:instrText xml:space="preserve"> PAGEREF _Toc106865652 \h </w:instrText>
        </w:r>
        <w:r w:rsidR="004B76EF">
          <w:rPr>
            <w:noProof/>
            <w:webHidden/>
          </w:rPr>
        </w:r>
        <w:r w:rsidR="004B76EF">
          <w:rPr>
            <w:noProof/>
            <w:webHidden/>
          </w:rPr>
          <w:fldChar w:fldCharType="separate"/>
        </w:r>
        <w:r w:rsidR="004B76EF">
          <w:rPr>
            <w:noProof/>
            <w:webHidden/>
          </w:rPr>
          <w:t>14</w:t>
        </w:r>
        <w:r w:rsidR="004B76EF">
          <w:rPr>
            <w:noProof/>
            <w:webHidden/>
          </w:rPr>
          <w:fldChar w:fldCharType="end"/>
        </w:r>
      </w:hyperlink>
    </w:p>
    <w:p w14:paraId="63669CB8" w14:textId="51AE7137"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53" w:history="1">
        <w:r w:rsidR="004B76EF" w:rsidRPr="00435941">
          <w:rPr>
            <w:rStyle w:val="Hyperlink"/>
            <w:b/>
            <w:noProof/>
            <w:lang w:val="en-GB"/>
          </w:rPr>
          <w:t>4.2.11</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Bank certificate of solvency</w:t>
        </w:r>
        <w:r w:rsidR="004B76EF">
          <w:rPr>
            <w:noProof/>
            <w:webHidden/>
          </w:rPr>
          <w:tab/>
        </w:r>
        <w:r w:rsidR="004B76EF">
          <w:rPr>
            <w:noProof/>
            <w:webHidden/>
          </w:rPr>
          <w:fldChar w:fldCharType="begin"/>
        </w:r>
        <w:r w:rsidR="004B76EF">
          <w:rPr>
            <w:noProof/>
            <w:webHidden/>
          </w:rPr>
          <w:instrText xml:space="preserve"> PAGEREF _Toc106865653 \h </w:instrText>
        </w:r>
        <w:r w:rsidR="004B76EF">
          <w:rPr>
            <w:noProof/>
            <w:webHidden/>
          </w:rPr>
        </w:r>
        <w:r w:rsidR="004B76EF">
          <w:rPr>
            <w:noProof/>
            <w:webHidden/>
          </w:rPr>
          <w:fldChar w:fldCharType="separate"/>
        </w:r>
        <w:r w:rsidR="004B76EF">
          <w:rPr>
            <w:noProof/>
            <w:webHidden/>
          </w:rPr>
          <w:t>14</w:t>
        </w:r>
        <w:r w:rsidR="004B76EF">
          <w:rPr>
            <w:noProof/>
            <w:webHidden/>
          </w:rPr>
          <w:fldChar w:fldCharType="end"/>
        </w:r>
      </w:hyperlink>
    </w:p>
    <w:p w14:paraId="72971EC0" w14:textId="07445E83"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54" w:history="1">
        <w:r w:rsidR="004B76EF" w:rsidRPr="00435941">
          <w:rPr>
            <w:rStyle w:val="Hyperlink"/>
            <w:b/>
            <w:noProof/>
            <w:lang w:val="en-GB"/>
          </w:rPr>
          <w:t>4.2.12</w:t>
        </w:r>
        <w:r w:rsidR="004B76EF">
          <w:rPr>
            <w:rFonts w:asciiTheme="minorHAnsi" w:eastAsiaTheme="minorEastAsia" w:hAnsiTheme="minorHAnsi" w:cstheme="minorBidi"/>
            <w:noProof/>
            <w:sz w:val="22"/>
            <w:szCs w:val="22"/>
            <w:lang w:eastAsia="sl-SI"/>
          </w:rPr>
          <w:tab/>
        </w:r>
        <w:r w:rsidR="004B76EF" w:rsidRPr="00435941">
          <w:rPr>
            <w:rStyle w:val="Hyperlink"/>
            <w:b/>
            <w:noProof/>
            <w:lang w:val="en-GB"/>
          </w:rPr>
          <w:t>Technical documentation</w:t>
        </w:r>
        <w:r w:rsidR="004B76EF">
          <w:rPr>
            <w:noProof/>
            <w:webHidden/>
          </w:rPr>
          <w:tab/>
        </w:r>
        <w:r w:rsidR="004B76EF">
          <w:rPr>
            <w:noProof/>
            <w:webHidden/>
          </w:rPr>
          <w:fldChar w:fldCharType="begin"/>
        </w:r>
        <w:r w:rsidR="004B76EF">
          <w:rPr>
            <w:noProof/>
            <w:webHidden/>
          </w:rPr>
          <w:instrText xml:space="preserve"> PAGEREF _Toc106865654 \h </w:instrText>
        </w:r>
        <w:r w:rsidR="004B76EF">
          <w:rPr>
            <w:noProof/>
            <w:webHidden/>
          </w:rPr>
        </w:r>
        <w:r w:rsidR="004B76EF">
          <w:rPr>
            <w:noProof/>
            <w:webHidden/>
          </w:rPr>
          <w:fldChar w:fldCharType="separate"/>
        </w:r>
        <w:r w:rsidR="004B76EF">
          <w:rPr>
            <w:noProof/>
            <w:webHidden/>
          </w:rPr>
          <w:t>15</w:t>
        </w:r>
        <w:r w:rsidR="004B76EF">
          <w:rPr>
            <w:noProof/>
            <w:webHidden/>
          </w:rPr>
          <w:fldChar w:fldCharType="end"/>
        </w:r>
      </w:hyperlink>
    </w:p>
    <w:p w14:paraId="2A8398C6" w14:textId="28DFE3A0" w:rsidR="004B76EF" w:rsidRDefault="0090765E">
      <w:pPr>
        <w:pStyle w:val="TOC2"/>
        <w:rPr>
          <w:rFonts w:asciiTheme="minorHAnsi" w:eastAsiaTheme="minorEastAsia" w:hAnsiTheme="minorHAnsi" w:cstheme="minorBidi"/>
          <w:sz w:val="22"/>
          <w:szCs w:val="22"/>
          <w:lang w:eastAsia="sl-SI"/>
        </w:rPr>
      </w:pPr>
      <w:hyperlink w:anchor="_Toc106865655" w:history="1">
        <w:r w:rsidR="004B76EF" w:rsidRPr="00435941">
          <w:rPr>
            <w:rStyle w:val="Hyperlink"/>
            <w:b/>
          </w:rPr>
          <w:t>4.3</w:t>
        </w:r>
        <w:r w:rsidR="004B76EF">
          <w:rPr>
            <w:rFonts w:asciiTheme="minorHAnsi" w:eastAsiaTheme="minorEastAsia" w:hAnsiTheme="minorHAnsi" w:cstheme="minorBidi"/>
            <w:sz w:val="22"/>
            <w:szCs w:val="22"/>
            <w:lang w:eastAsia="sl-SI"/>
          </w:rPr>
          <w:tab/>
        </w:r>
        <w:r w:rsidR="004B76EF" w:rsidRPr="00435941">
          <w:rPr>
            <w:rStyle w:val="Hyperlink"/>
            <w:b/>
          </w:rPr>
          <w:t>Verification of capability and conditions for participation</w:t>
        </w:r>
        <w:r w:rsidR="004B76EF">
          <w:rPr>
            <w:webHidden/>
          </w:rPr>
          <w:tab/>
        </w:r>
        <w:r w:rsidR="004B76EF">
          <w:rPr>
            <w:webHidden/>
          </w:rPr>
          <w:fldChar w:fldCharType="begin"/>
        </w:r>
        <w:r w:rsidR="004B76EF">
          <w:rPr>
            <w:webHidden/>
          </w:rPr>
          <w:instrText xml:space="preserve"> PAGEREF _Toc106865655 \h </w:instrText>
        </w:r>
        <w:r w:rsidR="004B76EF">
          <w:rPr>
            <w:webHidden/>
          </w:rPr>
        </w:r>
        <w:r w:rsidR="004B76EF">
          <w:rPr>
            <w:webHidden/>
          </w:rPr>
          <w:fldChar w:fldCharType="separate"/>
        </w:r>
        <w:r w:rsidR="004B76EF">
          <w:rPr>
            <w:webHidden/>
          </w:rPr>
          <w:t>15</w:t>
        </w:r>
        <w:r w:rsidR="004B76EF">
          <w:rPr>
            <w:webHidden/>
          </w:rPr>
          <w:fldChar w:fldCharType="end"/>
        </w:r>
      </w:hyperlink>
    </w:p>
    <w:p w14:paraId="1588A27F" w14:textId="6E4B202C"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56" w:history="1">
        <w:r w:rsidR="004B76EF" w:rsidRPr="00435941">
          <w:rPr>
            <w:rStyle w:val="Hyperlink"/>
            <w:b/>
            <w:noProof/>
          </w:rPr>
          <w:t>4.3.1</w:t>
        </w:r>
        <w:r w:rsidR="004B76EF">
          <w:rPr>
            <w:rFonts w:asciiTheme="minorHAnsi" w:eastAsiaTheme="minorEastAsia" w:hAnsiTheme="minorHAnsi" w:cstheme="minorBidi"/>
            <w:noProof/>
            <w:sz w:val="22"/>
            <w:szCs w:val="22"/>
            <w:lang w:eastAsia="sl-SI"/>
          </w:rPr>
          <w:tab/>
        </w:r>
        <w:r w:rsidR="004B76EF" w:rsidRPr="00435941">
          <w:rPr>
            <w:rStyle w:val="Hyperlink"/>
            <w:b/>
            <w:noProof/>
          </w:rPr>
          <w:t>Verification of exclusion grounds – Bidders with the registered office in the Republic of Slovenia</w:t>
        </w:r>
        <w:r w:rsidR="004B76EF">
          <w:rPr>
            <w:noProof/>
            <w:webHidden/>
          </w:rPr>
          <w:tab/>
        </w:r>
        <w:r w:rsidR="004B76EF">
          <w:rPr>
            <w:noProof/>
            <w:webHidden/>
          </w:rPr>
          <w:fldChar w:fldCharType="begin"/>
        </w:r>
        <w:r w:rsidR="004B76EF">
          <w:rPr>
            <w:noProof/>
            <w:webHidden/>
          </w:rPr>
          <w:instrText xml:space="preserve"> PAGEREF _Toc106865656 \h </w:instrText>
        </w:r>
        <w:r w:rsidR="004B76EF">
          <w:rPr>
            <w:noProof/>
            <w:webHidden/>
          </w:rPr>
        </w:r>
        <w:r w:rsidR="004B76EF">
          <w:rPr>
            <w:noProof/>
            <w:webHidden/>
          </w:rPr>
          <w:fldChar w:fldCharType="separate"/>
        </w:r>
        <w:r w:rsidR="004B76EF">
          <w:rPr>
            <w:noProof/>
            <w:webHidden/>
          </w:rPr>
          <w:t>15</w:t>
        </w:r>
        <w:r w:rsidR="004B76EF">
          <w:rPr>
            <w:noProof/>
            <w:webHidden/>
          </w:rPr>
          <w:fldChar w:fldCharType="end"/>
        </w:r>
      </w:hyperlink>
    </w:p>
    <w:p w14:paraId="35CEAF50" w14:textId="55158BCB"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57" w:history="1">
        <w:r w:rsidR="004B76EF" w:rsidRPr="00435941">
          <w:rPr>
            <w:rStyle w:val="Hyperlink"/>
            <w:b/>
            <w:noProof/>
          </w:rPr>
          <w:t>4.3.2</w:t>
        </w:r>
        <w:r w:rsidR="004B76EF">
          <w:rPr>
            <w:rFonts w:asciiTheme="minorHAnsi" w:eastAsiaTheme="minorEastAsia" w:hAnsiTheme="minorHAnsi" w:cstheme="minorBidi"/>
            <w:noProof/>
            <w:sz w:val="22"/>
            <w:szCs w:val="22"/>
            <w:lang w:eastAsia="sl-SI"/>
          </w:rPr>
          <w:tab/>
        </w:r>
        <w:r w:rsidR="004B76EF" w:rsidRPr="00435941">
          <w:rPr>
            <w:rStyle w:val="Hyperlink"/>
            <w:b/>
            <w:noProof/>
          </w:rPr>
          <w:t>Verification of exclusion grounds – Bidders with the registered office outside of Slovenia</w:t>
        </w:r>
        <w:r w:rsidR="004B76EF">
          <w:rPr>
            <w:noProof/>
            <w:webHidden/>
          </w:rPr>
          <w:tab/>
        </w:r>
        <w:r w:rsidR="004B76EF">
          <w:rPr>
            <w:noProof/>
            <w:webHidden/>
          </w:rPr>
          <w:fldChar w:fldCharType="begin"/>
        </w:r>
        <w:r w:rsidR="004B76EF">
          <w:rPr>
            <w:noProof/>
            <w:webHidden/>
          </w:rPr>
          <w:instrText xml:space="preserve"> PAGEREF _Toc106865657 \h </w:instrText>
        </w:r>
        <w:r w:rsidR="004B76EF">
          <w:rPr>
            <w:noProof/>
            <w:webHidden/>
          </w:rPr>
        </w:r>
        <w:r w:rsidR="004B76EF">
          <w:rPr>
            <w:noProof/>
            <w:webHidden/>
          </w:rPr>
          <w:fldChar w:fldCharType="separate"/>
        </w:r>
        <w:r w:rsidR="004B76EF">
          <w:rPr>
            <w:noProof/>
            <w:webHidden/>
          </w:rPr>
          <w:t>16</w:t>
        </w:r>
        <w:r w:rsidR="004B76EF">
          <w:rPr>
            <w:noProof/>
            <w:webHidden/>
          </w:rPr>
          <w:fldChar w:fldCharType="end"/>
        </w:r>
      </w:hyperlink>
    </w:p>
    <w:p w14:paraId="55286D59" w14:textId="61C2C6ED" w:rsidR="004B76EF" w:rsidRDefault="0090765E">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58" w:history="1">
        <w:r w:rsidR="004B76EF" w:rsidRPr="00435941">
          <w:rPr>
            <w:rStyle w:val="Hyperlink"/>
            <w:b/>
            <w:noProof/>
          </w:rPr>
          <w:t>4.3.3</w:t>
        </w:r>
        <w:r w:rsidR="004B76EF">
          <w:rPr>
            <w:rFonts w:asciiTheme="minorHAnsi" w:eastAsiaTheme="minorEastAsia" w:hAnsiTheme="minorHAnsi" w:cstheme="minorBidi"/>
            <w:noProof/>
            <w:sz w:val="22"/>
            <w:szCs w:val="22"/>
            <w:lang w:eastAsia="sl-SI"/>
          </w:rPr>
          <w:tab/>
        </w:r>
        <w:r w:rsidR="004B76EF" w:rsidRPr="00435941">
          <w:rPr>
            <w:rStyle w:val="Hyperlink"/>
            <w:b/>
            <w:noProof/>
          </w:rPr>
          <w:t>Verification of conditions for participation – Bidders with the registered office outside of Slovenia</w:t>
        </w:r>
        <w:r w:rsidR="004B76EF">
          <w:rPr>
            <w:noProof/>
            <w:webHidden/>
          </w:rPr>
          <w:tab/>
        </w:r>
        <w:r w:rsidR="004B76EF">
          <w:rPr>
            <w:noProof/>
            <w:webHidden/>
          </w:rPr>
          <w:fldChar w:fldCharType="begin"/>
        </w:r>
        <w:r w:rsidR="004B76EF">
          <w:rPr>
            <w:noProof/>
            <w:webHidden/>
          </w:rPr>
          <w:instrText xml:space="preserve"> PAGEREF _Toc106865658 \h </w:instrText>
        </w:r>
        <w:r w:rsidR="004B76EF">
          <w:rPr>
            <w:noProof/>
            <w:webHidden/>
          </w:rPr>
        </w:r>
        <w:r w:rsidR="004B76EF">
          <w:rPr>
            <w:noProof/>
            <w:webHidden/>
          </w:rPr>
          <w:fldChar w:fldCharType="separate"/>
        </w:r>
        <w:r w:rsidR="004B76EF">
          <w:rPr>
            <w:noProof/>
            <w:webHidden/>
          </w:rPr>
          <w:t>16</w:t>
        </w:r>
        <w:r w:rsidR="004B76EF">
          <w:rPr>
            <w:noProof/>
            <w:webHidden/>
          </w:rPr>
          <w:fldChar w:fldCharType="end"/>
        </w:r>
      </w:hyperlink>
    </w:p>
    <w:p w14:paraId="0AF7CEA5" w14:textId="51A4B68B" w:rsidR="004B76EF" w:rsidRDefault="0090765E">
      <w:pPr>
        <w:pStyle w:val="TOC1"/>
        <w:rPr>
          <w:rFonts w:asciiTheme="minorHAnsi" w:eastAsiaTheme="minorEastAsia" w:hAnsiTheme="minorHAnsi" w:cstheme="minorBidi"/>
          <w:b w:val="0"/>
          <w:bCs w:val="0"/>
          <w:sz w:val="22"/>
          <w:szCs w:val="22"/>
          <w:lang w:eastAsia="sl-SI"/>
        </w:rPr>
      </w:pPr>
      <w:hyperlink w:anchor="_Toc106865659" w:history="1">
        <w:r w:rsidR="004B76EF" w:rsidRPr="00435941">
          <w:rPr>
            <w:rStyle w:val="Hyperlink"/>
            <w:lang w:val="en-GB"/>
          </w:rPr>
          <w:t>5</w:t>
        </w:r>
        <w:r w:rsidR="004B76EF">
          <w:rPr>
            <w:rFonts w:asciiTheme="minorHAnsi" w:eastAsiaTheme="minorEastAsia" w:hAnsiTheme="minorHAnsi" w:cstheme="minorBidi"/>
            <w:b w:val="0"/>
            <w:bCs w:val="0"/>
            <w:sz w:val="22"/>
            <w:szCs w:val="22"/>
            <w:lang w:eastAsia="sl-SI"/>
          </w:rPr>
          <w:tab/>
        </w:r>
        <w:r w:rsidR="004B76EF" w:rsidRPr="00435941">
          <w:rPr>
            <w:rStyle w:val="Hyperlink"/>
            <w:lang w:val="en-GB"/>
          </w:rPr>
          <w:t>CONTRACT AWARD CRITERIA</w:t>
        </w:r>
        <w:r w:rsidR="004B76EF">
          <w:rPr>
            <w:webHidden/>
          </w:rPr>
          <w:tab/>
        </w:r>
        <w:r w:rsidR="004B76EF">
          <w:rPr>
            <w:webHidden/>
          </w:rPr>
          <w:fldChar w:fldCharType="begin"/>
        </w:r>
        <w:r w:rsidR="004B76EF">
          <w:rPr>
            <w:webHidden/>
          </w:rPr>
          <w:instrText xml:space="preserve"> PAGEREF _Toc106865659 \h </w:instrText>
        </w:r>
        <w:r w:rsidR="004B76EF">
          <w:rPr>
            <w:webHidden/>
          </w:rPr>
        </w:r>
        <w:r w:rsidR="004B76EF">
          <w:rPr>
            <w:webHidden/>
          </w:rPr>
          <w:fldChar w:fldCharType="separate"/>
        </w:r>
        <w:r w:rsidR="004B76EF">
          <w:rPr>
            <w:webHidden/>
          </w:rPr>
          <w:t>17</w:t>
        </w:r>
        <w:r w:rsidR="004B76EF">
          <w:rPr>
            <w:webHidden/>
          </w:rPr>
          <w:fldChar w:fldCharType="end"/>
        </w:r>
      </w:hyperlink>
    </w:p>
    <w:p w14:paraId="5FBF4537" w14:textId="4267D49A" w:rsidR="004B76EF" w:rsidRDefault="0090765E">
      <w:pPr>
        <w:pStyle w:val="TOC2"/>
        <w:rPr>
          <w:rFonts w:asciiTheme="minorHAnsi" w:eastAsiaTheme="minorEastAsia" w:hAnsiTheme="minorHAnsi" w:cstheme="minorBidi"/>
          <w:sz w:val="22"/>
          <w:szCs w:val="22"/>
          <w:lang w:eastAsia="sl-SI"/>
        </w:rPr>
      </w:pPr>
      <w:hyperlink w:anchor="_Toc106865660" w:history="1">
        <w:r w:rsidR="004B76EF" w:rsidRPr="00435941">
          <w:rPr>
            <w:rStyle w:val="Hyperlink"/>
            <w:b/>
            <w:bCs/>
            <w:lang w:val="en-GB"/>
          </w:rPr>
          <w:t>5.1</w:t>
        </w:r>
        <w:r w:rsidR="004B76EF">
          <w:rPr>
            <w:rFonts w:asciiTheme="minorHAnsi" w:eastAsiaTheme="minorEastAsia" w:hAnsiTheme="minorHAnsi" w:cstheme="minorBidi"/>
            <w:sz w:val="22"/>
            <w:szCs w:val="22"/>
            <w:lang w:eastAsia="sl-SI"/>
          </w:rPr>
          <w:tab/>
        </w:r>
        <w:r w:rsidR="004B76EF" w:rsidRPr="00435941">
          <w:rPr>
            <w:rStyle w:val="Hyperlink"/>
            <w:b/>
            <w:bCs/>
            <w:lang w:val="en-GB"/>
          </w:rPr>
          <w:t>EXAMPLE OF TWO BIDS WITH THE EQUAL BEST RESULT OF EVALUATION</w:t>
        </w:r>
        <w:r w:rsidR="004B76EF">
          <w:rPr>
            <w:webHidden/>
          </w:rPr>
          <w:tab/>
        </w:r>
        <w:r w:rsidR="004B76EF">
          <w:rPr>
            <w:webHidden/>
          </w:rPr>
          <w:fldChar w:fldCharType="begin"/>
        </w:r>
        <w:r w:rsidR="004B76EF">
          <w:rPr>
            <w:webHidden/>
          </w:rPr>
          <w:instrText xml:space="preserve"> PAGEREF _Toc106865660 \h </w:instrText>
        </w:r>
        <w:r w:rsidR="004B76EF">
          <w:rPr>
            <w:webHidden/>
          </w:rPr>
        </w:r>
        <w:r w:rsidR="004B76EF">
          <w:rPr>
            <w:webHidden/>
          </w:rPr>
          <w:fldChar w:fldCharType="separate"/>
        </w:r>
        <w:r w:rsidR="004B76EF">
          <w:rPr>
            <w:webHidden/>
          </w:rPr>
          <w:t>17</w:t>
        </w:r>
        <w:r w:rsidR="004B76EF">
          <w:rPr>
            <w:webHidden/>
          </w:rPr>
          <w:fldChar w:fldCharType="end"/>
        </w:r>
      </w:hyperlink>
    </w:p>
    <w:p w14:paraId="47CF2E70" w14:textId="080303F9" w:rsidR="004B76EF" w:rsidRDefault="0090765E">
      <w:pPr>
        <w:pStyle w:val="TOC1"/>
        <w:rPr>
          <w:rFonts w:asciiTheme="minorHAnsi" w:eastAsiaTheme="minorEastAsia" w:hAnsiTheme="minorHAnsi" w:cstheme="minorBidi"/>
          <w:b w:val="0"/>
          <w:bCs w:val="0"/>
          <w:sz w:val="22"/>
          <w:szCs w:val="22"/>
          <w:lang w:eastAsia="sl-SI"/>
        </w:rPr>
      </w:pPr>
      <w:hyperlink w:anchor="_Toc106865661" w:history="1">
        <w:r w:rsidR="004B76EF" w:rsidRPr="00435941">
          <w:rPr>
            <w:rStyle w:val="Hyperlink"/>
            <w:lang w:val="en-GB"/>
          </w:rPr>
          <w:t>6</w:t>
        </w:r>
        <w:r w:rsidR="004B76EF">
          <w:rPr>
            <w:rFonts w:asciiTheme="minorHAnsi" w:eastAsiaTheme="minorEastAsia" w:hAnsiTheme="minorHAnsi" w:cstheme="minorBidi"/>
            <w:b w:val="0"/>
            <w:bCs w:val="0"/>
            <w:sz w:val="22"/>
            <w:szCs w:val="22"/>
            <w:lang w:eastAsia="sl-SI"/>
          </w:rPr>
          <w:tab/>
        </w:r>
        <w:r w:rsidR="004B76EF" w:rsidRPr="00435941">
          <w:rPr>
            <w:rStyle w:val="Hyperlink"/>
            <w:lang w:val="en-GB"/>
          </w:rPr>
          <w:t>REVIEW CLAIM</w:t>
        </w:r>
        <w:r w:rsidR="004B76EF">
          <w:rPr>
            <w:webHidden/>
          </w:rPr>
          <w:tab/>
        </w:r>
        <w:r w:rsidR="004B76EF">
          <w:rPr>
            <w:webHidden/>
          </w:rPr>
          <w:fldChar w:fldCharType="begin"/>
        </w:r>
        <w:r w:rsidR="004B76EF">
          <w:rPr>
            <w:webHidden/>
          </w:rPr>
          <w:instrText xml:space="preserve"> PAGEREF _Toc106865661 \h </w:instrText>
        </w:r>
        <w:r w:rsidR="004B76EF">
          <w:rPr>
            <w:webHidden/>
          </w:rPr>
        </w:r>
        <w:r w:rsidR="004B76EF">
          <w:rPr>
            <w:webHidden/>
          </w:rPr>
          <w:fldChar w:fldCharType="separate"/>
        </w:r>
        <w:r w:rsidR="004B76EF">
          <w:rPr>
            <w:webHidden/>
          </w:rPr>
          <w:t>17</w:t>
        </w:r>
        <w:r w:rsidR="004B76EF">
          <w:rPr>
            <w:webHidden/>
          </w:rPr>
          <w:fldChar w:fldCharType="end"/>
        </w:r>
      </w:hyperlink>
    </w:p>
    <w:p w14:paraId="72356842" w14:textId="1A1B2480" w:rsidR="004B76EF" w:rsidRDefault="0090765E">
      <w:pPr>
        <w:pStyle w:val="TOC2"/>
        <w:rPr>
          <w:rFonts w:asciiTheme="minorHAnsi" w:eastAsiaTheme="minorEastAsia" w:hAnsiTheme="minorHAnsi" w:cstheme="minorBidi"/>
          <w:sz w:val="22"/>
          <w:szCs w:val="22"/>
          <w:lang w:eastAsia="sl-SI"/>
        </w:rPr>
      </w:pPr>
      <w:hyperlink w:anchor="_Toc106865662" w:history="1">
        <w:r w:rsidR="004B76EF" w:rsidRPr="00435941">
          <w:rPr>
            <w:rStyle w:val="Hyperlink"/>
            <w:b/>
            <w:lang w:val="en-GB"/>
          </w:rPr>
          <w:t>6.1</w:t>
        </w:r>
        <w:r w:rsidR="004B76EF">
          <w:rPr>
            <w:rFonts w:asciiTheme="minorHAnsi" w:eastAsiaTheme="minorEastAsia" w:hAnsiTheme="minorHAnsi" w:cstheme="minorBidi"/>
            <w:sz w:val="22"/>
            <w:szCs w:val="22"/>
            <w:lang w:eastAsia="sl-SI"/>
          </w:rPr>
          <w:tab/>
        </w:r>
        <w:r w:rsidR="004B76EF" w:rsidRPr="00435941">
          <w:rPr>
            <w:rStyle w:val="Hyperlink"/>
            <w:b/>
            <w:lang w:val="en-GB"/>
          </w:rPr>
          <w:t>Legal base and terms of submission</w:t>
        </w:r>
        <w:r w:rsidR="004B76EF">
          <w:rPr>
            <w:webHidden/>
          </w:rPr>
          <w:tab/>
        </w:r>
        <w:r w:rsidR="004B76EF">
          <w:rPr>
            <w:webHidden/>
          </w:rPr>
          <w:fldChar w:fldCharType="begin"/>
        </w:r>
        <w:r w:rsidR="004B76EF">
          <w:rPr>
            <w:webHidden/>
          </w:rPr>
          <w:instrText xml:space="preserve"> PAGEREF _Toc106865662 \h </w:instrText>
        </w:r>
        <w:r w:rsidR="004B76EF">
          <w:rPr>
            <w:webHidden/>
          </w:rPr>
        </w:r>
        <w:r w:rsidR="004B76EF">
          <w:rPr>
            <w:webHidden/>
          </w:rPr>
          <w:fldChar w:fldCharType="separate"/>
        </w:r>
        <w:r w:rsidR="004B76EF">
          <w:rPr>
            <w:webHidden/>
          </w:rPr>
          <w:t>17</w:t>
        </w:r>
        <w:r w:rsidR="004B76EF">
          <w:rPr>
            <w:webHidden/>
          </w:rPr>
          <w:fldChar w:fldCharType="end"/>
        </w:r>
      </w:hyperlink>
    </w:p>
    <w:p w14:paraId="05EDA98F" w14:textId="0FF1A25A" w:rsidR="004B76EF" w:rsidRDefault="0090765E">
      <w:pPr>
        <w:pStyle w:val="TOC2"/>
        <w:rPr>
          <w:rFonts w:asciiTheme="minorHAnsi" w:eastAsiaTheme="minorEastAsia" w:hAnsiTheme="minorHAnsi" w:cstheme="minorBidi"/>
          <w:sz w:val="22"/>
          <w:szCs w:val="22"/>
          <w:lang w:eastAsia="sl-SI"/>
        </w:rPr>
      </w:pPr>
      <w:hyperlink w:anchor="_Toc106865663" w:history="1">
        <w:r w:rsidR="004B76EF" w:rsidRPr="00435941">
          <w:rPr>
            <w:rStyle w:val="Hyperlink"/>
            <w:b/>
            <w:lang w:val="en-GB"/>
          </w:rPr>
          <w:t>6.2</w:t>
        </w:r>
        <w:r w:rsidR="004B76EF">
          <w:rPr>
            <w:rFonts w:asciiTheme="minorHAnsi" w:eastAsiaTheme="minorEastAsia" w:hAnsiTheme="minorHAnsi" w:cstheme="minorBidi"/>
            <w:sz w:val="22"/>
            <w:szCs w:val="22"/>
            <w:lang w:eastAsia="sl-SI"/>
          </w:rPr>
          <w:tab/>
        </w:r>
        <w:r w:rsidR="004B76EF" w:rsidRPr="00435941">
          <w:rPr>
            <w:rStyle w:val="Hyperlink"/>
            <w:b/>
            <w:lang w:val="en-GB"/>
          </w:rPr>
          <w:t>Method of submitting the review claim</w:t>
        </w:r>
        <w:r w:rsidR="004B76EF">
          <w:rPr>
            <w:webHidden/>
          </w:rPr>
          <w:tab/>
        </w:r>
        <w:r w:rsidR="004B76EF">
          <w:rPr>
            <w:webHidden/>
          </w:rPr>
          <w:fldChar w:fldCharType="begin"/>
        </w:r>
        <w:r w:rsidR="004B76EF">
          <w:rPr>
            <w:webHidden/>
          </w:rPr>
          <w:instrText xml:space="preserve"> PAGEREF _Toc106865663 \h </w:instrText>
        </w:r>
        <w:r w:rsidR="004B76EF">
          <w:rPr>
            <w:webHidden/>
          </w:rPr>
        </w:r>
        <w:r w:rsidR="004B76EF">
          <w:rPr>
            <w:webHidden/>
          </w:rPr>
          <w:fldChar w:fldCharType="separate"/>
        </w:r>
        <w:r w:rsidR="004B76EF">
          <w:rPr>
            <w:webHidden/>
          </w:rPr>
          <w:t>17</w:t>
        </w:r>
        <w:r w:rsidR="004B76EF">
          <w:rPr>
            <w:webHidden/>
          </w:rPr>
          <w:fldChar w:fldCharType="end"/>
        </w:r>
      </w:hyperlink>
    </w:p>
    <w:p w14:paraId="098E96EA" w14:textId="032764D1" w:rsidR="004B76EF" w:rsidRDefault="0090765E">
      <w:pPr>
        <w:pStyle w:val="TOC1"/>
        <w:rPr>
          <w:rFonts w:asciiTheme="minorHAnsi" w:eastAsiaTheme="minorEastAsia" w:hAnsiTheme="minorHAnsi" w:cstheme="minorBidi"/>
          <w:b w:val="0"/>
          <w:bCs w:val="0"/>
          <w:sz w:val="22"/>
          <w:szCs w:val="22"/>
          <w:lang w:eastAsia="sl-SI"/>
        </w:rPr>
      </w:pPr>
      <w:hyperlink w:anchor="_Toc106865664" w:history="1">
        <w:r w:rsidR="004B76EF" w:rsidRPr="00435941">
          <w:rPr>
            <w:rStyle w:val="Hyperlink"/>
            <w:lang w:val="en-GB"/>
          </w:rPr>
          <w:t>7</w:t>
        </w:r>
        <w:r w:rsidR="004B76EF">
          <w:rPr>
            <w:rFonts w:asciiTheme="minorHAnsi" w:eastAsiaTheme="minorEastAsia" w:hAnsiTheme="minorHAnsi" w:cstheme="minorBidi"/>
            <w:b w:val="0"/>
            <w:bCs w:val="0"/>
            <w:sz w:val="22"/>
            <w:szCs w:val="22"/>
            <w:lang w:eastAsia="sl-SI"/>
          </w:rPr>
          <w:tab/>
        </w:r>
        <w:r w:rsidR="004B76EF" w:rsidRPr="00435941">
          <w:rPr>
            <w:rStyle w:val="Hyperlink"/>
            <w:lang w:val="en-GB"/>
          </w:rPr>
          <w:t>FORMS</w:t>
        </w:r>
        <w:r w:rsidR="004B76EF">
          <w:rPr>
            <w:webHidden/>
          </w:rPr>
          <w:tab/>
        </w:r>
        <w:r w:rsidR="004B76EF">
          <w:rPr>
            <w:webHidden/>
          </w:rPr>
          <w:fldChar w:fldCharType="begin"/>
        </w:r>
        <w:r w:rsidR="004B76EF">
          <w:rPr>
            <w:webHidden/>
          </w:rPr>
          <w:instrText xml:space="preserve"> PAGEREF _Toc106865664 \h </w:instrText>
        </w:r>
        <w:r w:rsidR="004B76EF">
          <w:rPr>
            <w:webHidden/>
          </w:rPr>
        </w:r>
        <w:r w:rsidR="004B76EF">
          <w:rPr>
            <w:webHidden/>
          </w:rPr>
          <w:fldChar w:fldCharType="separate"/>
        </w:r>
        <w:r w:rsidR="004B76EF">
          <w:rPr>
            <w:webHidden/>
          </w:rPr>
          <w:t>17</w:t>
        </w:r>
        <w:r w:rsidR="004B76EF">
          <w:rPr>
            <w:webHidden/>
          </w:rPr>
          <w:fldChar w:fldCharType="end"/>
        </w:r>
      </w:hyperlink>
    </w:p>
    <w:p w14:paraId="3E4038D1" w14:textId="4F3ED961" w:rsidR="004B76EF" w:rsidRDefault="0090765E">
      <w:pPr>
        <w:pStyle w:val="TOC2"/>
        <w:rPr>
          <w:rFonts w:asciiTheme="minorHAnsi" w:eastAsiaTheme="minorEastAsia" w:hAnsiTheme="minorHAnsi" w:cstheme="minorBidi"/>
          <w:sz w:val="22"/>
          <w:szCs w:val="22"/>
          <w:lang w:eastAsia="sl-SI"/>
        </w:rPr>
      </w:pPr>
      <w:hyperlink w:anchor="_Toc106865665" w:history="1">
        <w:r w:rsidR="004B76EF" w:rsidRPr="00435941">
          <w:rPr>
            <w:rStyle w:val="Hyperlink"/>
            <w:b/>
            <w:bCs/>
            <w:lang w:val="en-GB"/>
          </w:rPr>
          <w:t>Data on bidder and bid</w:t>
        </w:r>
        <w:r w:rsidR="004B76EF">
          <w:rPr>
            <w:webHidden/>
          </w:rPr>
          <w:tab/>
        </w:r>
        <w:r w:rsidR="004B76EF">
          <w:rPr>
            <w:webHidden/>
          </w:rPr>
          <w:fldChar w:fldCharType="begin"/>
        </w:r>
        <w:r w:rsidR="004B76EF">
          <w:rPr>
            <w:webHidden/>
          </w:rPr>
          <w:instrText xml:space="preserve"> PAGEREF _Toc106865665 \h </w:instrText>
        </w:r>
        <w:r w:rsidR="004B76EF">
          <w:rPr>
            <w:webHidden/>
          </w:rPr>
        </w:r>
        <w:r w:rsidR="004B76EF">
          <w:rPr>
            <w:webHidden/>
          </w:rPr>
          <w:fldChar w:fldCharType="separate"/>
        </w:r>
        <w:r w:rsidR="004B76EF">
          <w:rPr>
            <w:webHidden/>
          </w:rPr>
          <w:t>18</w:t>
        </w:r>
        <w:r w:rsidR="004B76EF">
          <w:rPr>
            <w:webHidden/>
          </w:rPr>
          <w:fldChar w:fldCharType="end"/>
        </w:r>
      </w:hyperlink>
    </w:p>
    <w:p w14:paraId="40D09167" w14:textId="68F56D0C" w:rsidR="004B76EF" w:rsidRDefault="0090765E">
      <w:pPr>
        <w:pStyle w:val="TOC2"/>
        <w:rPr>
          <w:rFonts w:asciiTheme="minorHAnsi" w:eastAsiaTheme="minorEastAsia" w:hAnsiTheme="minorHAnsi" w:cstheme="minorBidi"/>
          <w:sz w:val="22"/>
          <w:szCs w:val="22"/>
          <w:lang w:eastAsia="sl-SI"/>
        </w:rPr>
      </w:pPr>
      <w:hyperlink w:anchor="_Toc106865666" w:history="1">
        <w:r w:rsidR="004B76EF" w:rsidRPr="00435941">
          <w:rPr>
            <w:rStyle w:val="Hyperlink"/>
            <w:b/>
            <w:bCs/>
            <w:lang w:val="en-GB"/>
          </w:rPr>
          <w:t>Statement of the acceptance of public procurement conditions</w:t>
        </w:r>
        <w:r w:rsidR="004B76EF">
          <w:rPr>
            <w:webHidden/>
          </w:rPr>
          <w:tab/>
        </w:r>
        <w:r w:rsidR="004B76EF">
          <w:rPr>
            <w:webHidden/>
          </w:rPr>
          <w:fldChar w:fldCharType="begin"/>
        </w:r>
        <w:r w:rsidR="004B76EF">
          <w:rPr>
            <w:webHidden/>
          </w:rPr>
          <w:instrText xml:space="preserve"> PAGEREF _Toc106865666 \h </w:instrText>
        </w:r>
        <w:r w:rsidR="004B76EF">
          <w:rPr>
            <w:webHidden/>
          </w:rPr>
        </w:r>
        <w:r w:rsidR="004B76EF">
          <w:rPr>
            <w:webHidden/>
          </w:rPr>
          <w:fldChar w:fldCharType="separate"/>
        </w:r>
        <w:r w:rsidR="004B76EF">
          <w:rPr>
            <w:webHidden/>
          </w:rPr>
          <w:t>19</w:t>
        </w:r>
        <w:r w:rsidR="004B76EF">
          <w:rPr>
            <w:webHidden/>
          </w:rPr>
          <w:fldChar w:fldCharType="end"/>
        </w:r>
      </w:hyperlink>
    </w:p>
    <w:p w14:paraId="1C66F057" w14:textId="371E4D69" w:rsidR="004B76EF" w:rsidRDefault="0090765E">
      <w:pPr>
        <w:pStyle w:val="TOC2"/>
        <w:rPr>
          <w:rFonts w:asciiTheme="minorHAnsi" w:eastAsiaTheme="minorEastAsia" w:hAnsiTheme="minorHAnsi" w:cstheme="minorBidi"/>
          <w:sz w:val="22"/>
          <w:szCs w:val="22"/>
          <w:lang w:eastAsia="sl-SI"/>
        </w:rPr>
      </w:pPr>
      <w:hyperlink w:anchor="_Toc106865667" w:history="1">
        <w:r w:rsidR="004B76EF" w:rsidRPr="00435941">
          <w:rPr>
            <w:rStyle w:val="Hyperlink"/>
            <w:rFonts w:eastAsia="Calibri"/>
            <w:b/>
            <w:lang w:val="en-GB"/>
          </w:rPr>
          <w:t>Pro-forma invoice / Recapitulation</w:t>
        </w:r>
        <w:r w:rsidR="004B76EF">
          <w:rPr>
            <w:webHidden/>
          </w:rPr>
          <w:tab/>
        </w:r>
        <w:r w:rsidR="004B76EF">
          <w:rPr>
            <w:webHidden/>
          </w:rPr>
          <w:fldChar w:fldCharType="begin"/>
        </w:r>
        <w:r w:rsidR="004B76EF">
          <w:rPr>
            <w:webHidden/>
          </w:rPr>
          <w:instrText xml:space="preserve"> PAGEREF _Toc106865667 \h </w:instrText>
        </w:r>
        <w:r w:rsidR="004B76EF">
          <w:rPr>
            <w:webHidden/>
          </w:rPr>
        </w:r>
        <w:r w:rsidR="004B76EF">
          <w:rPr>
            <w:webHidden/>
          </w:rPr>
          <w:fldChar w:fldCharType="separate"/>
        </w:r>
        <w:r w:rsidR="004B76EF">
          <w:rPr>
            <w:webHidden/>
          </w:rPr>
          <w:t>20</w:t>
        </w:r>
        <w:r w:rsidR="004B76EF">
          <w:rPr>
            <w:webHidden/>
          </w:rPr>
          <w:fldChar w:fldCharType="end"/>
        </w:r>
      </w:hyperlink>
    </w:p>
    <w:p w14:paraId="341EFDDE" w14:textId="15050004" w:rsidR="004B76EF" w:rsidRDefault="0090765E">
      <w:pPr>
        <w:pStyle w:val="TOC2"/>
        <w:rPr>
          <w:rFonts w:asciiTheme="minorHAnsi" w:eastAsiaTheme="minorEastAsia" w:hAnsiTheme="minorHAnsi" w:cstheme="minorBidi"/>
          <w:sz w:val="22"/>
          <w:szCs w:val="22"/>
          <w:lang w:eastAsia="sl-SI"/>
        </w:rPr>
      </w:pPr>
      <w:hyperlink w:anchor="_Toc106865668" w:history="1">
        <w:r w:rsidR="004B76EF" w:rsidRPr="00435941">
          <w:rPr>
            <w:rStyle w:val="Hyperlink"/>
            <w:rFonts w:eastAsia="Calibri"/>
            <w:b/>
            <w:lang w:val="en-GB"/>
          </w:rPr>
          <w:t>Statement that the offered equipment is factory new</w:t>
        </w:r>
        <w:r w:rsidR="004B76EF">
          <w:rPr>
            <w:webHidden/>
          </w:rPr>
          <w:tab/>
        </w:r>
        <w:r w:rsidR="004B76EF">
          <w:rPr>
            <w:webHidden/>
          </w:rPr>
          <w:fldChar w:fldCharType="begin"/>
        </w:r>
        <w:r w:rsidR="004B76EF">
          <w:rPr>
            <w:webHidden/>
          </w:rPr>
          <w:instrText xml:space="preserve"> PAGEREF _Toc106865668 \h </w:instrText>
        </w:r>
        <w:r w:rsidR="004B76EF">
          <w:rPr>
            <w:webHidden/>
          </w:rPr>
        </w:r>
        <w:r w:rsidR="004B76EF">
          <w:rPr>
            <w:webHidden/>
          </w:rPr>
          <w:fldChar w:fldCharType="separate"/>
        </w:r>
        <w:r w:rsidR="004B76EF">
          <w:rPr>
            <w:webHidden/>
          </w:rPr>
          <w:t>21</w:t>
        </w:r>
        <w:r w:rsidR="004B76EF">
          <w:rPr>
            <w:webHidden/>
          </w:rPr>
          <w:fldChar w:fldCharType="end"/>
        </w:r>
      </w:hyperlink>
    </w:p>
    <w:p w14:paraId="23FDF355" w14:textId="3D346A0A" w:rsidR="004B76EF" w:rsidRDefault="0090765E">
      <w:pPr>
        <w:pStyle w:val="TOC2"/>
        <w:rPr>
          <w:rFonts w:asciiTheme="minorHAnsi" w:eastAsiaTheme="minorEastAsia" w:hAnsiTheme="minorHAnsi" w:cstheme="minorBidi"/>
          <w:sz w:val="22"/>
          <w:szCs w:val="22"/>
          <w:lang w:eastAsia="sl-SI"/>
        </w:rPr>
      </w:pPr>
      <w:hyperlink w:anchor="_Toc106865669" w:history="1">
        <w:r w:rsidR="004B76EF" w:rsidRPr="00435941">
          <w:rPr>
            <w:rStyle w:val="Hyperlink"/>
            <w:rFonts w:eastAsia="Calibri"/>
            <w:b/>
            <w:lang w:val="en-GB"/>
          </w:rPr>
          <w:t>Statement of warranty and spare parts</w:t>
        </w:r>
        <w:r w:rsidR="004B76EF">
          <w:rPr>
            <w:webHidden/>
          </w:rPr>
          <w:tab/>
        </w:r>
        <w:r w:rsidR="004B76EF">
          <w:rPr>
            <w:webHidden/>
          </w:rPr>
          <w:fldChar w:fldCharType="begin"/>
        </w:r>
        <w:r w:rsidR="004B76EF">
          <w:rPr>
            <w:webHidden/>
          </w:rPr>
          <w:instrText xml:space="preserve"> PAGEREF _Toc106865669 \h </w:instrText>
        </w:r>
        <w:r w:rsidR="004B76EF">
          <w:rPr>
            <w:webHidden/>
          </w:rPr>
        </w:r>
        <w:r w:rsidR="004B76EF">
          <w:rPr>
            <w:webHidden/>
          </w:rPr>
          <w:fldChar w:fldCharType="separate"/>
        </w:r>
        <w:r w:rsidR="004B76EF">
          <w:rPr>
            <w:webHidden/>
          </w:rPr>
          <w:t>22</w:t>
        </w:r>
        <w:r w:rsidR="004B76EF">
          <w:rPr>
            <w:webHidden/>
          </w:rPr>
          <w:fldChar w:fldCharType="end"/>
        </w:r>
      </w:hyperlink>
    </w:p>
    <w:p w14:paraId="606CDADE" w14:textId="4614134D" w:rsidR="004B76EF" w:rsidRDefault="0090765E">
      <w:pPr>
        <w:pStyle w:val="TOC2"/>
        <w:rPr>
          <w:rFonts w:asciiTheme="minorHAnsi" w:eastAsiaTheme="minorEastAsia" w:hAnsiTheme="minorHAnsi" w:cstheme="minorBidi"/>
          <w:sz w:val="22"/>
          <w:szCs w:val="22"/>
          <w:lang w:eastAsia="sl-SI"/>
        </w:rPr>
      </w:pPr>
      <w:hyperlink w:anchor="_Toc106865670" w:history="1">
        <w:r w:rsidR="004B76EF" w:rsidRPr="00435941">
          <w:rPr>
            <w:rStyle w:val="Hyperlink"/>
            <w:b/>
          </w:rPr>
          <w:t>Statement of the manufacturer</w:t>
        </w:r>
        <w:r w:rsidR="004B76EF">
          <w:rPr>
            <w:webHidden/>
          </w:rPr>
          <w:tab/>
        </w:r>
        <w:r w:rsidR="004B76EF">
          <w:rPr>
            <w:webHidden/>
          </w:rPr>
          <w:fldChar w:fldCharType="begin"/>
        </w:r>
        <w:r w:rsidR="004B76EF">
          <w:rPr>
            <w:webHidden/>
          </w:rPr>
          <w:instrText xml:space="preserve"> PAGEREF _Toc106865670 \h </w:instrText>
        </w:r>
        <w:r w:rsidR="004B76EF">
          <w:rPr>
            <w:webHidden/>
          </w:rPr>
        </w:r>
        <w:r w:rsidR="004B76EF">
          <w:rPr>
            <w:webHidden/>
          </w:rPr>
          <w:fldChar w:fldCharType="separate"/>
        </w:r>
        <w:r w:rsidR="004B76EF">
          <w:rPr>
            <w:webHidden/>
          </w:rPr>
          <w:t>23</w:t>
        </w:r>
        <w:r w:rsidR="004B76EF">
          <w:rPr>
            <w:webHidden/>
          </w:rPr>
          <w:fldChar w:fldCharType="end"/>
        </w:r>
      </w:hyperlink>
    </w:p>
    <w:p w14:paraId="4B15726E" w14:textId="4A5BC1BE" w:rsidR="004B76EF" w:rsidRDefault="0090765E">
      <w:pPr>
        <w:pStyle w:val="TOC2"/>
        <w:rPr>
          <w:rFonts w:asciiTheme="minorHAnsi" w:eastAsiaTheme="minorEastAsia" w:hAnsiTheme="minorHAnsi" w:cstheme="minorBidi"/>
          <w:sz w:val="22"/>
          <w:szCs w:val="22"/>
          <w:lang w:eastAsia="sl-SI"/>
        </w:rPr>
      </w:pPr>
      <w:hyperlink w:anchor="_Toc106865671" w:history="1">
        <w:r w:rsidR="004B76EF" w:rsidRPr="00435941">
          <w:rPr>
            <w:rStyle w:val="Hyperlink"/>
            <w:b/>
          </w:rPr>
          <w:t>Statement of the principal</w:t>
        </w:r>
        <w:r w:rsidR="004B76EF">
          <w:rPr>
            <w:webHidden/>
          </w:rPr>
          <w:tab/>
        </w:r>
        <w:r w:rsidR="004B76EF">
          <w:rPr>
            <w:webHidden/>
          </w:rPr>
          <w:fldChar w:fldCharType="begin"/>
        </w:r>
        <w:r w:rsidR="004B76EF">
          <w:rPr>
            <w:webHidden/>
          </w:rPr>
          <w:instrText xml:space="preserve"> PAGEREF _Toc106865671 \h </w:instrText>
        </w:r>
        <w:r w:rsidR="004B76EF">
          <w:rPr>
            <w:webHidden/>
          </w:rPr>
        </w:r>
        <w:r w:rsidR="004B76EF">
          <w:rPr>
            <w:webHidden/>
          </w:rPr>
          <w:fldChar w:fldCharType="separate"/>
        </w:r>
        <w:r w:rsidR="004B76EF">
          <w:rPr>
            <w:webHidden/>
          </w:rPr>
          <w:t>24</w:t>
        </w:r>
        <w:r w:rsidR="004B76EF">
          <w:rPr>
            <w:webHidden/>
          </w:rPr>
          <w:fldChar w:fldCharType="end"/>
        </w:r>
      </w:hyperlink>
    </w:p>
    <w:p w14:paraId="10D3C280" w14:textId="5C65992A" w:rsidR="004B76EF" w:rsidRDefault="0090765E">
      <w:pPr>
        <w:pStyle w:val="TOC2"/>
        <w:rPr>
          <w:rFonts w:asciiTheme="minorHAnsi" w:eastAsiaTheme="minorEastAsia" w:hAnsiTheme="minorHAnsi" w:cstheme="minorBidi"/>
          <w:sz w:val="22"/>
          <w:szCs w:val="22"/>
          <w:lang w:eastAsia="sl-SI"/>
        </w:rPr>
      </w:pPr>
      <w:hyperlink w:anchor="_Toc106865672" w:history="1">
        <w:r w:rsidR="004B76EF" w:rsidRPr="00435941">
          <w:rPr>
            <w:rStyle w:val="Hyperlink"/>
            <w:b/>
            <w:bCs/>
          </w:rPr>
          <w:t>Statement regarding the performance guarantee</w:t>
        </w:r>
        <w:r w:rsidR="004B76EF">
          <w:rPr>
            <w:webHidden/>
          </w:rPr>
          <w:tab/>
        </w:r>
        <w:r w:rsidR="004B76EF">
          <w:rPr>
            <w:webHidden/>
          </w:rPr>
          <w:fldChar w:fldCharType="begin"/>
        </w:r>
        <w:r w:rsidR="004B76EF">
          <w:rPr>
            <w:webHidden/>
          </w:rPr>
          <w:instrText xml:space="preserve"> PAGEREF _Toc106865672 \h </w:instrText>
        </w:r>
        <w:r w:rsidR="004B76EF">
          <w:rPr>
            <w:webHidden/>
          </w:rPr>
        </w:r>
        <w:r w:rsidR="004B76EF">
          <w:rPr>
            <w:webHidden/>
          </w:rPr>
          <w:fldChar w:fldCharType="separate"/>
        </w:r>
        <w:r w:rsidR="004B76EF">
          <w:rPr>
            <w:webHidden/>
          </w:rPr>
          <w:t>25</w:t>
        </w:r>
        <w:r w:rsidR="004B76EF">
          <w:rPr>
            <w:webHidden/>
          </w:rPr>
          <w:fldChar w:fldCharType="end"/>
        </w:r>
      </w:hyperlink>
    </w:p>
    <w:p w14:paraId="26D9687E" w14:textId="6108E764" w:rsidR="004B76EF" w:rsidRDefault="0090765E">
      <w:pPr>
        <w:pStyle w:val="TOC2"/>
        <w:rPr>
          <w:rFonts w:asciiTheme="minorHAnsi" w:eastAsiaTheme="minorEastAsia" w:hAnsiTheme="minorHAnsi" w:cstheme="minorBidi"/>
          <w:sz w:val="22"/>
          <w:szCs w:val="22"/>
          <w:lang w:eastAsia="sl-SI"/>
        </w:rPr>
      </w:pPr>
      <w:hyperlink w:anchor="_Toc106865673" w:history="1">
        <w:r w:rsidR="004B76EF" w:rsidRPr="00435941">
          <w:rPr>
            <w:rStyle w:val="Hyperlink"/>
            <w:b/>
          </w:rPr>
          <w:t>Sample contract</w:t>
        </w:r>
        <w:r w:rsidR="004B76EF">
          <w:rPr>
            <w:webHidden/>
          </w:rPr>
          <w:tab/>
        </w:r>
        <w:r w:rsidR="004B76EF">
          <w:rPr>
            <w:webHidden/>
          </w:rPr>
          <w:fldChar w:fldCharType="begin"/>
        </w:r>
        <w:r w:rsidR="004B76EF">
          <w:rPr>
            <w:webHidden/>
          </w:rPr>
          <w:instrText xml:space="preserve"> PAGEREF _Toc106865673 \h </w:instrText>
        </w:r>
        <w:r w:rsidR="004B76EF">
          <w:rPr>
            <w:webHidden/>
          </w:rPr>
        </w:r>
        <w:r w:rsidR="004B76EF">
          <w:rPr>
            <w:webHidden/>
          </w:rPr>
          <w:fldChar w:fldCharType="separate"/>
        </w:r>
        <w:r w:rsidR="004B76EF">
          <w:rPr>
            <w:webHidden/>
          </w:rPr>
          <w:t>26</w:t>
        </w:r>
        <w:r w:rsidR="004B76EF">
          <w:rPr>
            <w:webHidden/>
          </w:rPr>
          <w:fldChar w:fldCharType="end"/>
        </w:r>
      </w:hyperlink>
    </w:p>
    <w:p w14:paraId="7D8A61E4" w14:textId="2AAF290D" w:rsidR="004B76EF" w:rsidRDefault="0090765E">
      <w:pPr>
        <w:pStyle w:val="TOC2"/>
        <w:rPr>
          <w:rFonts w:asciiTheme="minorHAnsi" w:eastAsiaTheme="minorEastAsia" w:hAnsiTheme="minorHAnsi" w:cstheme="minorBidi"/>
          <w:sz w:val="22"/>
          <w:szCs w:val="22"/>
          <w:lang w:eastAsia="sl-SI"/>
        </w:rPr>
      </w:pPr>
      <w:hyperlink w:anchor="_Toc106865674" w:history="1">
        <w:r w:rsidR="004B76EF" w:rsidRPr="00435941">
          <w:rPr>
            <w:rStyle w:val="Hyperlink"/>
            <w:b/>
          </w:rPr>
          <w:t>Statement on the forwarding of data in the disclosure of the bidder`s ownership</w:t>
        </w:r>
        <w:r w:rsidR="004B76EF">
          <w:rPr>
            <w:webHidden/>
          </w:rPr>
          <w:tab/>
        </w:r>
        <w:r w:rsidR="004B76EF">
          <w:rPr>
            <w:webHidden/>
          </w:rPr>
          <w:fldChar w:fldCharType="begin"/>
        </w:r>
        <w:r w:rsidR="004B76EF">
          <w:rPr>
            <w:webHidden/>
          </w:rPr>
          <w:instrText xml:space="preserve"> PAGEREF _Toc106865674 \h </w:instrText>
        </w:r>
        <w:r w:rsidR="004B76EF">
          <w:rPr>
            <w:webHidden/>
          </w:rPr>
        </w:r>
        <w:r w:rsidR="004B76EF">
          <w:rPr>
            <w:webHidden/>
          </w:rPr>
          <w:fldChar w:fldCharType="separate"/>
        </w:r>
        <w:r w:rsidR="004B76EF">
          <w:rPr>
            <w:webHidden/>
          </w:rPr>
          <w:t>42</w:t>
        </w:r>
        <w:r w:rsidR="004B76EF">
          <w:rPr>
            <w:webHidden/>
          </w:rPr>
          <w:fldChar w:fldCharType="end"/>
        </w:r>
      </w:hyperlink>
    </w:p>
    <w:p w14:paraId="40DA69E7" w14:textId="3B2FBE9E" w:rsidR="004B76EF" w:rsidRDefault="0090765E">
      <w:pPr>
        <w:pStyle w:val="TOC2"/>
        <w:rPr>
          <w:rFonts w:asciiTheme="minorHAnsi" w:eastAsiaTheme="minorEastAsia" w:hAnsiTheme="minorHAnsi" w:cstheme="minorBidi"/>
          <w:sz w:val="22"/>
          <w:szCs w:val="22"/>
          <w:lang w:eastAsia="sl-SI"/>
        </w:rPr>
      </w:pPr>
      <w:hyperlink w:anchor="_Toc106865675" w:history="1">
        <w:r w:rsidR="004B76EF" w:rsidRPr="00435941">
          <w:rPr>
            <w:rStyle w:val="Hyperlink"/>
            <w:b/>
          </w:rPr>
          <w:t>Statement on the participation of natural and legal person in the bidder`s ownership</w:t>
        </w:r>
        <w:r w:rsidR="004B76EF">
          <w:rPr>
            <w:webHidden/>
          </w:rPr>
          <w:tab/>
        </w:r>
        <w:r w:rsidR="004B76EF">
          <w:rPr>
            <w:webHidden/>
          </w:rPr>
          <w:fldChar w:fldCharType="begin"/>
        </w:r>
        <w:r w:rsidR="004B76EF">
          <w:rPr>
            <w:webHidden/>
          </w:rPr>
          <w:instrText xml:space="preserve"> PAGEREF _Toc106865675 \h </w:instrText>
        </w:r>
        <w:r w:rsidR="004B76EF">
          <w:rPr>
            <w:webHidden/>
          </w:rPr>
        </w:r>
        <w:r w:rsidR="004B76EF">
          <w:rPr>
            <w:webHidden/>
          </w:rPr>
          <w:fldChar w:fldCharType="separate"/>
        </w:r>
        <w:r w:rsidR="004B76EF">
          <w:rPr>
            <w:webHidden/>
          </w:rPr>
          <w:t>43</w:t>
        </w:r>
        <w:r w:rsidR="004B76EF">
          <w:rPr>
            <w:webHidden/>
          </w:rPr>
          <w:fldChar w:fldCharType="end"/>
        </w:r>
      </w:hyperlink>
    </w:p>
    <w:p w14:paraId="67D87580" w14:textId="161DA959" w:rsidR="00EE1DA5" w:rsidRDefault="00D94DF4" w:rsidP="00EE1DA5">
      <w:pPr>
        <w:rPr>
          <w:rFonts w:cs="Arial"/>
          <w:bCs/>
          <w:noProof/>
          <w:szCs w:val="20"/>
        </w:rPr>
      </w:pPr>
      <w:r w:rsidRPr="00B54A0F">
        <w:rPr>
          <w:rFonts w:cs="Arial"/>
          <w:bCs/>
          <w:noProof/>
          <w:szCs w:val="20"/>
        </w:rPr>
        <w:fldChar w:fldCharType="end"/>
      </w:r>
    </w:p>
    <w:p w14:paraId="7AEDF0BE" w14:textId="499BB6F6" w:rsidR="00141616" w:rsidRDefault="00141616" w:rsidP="00EE1DA5">
      <w:pPr>
        <w:rPr>
          <w:rFonts w:cs="Arial"/>
          <w:bCs/>
          <w:noProof/>
          <w:szCs w:val="20"/>
        </w:rPr>
      </w:pPr>
    </w:p>
    <w:p w14:paraId="75C6C52B" w14:textId="6586FF99" w:rsidR="00141616" w:rsidRDefault="00141616" w:rsidP="00EE1DA5">
      <w:pPr>
        <w:rPr>
          <w:rFonts w:cs="Arial"/>
          <w:bCs/>
          <w:noProof/>
          <w:szCs w:val="20"/>
        </w:rPr>
      </w:pPr>
    </w:p>
    <w:p w14:paraId="07088FE4" w14:textId="6E84C23E" w:rsidR="00141616" w:rsidRDefault="00141616" w:rsidP="00EE1DA5">
      <w:pPr>
        <w:rPr>
          <w:rFonts w:cs="Arial"/>
          <w:bCs/>
          <w:noProof/>
          <w:szCs w:val="20"/>
        </w:rPr>
      </w:pPr>
    </w:p>
    <w:p w14:paraId="761CA900" w14:textId="448C552B" w:rsidR="00141616" w:rsidRDefault="00141616" w:rsidP="00EE1DA5">
      <w:pPr>
        <w:rPr>
          <w:rFonts w:cs="Arial"/>
          <w:bCs/>
          <w:noProof/>
          <w:szCs w:val="20"/>
        </w:rPr>
      </w:pPr>
    </w:p>
    <w:p w14:paraId="56AC2950" w14:textId="25B9C1F9" w:rsidR="00141616" w:rsidRDefault="00141616" w:rsidP="00EE1DA5">
      <w:pPr>
        <w:rPr>
          <w:rFonts w:cs="Arial"/>
          <w:bCs/>
          <w:noProof/>
          <w:szCs w:val="20"/>
        </w:rPr>
      </w:pPr>
    </w:p>
    <w:p w14:paraId="6253341D" w14:textId="2D032164" w:rsidR="00141616" w:rsidRDefault="00141616" w:rsidP="00EE1DA5">
      <w:pPr>
        <w:rPr>
          <w:rFonts w:cs="Arial"/>
          <w:bCs/>
          <w:noProof/>
          <w:szCs w:val="20"/>
        </w:rPr>
      </w:pPr>
    </w:p>
    <w:p w14:paraId="6C24BF89" w14:textId="58D4CC2D" w:rsidR="00141616" w:rsidRDefault="00141616" w:rsidP="00EE1DA5">
      <w:pPr>
        <w:rPr>
          <w:rFonts w:cs="Arial"/>
          <w:bCs/>
          <w:noProof/>
          <w:szCs w:val="20"/>
        </w:rPr>
      </w:pPr>
    </w:p>
    <w:p w14:paraId="76A9B947" w14:textId="6835DE50" w:rsidR="00141616" w:rsidRDefault="00141616" w:rsidP="00EE1DA5">
      <w:pPr>
        <w:rPr>
          <w:rFonts w:cs="Arial"/>
          <w:bCs/>
          <w:noProof/>
          <w:szCs w:val="20"/>
        </w:rPr>
      </w:pPr>
    </w:p>
    <w:p w14:paraId="759E9746" w14:textId="601E4E11" w:rsidR="00141616" w:rsidRDefault="00141616" w:rsidP="00EE1DA5">
      <w:pPr>
        <w:rPr>
          <w:rFonts w:cs="Arial"/>
          <w:bCs/>
          <w:noProof/>
          <w:szCs w:val="20"/>
        </w:rPr>
      </w:pPr>
    </w:p>
    <w:p w14:paraId="05A5C2E9" w14:textId="43332B3A" w:rsidR="00141616" w:rsidRDefault="00141616" w:rsidP="00EE1DA5">
      <w:pPr>
        <w:rPr>
          <w:rFonts w:cs="Arial"/>
          <w:bCs/>
          <w:noProof/>
          <w:szCs w:val="20"/>
        </w:rPr>
      </w:pPr>
    </w:p>
    <w:p w14:paraId="1D0E2DF5" w14:textId="4405DA55" w:rsidR="00141616" w:rsidRDefault="00141616" w:rsidP="00EE1DA5">
      <w:pPr>
        <w:rPr>
          <w:rFonts w:cs="Arial"/>
          <w:bCs/>
          <w:noProof/>
          <w:szCs w:val="20"/>
        </w:rPr>
      </w:pPr>
    </w:p>
    <w:p w14:paraId="2F95CFEA" w14:textId="2156001A" w:rsidR="00141616" w:rsidRDefault="00141616" w:rsidP="00EE1DA5">
      <w:pPr>
        <w:rPr>
          <w:rFonts w:cs="Arial"/>
          <w:bCs/>
          <w:noProof/>
          <w:szCs w:val="20"/>
        </w:rPr>
      </w:pPr>
    </w:p>
    <w:p w14:paraId="7B4EB2D8" w14:textId="152FFAAA" w:rsidR="00141616" w:rsidRDefault="00141616" w:rsidP="00EE1DA5">
      <w:pPr>
        <w:rPr>
          <w:rFonts w:cs="Arial"/>
          <w:bCs/>
          <w:noProof/>
          <w:szCs w:val="20"/>
        </w:rPr>
      </w:pPr>
    </w:p>
    <w:p w14:paraId="6CAFF856" w14:textId="35D6FE5E" w:rsidR="00141616" w:rsidRDefault="00141616" w:rsidP="00EE1DA5">
      <w:pPr>
        <w:rPr>
          <w:rFonts w:cs="Arial"/>
          <w:bCs/>
          <w:noProof/>
          <w:szCs w:val="20"/>
        </w:rPr>
      </w:pPr>
    </w:p>
    <w:p w14:paraId="13E93132" w14:textId="741104DB" w:rsidR="00141616" w:rsidRDefault="00141616" w:rsidP="00EE1DA5">
      <w:pPr>
        <w:rPr>
          <w:rFonts w:cs="Arial"/>
          <w:bCs/>
          <w:noProof/>
          <w:szCs w:val="20"/>
        </w:rPr>
      </w:pPr>
    </w:p>
    <w:p w14:paraId="4BF44084" w14:textId="745BE4A3" w:rsidR="00141616" w:rsidRDefault="00141616" w:rsidP="00EE1DA5">
      <w:pPr>
        <w:rPr>
          <w:rFonts w:cs="Arial"/>
          <w:bCs/>
          <w:noProof/>
          <w:szCs w:val="20"/>
        </w:rPr>
      </w:pPr>
    </w:p>
    <w:p w14:paraId="045F3582" w14:textId="53946C1B" w:rsidR="00141616" w:rsidRDefault="00141616" w:rsidP="00EE1DA5">
      <w:pPr>
        <w:rPr>
          <w:rFonts w:cs="Arial"/>
          <w:bCs/>
          <w:noProof/>
          <w:szCs w:val="20"/>
        </w:rPr>
      </w:pPr>
    </w:p>
    <w:p w14:paraId="00042446" w14:textId="39F04A73" w:rsidR="00141616" w:rsidRDefault="00141616" w:rsidP="00EE1DA5">
      <w:pPr>
        <w:rPr>
          <w:rFonts w:cs="Arial"/>
          <w:bCs/>
          <w:noProof/>
          <w:szCs w:val="20"/>
        </w:rPr>
      </w:pPr>
    </w:p>
    <w:p w14:paraId="52650062" w14:textId="07CC98CE" w:rsidR="00141616" w:rsidRDefault="00141616" w:rsidP="00EE1DA5">
      <w:pPr>
        <w:rPr>
          <w:rFonts w:cs="Arial"/>
          <w:bCs/>
          <w:noProof/>
          <w:szCs w:val="20"/>
        </w:rPr>
      </w:pPr>
    </w:p>
    <w:p w14:paraId="4F0ECB36" w14:textId="0596AF30" w:rsidR="00141616" w:rsidRDefault="00141616" w:rsidP="00EE1DA5">
      <w:pPr>
        <w:rPr>
          <w:rFonts w:cs="Arial"/>
          <w:bCs/>
          <w:noProof/>
          <w:szCs w:val="20"/>
        </w:rPr>
      </w:pPr>
    </w:p>
    <w:p w14:paraId="00CB6C61" w14:textId="17097199" w:rsidR="00141616" w:rsidRDefault="00141616" w:rsidP="00EE1DA5">
      <w:pPr>
        <w:rPr>
          <w:rFonts w:cs="Arial"/>
          <w:bCs/>
          <w:noProof/>
          <w:szCs w:val="20"/>
        </w:rPr>
      </w:pPr>
    </w:p>
    <w:p w14:paraId="6057C270" w14:textId="21CB2F73" w:rsidR="00141616" w:rsidRDefault="00141616" w:rsidP="00EE1DA5">
      <w:pPr>
        <w:rPr>
          <w:rFonts w:cs="Arial"/>
          <w:bCs/>
          <w:noProof/>
          <w:szCs w:val="20"/>
        </w:rPr>
      </w:pPr>
    </w:p>
    <w:p w14:paraId="0AE80807" w14:textId="02889F55" w:rsidR="00141616" w:rsidRDefault="00141616" w:rsidP="00EE1DA5">
      <w:pPr>
        <w:rPr>
          <w:rFonts w:cs="Arial"/>
          <w:bCs/>
          <w:noProof/>
          <w:szCs w:val="20"/>
        </w:rPr>
      </w:pPr>
    </w:p>
    <w:p w14:paraId="4E55287D" w14:textId="33FF2E7C" w:rsidR="00141616" w:rsidRDefault="00141616" w:rsidP="00EE1DA5">
      <w:pPr>
        <w:rPr>
          <w:rFonts w:cs="Arial"/>
          <w:bCs/>
          <w:noProof/>
          <w:szCs w:val="20"/>
        </w:rPr>
      </w:pPr>
    </w:p>
    <w:p w14:paraId="5FA72B2E" w14:textId="2B305F46" w:rsidR="00141616" w:rsidRDefault="00141616" w:rsidP="00EE1DA5">
      <w:pPr>
        <w:rPr>
          <w:rFonts w:cs="Arial"/>
          <w:bCs/>
          <w:noProof/>
          <w:szCs w:val="20"/>
        </w:rPr>
      </w:pPr>
    </w:p>
    <w:p w14:paraId="79C3D8EB" w14:textId="69659D10" w:rsidR="00141616" w:rsidRDefault="00141616" w:rsidP="00EE1DA5">
      <w:pPr>
        <w:rPr>
          <w:rFonts w:cs="Arial"/>
          <w:bCs/>
          <w:noProof/>
          <w:szCs w:val="20"/>
        </w:rPr>
      </w:pPr>
    </w:p>
    <w:p w14:paraId="7A476C04" w14:textId="2107C34D" w:rsidR="00141616" w:rsidRDefault="00141616" w:rsidP="00EE1DA5">
      <w:pPr>
        <w:rPr>
          <w:rFonts w:cs="Arial"/>
          <w:bCs/>
          <w:noProof/>
          <w:szCs w:val="20"/>
        </w:rPr>
      </w:pPr>
    </w:p>
    <w:p w14:paraId="41DC1F8A" w14:textId="34B2BE4F" w:rsidR="00141616" w:rsidRDefault="00141616" w:rsidP="00EE1DA5">
      <w:pPr>
        <w:rPr>
          <w:rFonts w:cs="Arial"/>
          <w:bCs/>
          <w:noProof/>
          <w:szCs w:val="20"/>
        </w:rPr>
      </w:pPr>
    </w:p>
    <w:p w14:paraId="483BB9FC" w14:textId="365AD7DB" w:rsidR="00141616" w:rsidRDefault="00141616" w:rsidP="00EE1DA5">
      <w:pPr>
        <w:rPr>
          <w:rFonts w:cs="Arial"/>
          <w:bCs/>
          <w:noProof/>
          <w:szCs w:val="20"/>
        </w:rPr>
      </w:pPr>
    </w:p>
    <w:p w14:paraId="5617C832" w14:textId="6968059F" w:rsidR="00141616" w:rsidRDefault="00141616" w:rsidP="00EE1DA5">
      <w:pPr>
        <w:rPr>
          <w:rFonts w:cs="Arial"/>
          <w:bCs/>
          <w:noProof/>
          <w:szCs w:val="20"/>
        </w:rPr>
      </w:pPr>
    </w:p>
    <w:p w14:paraId="56AC8E56" w14:textId="34DD5076" w:rsidR="00141616" w:rsidRDefault="00141616" w:rsidP="00EE1DA5">
      <w:pPr>
        <w:rPr>
          <w:rFonts w:cs="Arial"/>
          <w:bCs/>
          <w:noProof/>
          <w:szCs w:val="20"/>
        </w:rPr>
      </w:pPr>
    </w:p>
    <w:p w14:paraId="296482D4" w14:textId="0FFBCF31" w:rsidR="00141616" w:rsidRDefault="00141616" w:rsidP="00EE1DA5">
      <w:pPr>
        <w:rPr>
          <w:rFonts w:cs="Arial"/>
          <w:bCs/>
          <w:noProof/>
          <w:szCs w:val="20"/>
        </w:rPr>
      </w:pPr>
    </w:p>
    <w:p w14:paraId="4A484BEA" w14:textId="529523ED" w:rsidR="00141616" w:rsidRDefault="00141616" w:rsidP="00EE1DA5">
      <w:pPr>
        <w:rPr>
          <w:rFonts w:cs="Arial"/>
          <w:bCs/>
          <w:noProof/>
          <w:szCs w:val="20"/>
        </w:rPr>
      </w:pPr>
    </w:p>
    <w:p w14:paraId="3E9025B9" w14:textId="3B03EFE4" w:rsidR="00141616" w:rsidRDefault="00141616" w:rsidP="00EE1DA5">
      <w:pPr>
        <w:rPr>
          <w:rFonts w:cs="Arial"/>
          <w:bCs/>
          <w:noProof/>
          <w:szCs w:val="20"/>
        </w:rPr>
      </w:pPr>
    </w:p>
    <w:p w14:paraId="2116D4D2" w14:textId="1CBA223D" w:rsidR="00141616" w:rsidRDefault="00141616" w:rsidP="00EE1DA5">
      <w:pPr>
        <w:rPr>
          <w:rFonts w:cs="Arial"/>
          <w:bCs/>
          <w:noProof/>
          <w:szCs w:val="20"/>
        </w:rPr>
      </w:pPr>
    </w:p>
    <w:p w14:paraId="6CFB8A66" w14:textId="77777777" w:rsidR="00141616" w:rsidRPr="00ED16FC" w:rsidRDefault="00141616" w:rsidP="00EE1DA5">
      <w:pPr>
        <w:rPr>
          <w:noProof/>
        </w:rPr>
      </w:pPr>
    </w:p>
    <w:p w14:paraId="7620AAC1" w14:textId="77777777" w:rsidR="00EE1DA5" w:rsidRPr="00ED16FC" w:rsidRDefault="00EE1DA5" w:rsidP="00EE1DA5">
      <w:pPr>
        <w:framePr w:hSpace="141" w:wrap="around" w:vAnchor="text" w:hAnchor="page" w:x="6632" w:y="1"/>
        <w:rPr>
          <w:rFonts w:cs="Arial"/>
          <w:noProof/>
        </w:rPr>
      </w:pPr>
      <w:r w:rsidRPr="00ED16FC">
        <w:rPr>
          <w:rFonts w:cs="Arial"/>
          <w:noProof/>
          <w:lang w:eastAsia="sl-SI"/>
        </w:rPr>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ED16FC" w:rsidRDefault="00EE1DA5" w:rsidP="00444B7A">
      <w:pPr>
        <w:rPr>
          <w:noProof/>
        </w:rPr>
      </w:pPr>
    </w:p>
    <w:p w14:paraId="645B186B" w14:textId="77777777" w:rsidR="00EE1DA5" w:rsidRPr="00ED16FC" w:rsidRDefault="00EE1DA5" w:rsidP="00EE1DA5">
      <w:pPr>
        <w:jc w:val="center"/>
        <w:rPr>
          <w:noProof/>
        </w:rPr>
      </w:pPr>
    </w:p>
    <w:p w14:paraId="15C49CBC" w14:textId="77777777" w:rsidR="00EE1DA5" w:rsidRPr="00ED16FC" w:rsidRDefault="00EE1DA5" w:rsidP="00EE1DA5">
      <w:pPr>
        <w:jc w:val="center"/>
        <w:rPr>
          <w:noProof/>
        </w:rPr>
      </w:pPr>
    </w:p>
    <w:p w14:paraId="32BDA64C" w14:textId="77777777" w:rsidR="00EE1DA5" w:rsidRPr="00ED16FC" w:rsidRDefault="00EE1DA5" w:rsidP="00EE1DA5">
      <w:pPr>
        <w:rPr>
          <w:noProof/>
        </w:rPr>
      </w:pPr>
    </w:p>
    <w:p w14:paraId="40F0E6A1" w14:textId="77777777" w:rsidR="00EE1DA5" w:rsidRPr="00ED16FC" w:rsidRDefault="00EE1DA5" w:rsidP="00EE1DA5">
      <w:pPr>
        <w:tabs>
          <w:tab w:val="left" w:pos="-180"/>
        </w:tabs>
        <w:rPr>
          <w:noProof/>
        </w:rPr>
      </w:pPr>
    </w:p>
    <w:p w14:paraId="74CC8E3E" w14:textId="3D15F6BC" w:rsidR="00EE1DA5" w:rsidRPr="00355B59" w:rsidRDefault="00EB0C73" w:rsidP="00907A95">
      <w:pPr>
        <w:pStyle w:val="Heading1"/>
        <w:tabs>
          <w:tab w:val="clear" w:pos="432"/>
          <w:tab w:val="num" w:pos="289"/>
        </w:tabs>
        <w:rPr>
          <w:b/>
          <w:noProof/>
          <w:lang w:val="en-GB"/>
        </w:rPr>
      </w:pPr>
      <w:bookmarkStart w:id="0" w:name="_Toc106865613"/>
      <w:r w:rsidRPr="00355B59">
        <w:rPr>
          <w:b/>
          <w:noProof/>
          <w:lang w:val="en-GB"/>
        </w:rPr>
        <w:t>INVITATION TO SUBMIT BIDS FOR THE PUBLIC TENDER</w:t>
      </w:r>
      <w:bookmarkEnd w:id="0"/>
    </w:p>
    <w:p w14:paraId="6679E5F8" w14:textId="77777777" w:rsidR="00EE1DA5" w:rsidRPr="00355B59" w:rsidRDefault="00EE1DA5" w:rsidP="00EE1DA5">
      <w:pPr>
        <w:tabs>
          <w:tab w:val="left" w:pos="-180"/>
        </w:tabs>
        <w:rPr>
          <w:noProof/>
          <w:lang w:val="en-GB"/>
        </w:rPr>
      </w:pPr>
    </w:p>
    <w:p w14:paraId="6D784843" w14:textId="77777777" w:rsidR="00EE1DA5" w:rsidRPr="00355B59" w:rsidRDefault="00EE1DA5" w:rsidP="00EE1DA5">
      <w:pPr>
        <w:tabs>
          <w:tab w:val="left" w:pos="-180"/>
        </w:tabs>
        <w:rPr>
          <w:noProof/>
          <w:lang w:val="en-GB"/>
        </w:rPr>
      </w:pPr>
    </w:p>
    <w:p w14:paraId="176C56D4" w14:textId="6DB567DD" w:rsidR="00EB0C73" w:rsidRPr="00355B59" w:rsidRDefault="00EB0C73" w:rsidP="00EB0C73">
      <w:pPr>
        <w:tabs>
          <w:tab w:val="left" w:pos="-180"/>
        </w:tabs>
        <w:rPr>
          <w:rFonts w:cs="Arial"/>
          <w:noProof/>
          <w:lang w:val="en-GB" w:eastAsia="ar-SA"/>
        </w:rPr>
      </w:pPr>
      <w:r w:rsidRPr="00355B59">
        <w:rPr>
          <w:noProof/>
          <w:lang w:val="en-GB"/>
        </w:rPr>
        <w:t>Pursuant to Article 4</w:t>
      </w:r>
      <w:r w:rsidR="00444B7A">
        <w:rPr>
          <w:noProof/>
          <w:lang w:val="en-GB"/>
        </w:rPr>
        <w:t>0</w:t>
      </w:r>
      <w:r w:rsidRPr="00355B59">
        <w:rPr>
          <w:noProof/>
          <w:lang w:val="en-GB"/>
        </w:rPr>
        <w:t xml:space="preserve"> of the Public Procurement Act (Official Gazette of the Republic of Slovenia no. 91/2015</w:t>
      </w:r>
      <w:r w:rsidR="00961C01" w:rsidRPr="00355B59">
        <w:rPr>
          <w:noProof/>
          <w:lang w:val="en-GB"/>
        </w:rPr>
        <w:t xml:space="preserve"> and 14/18</w:t>
      </w:r>
      <w:r w:rsidRPr="00355B59">
        <w:rPr>
          <w:noProof/>
          <w:lang w:val="en-GB"/>
        </w:rPr>
        <w:t xml:space="preserve">, hereinafter: the ZJN-3), Radiotelevizija Slovenija, Public Institution, publishes the </w:t>
      </w:r>
      <w:r w:rsidRPr="00355B59">
        <w:rPr>
          <w:rFonts w:cs="Arial"/>
          <w:noProof/>
          <w:lang w:val="en-GB" w:eastAsia="ar-SA"/>
        </w:rPr>
        <w:t xml:space="preserve">contract notice through the </w:t>
      </w:r>
      <w:r w:rsidR="00444B7A">
        <w:rPr>
          <w:rFonts w:cs="Arial"/>
          <w:noProof/>
          <w:lang w:val="en-GB" w:eastAsia="ar-SA"/>
        </w:rPr>
        <w:t>open procedure</w:t>
      </w:r>
      <w:r w:rsidRPr="00355B59">
        <w:rPr>
          <w:rFonts w:cs="Arial"/>
          <w:noProof/>
          <w:lang w:val="en-GB" w:eastAsia="ar-SA"/>
        </w:rPr>
        <w:t xml:space="preserve"> for:</w:t>
      </w:r>
    </w:p>
    <w:p w14:paraId="29D81241" w14:textId="77777777" w:rsidR="00EB0C73" w:rsidRPr="00355B59" w:rsidRDefault="00EB0C73" w:rsidP="00663DA0">
      <w:pPr>
        <w:tabs>
          <w:tab w:val="left" w:pos="-180"/>
        </w:tabs>
        <w:rPr>
          <w:rFonts w:cs="Arial"/>
          <w:noProof/>
          <w:lang w:val="en-GB"/>
        </w:rPr>
      </w:pPr>
    </w:p>
    <w:p w14:paraId="16C4DDD2" w14:textId="21BD9C46" w:rsidR="00EB0C73" w:rsidRPr="00355B59" w:rsidRDefault="00EB0C73" w:rsidP="00663DA0">
      <w:pPr>
        <w:tabs>
          <w:tab w:val="left" w:pos="-180"/>
        </w:tabs>
        <w:rPr>
          <w:rFonts w:cs="Arial"/>
          <w:b/>
          <w:noProof/>
          <w:lang w:val="en-GB"/>
        </w:rPr>
      </w:pPr>
      <w:r w:rsidRPr="00355B59">
        <w:rPr>
          <w:rFonts w:cs="Arial"/>
          <w:b/>
          <w:noProof/>
          <w:lang w:val="en-GB"/>
        </w:rPr>
        <w:t xml:space="preserve">the </w:t>
      </w:r>
      <w:r w:rsidR="00444B7A">
        <w:rPr>
          <w:rFonts w:cs="Arial"/>
          <w:b/>
          <w:noProof/>
          <w:lang w:val="en-GB"/>
        </w:rPr>
        <w:t>purchase of virtual s</w:t>
      </w:r>
      <w:r w:rsidR="00130FDF">
        <w:rPr>
          <w:rFonts w:cs="Arial"/>
          <w:b/>
          <w:noProof/>
          <w:lang w:val="en-GB"/>
        </w:rPr>
        <w:t>ystem</w:t>
      </w:r>
      <w:r w:rsidRPr="00355B59">
        <w:rPr>
          <w:rFonts w:cs="Arial"/>
          <w:b/>
          <w:noProof/>
          <w:lang w:val="en-GB"/>
        </w:rPr>
        <w:t>.</w:t>
      </w:r>
    </w:p>
    <w:p w14:paraId="083CBC06" w14:textId="77777777" w:rsidR="00663DA0" w:rsidRPr="00355B59" w:rsidRDefault="00663DA0" w:rsidP="00663DA0">
      <w:pPr>
        <w:suppressAutoHyphens/>
        <w:rPr>
          <w:rFonts w:cs="Arial"/>
          <w:b/>
          <w:noProof/>
          <w:szCs w:val="20"/>
          <w:lang w:val="en-GB" w:eastAsia="ar-SA"/>
        </w:rPr>
      </w:pPr>
    </w:p>
    <w:p w14:paraId="53CBD473" w14:textId="77777777" w:rsidR="00550CAD" w:rsidRPr="00AA4003" w:rsidRDefault="00550CAD" w:rsidP="00550CAD">
      <w:pPr>
        <w:autoSpaceDE w:val="0"/>
        <w:autoSpaceDN w:val="0"/>
        <w:rPr>
          <w:lang w:val="en-GB"/>
        </w:rPr>
      </w:pPr>
      <w:r w:rsidRPr="00AA4003">
        <w:rPr>
          <w:lang w:val="en-GB"/>
        </w:rPr>
        <w:t>Bidders must submit their bids in the IT e-JN system</w:t>
      </w:r>
      <w:r>
        <w:rPr>
          <w:lang w:val="en-GB"/>
        </w:rPr>
        <w:t xml:space="preserve"> (</w:t>
      </w:r>
      <w:r w:rsidRPr="00AA4003">
        <w:rPr>
          <w:lang w:val="en-GB"/>
        </w:rPr>
        <w:t xml:space="preserve">hereinafter: </w:t>
      </w:r>
      <w:r>
        <w:rPr>
          <w:lang w:val="en-GB"/>
        </w:rPr>
        <w:t>e-JN system</w:t>
      </w:r>
      <w:r w:rsidRPr="00AA4003">
        <w:rPr>
          <w:lang w:val="en-GB"/>
        </w:rPr>
        <w:t xml:space="preserve">),  at the web address </w:t>
      </w:r>
      <w:hyperlink r:id="rId9">
        <w:r w:rsidRPr="007B532C">
          <w:rPr>
            <w:color w:val="0000FF"/>
            <w:lang w:val="en-GB"/>
          </w:rPr>
          <w:t>https://ejn.gov.si/</w:t>
        </w:r>
      </w:hyperlink>
      <w:r w:rsidRPr="00AA4003">
        <w:rPr>
          <w:lang w:val="en-GB"/>
        </w:rPr>
        <w:t xml:space="preserve"> </w:t>
      </w:r>
      <w:r>
        <w:rPr>
          <w:lang w:val="en-GB"/>
        </w:rPr>
        <w:t xml:space="preserve"> </w:t>
      </w:r>
      <w:r w:rsidRPr="00AA4003">
        <w:rPr>
          <w:lang w:val="en-GB"/>
        </w:rPr>
        <w:t>in accordance with point 3 of the document “Instructions for using the e-JN system for use of the functionalities of electronic submission of tenders in the e-JN system: TENDERERS” (hereinafter: Instructions for using the e-JN), published at the web address:</w:t>
      </w:r>
      <w:bookmarkStart w:id="1" w:name="_Hlk23158599"/>
      <w:r>
        <w:rPr>
          <w:lang w:val="en-GB"/>
        </w:rPr>
        <w:t xml:space="preserve"> </w:t>
      </w:r>
      <w:hyperlink r:id="rId10" w:history="1">
        <w:r w:rsidRPr="00B74DC7">
          <w:rPr>
            <w:rStyle w:val="Hyperlink"/>
            <w:lang w:val="en-GB"/>
          </w:rPr>
          <w:t>https://ejn.gov.si/en/aktualno/vec-informacij-ponudniki.html</w:t>
        </w:r>
      </w:hyperlink>
      <w:r>
        <w:rPr>
          <w:lang w:val="en-GB"/>
        </w:rPr>
        <w:t>.</w:t>
      </w:r>
    </w:p>
    <w:bookmarkEnd w:id="1"/>
    <w:p w14:paraId="4DA218CB" w14:textId="77777777" w:rsidR="00550CAD" w:rsidRPr="00AA4003" w:rsidRDefault="00550CAD" w:rsidP="00550CAD">
      <w:pPr>
        <w:rPr>
          <w:rFonts w:cs="Arial"/>
          <w:szCs w:val="20"/>
          <w:lang w:val="en-GB"/>
        </w:rPr>
      </w:pPr>
    </w:p>
    <w:p w14:paraId="5E9DF57E" w14:textId="77777777" w:rsidR="00550CAD" w:rsidRPr="00AA4003" w:rsidRDefault="00550CAD" w:rsidP="00550CAD">
      <w:pPr>
        <w:rPr>
          <w:rFonts w:cs="Arial"/>
          <w:szCs w:val="20"/>
          <w:lang w:val="en-GB"/>
        </w:rPr>
      </w:pPr>
      <w:r w:rsidRPr="00AA4003">
        <w:rPr>
          <w:lang w:val="en-GB"/>
        </w:rPr>
        <w:t xml:space="preserve">Before submitting their bids, Bidders must register at the web address </w:t>
      </w:r>
      <w:hyperlink r:id="rId11" w:history="1">
        <w:r w:rsidRPr="00AA4003">
          <w:rPr>
            <w:rStyle w:val="Hyperlink"/>
            <w:lang w:val="en-GB"/>
          </w:rPr>
          <w:t>https://ejn.gov.si/</w:t>
        </w:r>
      </w:hyperlink>
      <w:r w:rsidRPr="00AA4003">
        <w:rPr>
          <w:lang w:val="en-GB"/>
        </w:rPr>
        <w:t xml:space="preserve"> in accordance with the Instructions for using the e-JN</w:t>
      </w:r>
      <w:r>
        <w:rPr>
          <w:lang w:val="en-GB"/>
        </w:rPr>
        <w:t xml:space="preserve"> system</w:t>
      </w:r>
      <w:r w:rsidRPr="00AA4003">
        <w:rPr>
          <w:lang w:val="en-GB"/>
        </w:rPr>
        <w:t xml:space="preserve">. If the Bidder is already registered in the e-JN system, </w:t>
      </w:r>
      <w:r>
        <w:rPr>
          <w:lang w:val="en-GB"/>
        </w:rPr>
        <w:t>he</w:t>
      </w:r>
      <w:r w:rsidRPr="00AA4003">
        <w:rPr>
          <w:lang w:val="en-GB"/>
        </w:rPr>
        <w:t xml:space="preserve"> sign</w:t>
      </w:r>
      <w:r>
        <w:rPr>
          <w:lang w:val="en-GB"/>
        </w:rPr>
        <w:t>s in</w:t>
      </w:r>
      <w:r w:rsidRPr="00AA4003">
        <w:rPr>
          <w:lang w:val="en-GB"/>
        </w:rPr>
        <w:t xml:space="preserve"> at the same address.</w:t>
      </w:r>
    </w:p>
    <w:p w14:paraId="6CDFC321" w14:textId="77777777" w:rsidR="00550CAD" w:rsidRPr="00AA4003" w:rsidRDefault="00550CAD" w:rsidP="00550CAD">
      <w:pPr>
        <w:rPr>
          <w:rFonts w:cs="Arial"/>
          <w:szCs w:val="20"/>
          <w:lang w:val="en-GB"/>
        </w:rPr>
      </w:pPr>
    </w:p>
    <w:p w14:paraId="5F4DB974" w14:textId="77777777" w:rsidR="00550CAD" w:rsidRPr="00AA4003" w:rsidRDefault="00550CAD" w:rsidP="00550CAD">
      <w:pPr>
        <w:rPr>
          <w:lang w:val="en-GB"/>
        </w:rPr>
      </w:pPr>
      <w:r w:rsidRPr="00AA4003">
        <w:rPr>
          <w:lang w:val="en-GB"/>
        </w:rPr>
        <w:t xml:space="preserve">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w:t>
      </w:r>
      <w:r>
        <w:rPr>
          <w:lang w:val="en-GB"/>
        </w:rPr>
        <w:t>B</w:t>
      </w:r>
      <w:r w:rsidRPr="00AA4003">
        <w:rPr>
          <w:lang w:val="en-GB"/>
        </w:rPr>
        <w:t>idder (Article 18 of the Code of Obligations). After the bid has been submitted, it remains binding for the period stated in the bid, unless the Bidder’s user withdraws it or changes it before the deadline for submitting bids expires.</w:t>
      </w:r>
    </w:p>
    <w:p w14:paraId="43D089B5" w14:textId="77777777" w:rsidR="00550CAD" w:rsidRPr="007B532C" w:rsidRDefault="00550CAD" w:rsidP="00550CAD">
      <w:pPr>
        <w:rPr>
          <w:rFonts w:cs="Arial"/>
          <w:noProof/>
          <w:szCs w:val="20"/>
          <w:lang w:val="en-GB"/>
        </w:rPr>
      </w:pPr>
    </w:p>
    <w:p w14:paraId="323FB42E" w14:textId="2B62E81E" w:rsidR="00550CAD" w:rsidRPr="006F088E" w:rsidRDefault="00550CAD" w:rsidP="00550CAD">
      <w:pPr>
        <w:spacing w:line="260" w:lineRule="atLeast"/>
        <w:rPr>
          <w:rFonts w:eastAsia="Calibri"/>
          <w:noProof/>
          <w:lang w:val="en-US"/>
        </w:rPr>
      </w:pPr>
      <w:r w:rsidRPr="006F088E">
        <w:rPr>
          <w:noProof/>
          <w:lang w:val="en-US"/>
        </w:rPr>
        <w:t xml:space="preserve">A bid is deemed to be submitted on time if the Contracting Authority receives it via the e-JN system </w:t>
      </w:r>
      <w:hyperlink r:id="rId12">
        <w:r>
          <w:rPr>
            <w:noProof/>
            <w:color w:val="0000FF"/>
            <w:u w:val="single"/>
            <w:lang w:val="en-US"/>
          </w:rPr>
          <w:t>https://ejn.gov.si/</w:t>
        </w:r>
      </w:hyperlink>
      <w:r w:rsidRPr="006F088E">
        <w:rPr>
          <w:noProof/>
          <w:lang w:val="en-US"/>
        </w:rPr>
        <w:t xml:space="preserve">  </w:t>
      </w:r>
      <w:r w:rsidRPr="006F088E">
        <w:rPr>
          <w:b/>
          <w:noProof/>
          <w:lang w:val="en-US"/>
        </w:rPr>
        <w:t>by</w:t>
      </w:r>
      <w:r w:rsidRPr="006F088E">
        <w:rPr>
          <w:noProof/>
          <w:lang w:val="en-US"/>
        </w:rPr>
        <w:t xml:space="preserve"> </w:t>
      </w:r>
      <w:r w:rsidR="00DC1370">
        <w:rPr>
          <w:b/>
          <w:noProof/>
          <w:lang w:val="en-US"/>
        </w:rPr>
        <w:t>1</w:t>
      </w:r>
      <w:r w:rsidR="00136BB5">
        <w:rPr>
          <w:b/>
          <w:noProof/>
          <w:lang w:val="en-US"/>
        </w:rPr>
        <w:t>5</w:t>
      </w:r>
      <w:r w:rsidR="005C454D">
        <w:rPr>
          <w:b/>
          <w:noProof/>
          <w:vertAlign w:val="superscript"/>
          <w:lang w:val="en-US"/>
        </w:rPr>
        <w:t>th</w:t>
      </w:r>
      <w:r w:rsidR="001700CA">
        <w:rPr>
          <w:b/>
          <w:noProof/>
          <w:lang w:val="en-US"/>
        </w:rPr>
        <w:t xml:space="preserve"> </w:t>
      </w:r>
      <w:r w:rsidR="00DC1370">
        <w:rPr>
          <w:b/>
          <w:noProof/>
          <w:lang w:val="en-US"/>
        </w:rPr>
        <w:t>September</w:t>
      </w:r>
      <w:r w:rsidR="001700CA">
        <w:rPr>
          <w:b/>
          <w:noProof/>
          <w:lang w:val="en-US"/>
        </w:rPr>
        <w:t xml:space="preserve"> 202</w:t>
      </w:r>
      <w:r w:rsidR="00444B7A">
        <w:rPr>
          <w:b/>
          <w:noProof/>
          <w:lang w:val="en-US"/>
        </w:rPr>
        <w:t>2</w:t>
      </w:r>
      <w:r w:rsidR="001700CA">
        <w:rPr>
          <w:b/>
          <w:noProof/>
          <w:lang w:val="en-US"/>
        </w:rPr>
        <w:t xml:space="preserve"> </w:t>
      </w:r>
      <w:r w:rsidRPr="006F088E">
        <w:rPr>
          <w:b/>
          <w:noProof/>
          <w:lang w:val="en-US"/>
        </w:rPr>
        <w:t xml:space="preserve">by </w:t>
      </w:r>
      <w:r w:rsidR="00444B7A">
        <w:rPr>
          <w:b/>
          <w:noProof/>
          <w:lang w:val="en-US"/>
        </w:rPr>
        <w:t>8</w:t>
      </w:r>
      <w:r w:rsidRPr="006F088E">
        <w:rPr>
          <w:b/>
          <w:noProof/>
          <w:lang w:val="en-US"/>
        </w:rPr>
        <w:t>.00 AM.</w:t>
      </w:r>
      <w:r w:rsidRPr="006F088E">
        <w:rPr>
          <w:noProof/>
          <w:lang w:val="en-US"/>
        </w:rPr>
        <w:t xml:space="preserve"> A bid is deemed submitted if it is marked with the status "SUBMITTED" (“ODDAN</w:t>
      </w:r>
      <w:r>
        <w:rPr>
          <w:noProof/>
          <w:lang w:val="en-US"/>
        </w:rPr>
        <w:t>A</w:t>
      </w:r>
      <w:r w:rsidRPr="006F088E">
        <w:rPr>
          <w:noProof/>
          <w:lang w:val="en-US"/>
        </w:rPr>
        <w:t>”) in the IT e-JN system.</w:t>
      </w:r>
    </w:p>
    <w:p w14:paraId="50F010DE" w14:textId="77777777" w:rsidR="00550CAD" w:rsidRPr="006F088E" w:rsidRDefault="00550CAD" w:rsidP="00550CAD">
      <w:pPr>
        <w:spacing w:line="260" w:lineRule="atLeast"/>
        <w:rPr>
          <w:rFonts w:eastAsia="Calibri"/>
          <w:noProof/>
          <w:lang w:val="en-US"/>
        </w:rPr>
      </w:pPr>
    </w:p>
    <w:p w14:paraId="24C3EB6B" w14:textId="77777777" w:rsidR="00550CAD" w:rsidRPr="00AA4003" w:rsidRDefault="00550CAD" w:rsidP="00550CAD">
      <w:pPr>
        <w:rPr>
          <w:lang w:val="en-GB"/>
        </w:rPr>
      </w:pPr>
      <w:r w:rsidRPr="00AA4003">
        <w:rPr>
          <w:lang w:val="en-GB"/>
        </w:rPr>
        <w:t xml:space="preserve">Bidders may withdraw or change their bids by the deadline for submitting bids. If a Bidder withdraws </w:t>
      </w:r>
      <w:r>
        <w:rPr>
          <w:lang w:val="en-GB"/>
        </w:rPr>
        <w:t>his</w:t>
      </w:r>
      <w:r w:rsidRPr="00AA4003">
        <w:rPr>
          <w:lang w:val="en-GB"/>
        </w:rPr>
        <w:t xml:space="preserve"> bid from the e-JN system, it is deemed that no bid has been submitted and the Contracting Authority will not see it in the e-JN system. If a Bidder changes </w:t>
      </w:r>
      <w:r>
        <w:rPr>
          <w:lang w:val="en-GB"/>
        </w:rPr>
        <w:t>his</w:t>
      </w:r>
      <w:r w:rsidRPr="00AA4003">
        <w:rPr>
          <w:lang w:val="en-GB"/>
        </w:rPr>
        <w:t xml:space="preserve"> bid in the e-JN system, the Contracting Authority sees the last bid submitted. </w:t>
      </w:r>
    </w:p>
    <w:p w14:paraId="0B2B2863" w14:textId="77777777" w:rsidR="00550CAD" w:rsidRPr="00AA4003" w:rsidRDefault="00550CAD" w:rsidP="00550CAD">
      <w:pPr>
        <w:rPr>
          <w:lang w:val="en-GB"/>
        </w:rPr>
      </w:pPr>
    </w:p>
    <w:p w14:paraId="11B92081" w14:textId="77777777" w:rsidR="00550CAD" w:rsidRPr="00AA4003" w:rsidRDefault="00550CAD" w:rsidP="00550CAD">
      <w:pPr>
        <w:spacing w:line="260" w:lineRule="atLeast"/>
        <w:rPr>
          <w:rFonts w:eastAsia="Calibri"/>
          <w:lang w:val="en-GB"/>
        </w:rPr>
      </w:pPr>
      <w:r w:rsidRPr="00AA4003">
        <w:rPr>
          <w:lang w:val="en-GB"/>
        </w:rPr>
        <w:t>It is not possible to submit any bid after the expiry of the deadline for the submission of bids.</w:t>
      </w:r>
    </w:p>
    <w:p w14:paraId="0620B3BB" w14:textId="77777777" w:rsidR="00550CAD" w:rsidRPr="00AA4003" w:rsidRDefault="00550CAD" w:rsidP="00550CAD">
      <w:pPr>
        <w:spacing w:line="260" w:lineRule="atLeast"/>
        <w:rPr>
          <w:rFonts w:eastAsia="Calibri"/>
          <w:lang w:val="en-GB"/>
        </w:rPr>
      </w:pPr>
    </w:p>
    <w:p w14:paraId="2F9BCF9F" w14:textId="77777777" w:rsidR="00550CAD" w:rsidRDefault="00550CAD" w:rsidP="00550CAD">
      <w:pPr>
        <w:rPr>
          <w:lang w:val="en-GB"/>
        </w:rPr>
      </w:pPr>
      <w:r w:rsidRPr="00AA4003">
        <w:rPr>
          <w:lang w:val="en-GB"/>
        </w:rPr>
        <w:t xml:space="preserve">The page for submitting an e-bid in this e-procurement procedure can be accessed here: </w:t>
      </w:r>
    </w:p>
    <w:p w14:paraId="621E37C3" w14:textId="67E599A8" w:rsidR="00ED17CA" w:rsidRDefault="00ED17CA" w:rsidP="00550CAD"/>
    <w:p w14:paraId="6E44C1EE" w14:textId="0A7FA543" w:rsidR="0090765E" w:rsidRDefault="0090765E" w:rsidP="00550CAD">
      <w:pPr>
        <w:rPr>
          <w:noProof/>
        </w:rPr>
      </w:pPr>
      <w:hyperlink r:id="rId13" w:history="1">
        <w:r w:rsidRPr="00C0697D">
          <w:rPr>
            <w:rStyle w:val="Hyperlink"/>
            <w:noProof/>
          </w:rPr>
          <w:t>https://ejn.gov.si/ponudba/pages/aktualno/aktualno_jnc_podrobno.xhtml?zadevaId=17015</w:t>
        </w:r>
      </w:hyperlink>
    </w:p>
    <w:p w14:paraId="176F6B56" w14:textId="77777777" w:rsidR="0090765E" w:rsidRPr="005F4A50" w:rsidRDefault="0090765E" w:rsidP="00550CAD">
      <w:pPr>
        <w:rPr>
          <w:noProof/>
        </w:rPr>
      </w:pPr>
    </w:p>
    <w:p w14:paraId="04116B55" w14:textId="30CCABF7" w:rsidR="00550CAD" w:rsidRPr="006F088E" w:rsidRDefault="00550CAD" w:rsidP="00550CAD">
      <w:pPr>
        <w:spacing w:line="260" w:lineRule="atLeast"/>
        <w:rPr>
          <w:rFonts w:eastAsia="Calibri" w:cs="Arial"/>
          <w:noProof/>
          <w:lang w:val="en-US"/>
        </w:rPr>
      </w:pPr>
      <w:r w:rsidRPr="006F088E">
        <w:rPr>
          <w:noProof/>
          <w:lang w:val="en-US"/>
        </w:rPr>
        <w:t xml:space="preserve">Bids shall be opened automatically in the IT e-JN system </w:t>
      </w:r>
      <w:r w:rsidRPr="006F088E">
        <w:rPr>
          <w:b/>
          <w:noProof/>
          <w:lang w:val="en-US"/>
        </w:rPr>
        <w:t xml:space="preserve">on </w:t>
      </w:r>
      <w:r w:rsidR="00DC1370">
        <w:rPr>
          <w:b/>
          <w:noProof/>
          <w:lang w:val="en-US"/>
        </w:rPr>
        <w:t>1</w:t>
      </w:r>
      <w:r w:rsidR="00136BB5">
        <w:rPr>
          <w:b/>
          <w:noProof/>
          <w:lang w:val="en-US"/>
        </w:rPr>
        <w:t>5</w:t>
      </w:r>
      <w:r w:rsidR="005C454D">
        <w:rPr>
          <w:b/>
          <w:noProof/>
          <w:vertAlign w:val="superscript"/>
          <w:lang w:val="en-US"/>
        </w:rPr>
        <w:t>th</w:t>
      </w:r>
      <w:r w:rsidR="001700CA">
        <w:rPr>
          <w:b/>
          <w:noProof/>
          <w:lang w:val="en-US"/>
        </w:rPr>
        <w:t xml:space="preserve"> </w:t>
      </w:r>
      <w:r w:rsidR="00DC1370">
        <w:rPr>
          <w:b/>
          <w:noProof/>
          <w:lang w:val="en-US"/>
        </w:rPr>
        <w:t>September</w:t>
      </w:r>
      <w:r w:rsidR="001700CA">
        <w:rPr>
          <w:b/>
          <w:noProof/>
          <w:lang w:val="en-US"/>
        </w:rPr>
        <w:t xml:space="preserve"> 202</w:t>
      </w:r>
      <w:r w:rsidR="00444B7A">
        <w:rPr>
          <w:b/>
          <w:noProof/>
          <w:lang w:val="en-US"/>
        </w:rPr>
        <w:t>2</w:t>
      </w:r>
      <w:r w:rsidR="001700CA">
        <w:rPr>
          <w:b/>
          <w:noProof/>
          <w:lang w:val="en-US"/>
        </w:rPr>
        <w:t xml:space="preserve"> </w:t>
      </w:r>
      <w:r w:rsidRPr="006F088E">
        <w:rPr>
          <w:noProof/>
          <w:lang w:val="en-US"/>
        </w:rPr>
        <w:t xml:space="preserve">and will start </w:t>
      </w:r>
      <w:r w:rsidRPr="006F088E">
        <w:rPr>
          <w:b/>
          <w:noProof/>
          <w:lang w:val="en-US"/>
        </w:rPr>
        <w:t>at 1</w:t>
      </w:r>
      <w:r w:rsidR="00444B7A">
        <w:rPr>
          <w:b/>
          <w:noProof/>
          <w:lang w:val="en-US"/>
        </w:rPr>
        <w:t>2</w:t>
      </w:r>
      <w:r w:rsidRPr="006F088E">
        <w:rPr>
          <w:b/>
          <w:noProof/>
          <w:lang w:val="en-US"/>
        </w:rPr>
        <w:t>.</w:t>
      </w:r>
      <w:r w:rsidR="00444B7A">
        <w:rPr>
          <w:b/>
          <w:noProof/>
          <w:lang w:val="en-US"/>
        </w:rPr>
        <w:t>0</w:t>
      </w:r>
      <w:r>
        <w:rPr>
          <w:b/>
          <w:noProof/>
          <w:lang w:val="en-US"/>
        </w:rPr>
        <w:t>0</w:t>
      </w:r>
      <w:r w:rsidRPr="006F088E">
        <w:rPr>
          <w:b/>
          <w:noProof/>
          <w:lang w:val="en-US"/>
        </w:rPr>
        <w:t xml:space="preserve"> AM </w:t>
      </w:r>
      <w:r w:rsidRPr="006F088E">
        <w:rPr>
          <w:noProof/>
          <w:lang w:val="en-US"/>
        </w:rPr>
        <w:t xml:space="preserve">at the web address </w:t>
      </w:r>
      <w:hyperlink r:id="rId14">
        <w:r>
          <w:rPr>
            <w:noProof/>
            <w:color w:val="0000FF"/>
            <w:u w:val="single"/>
            <w:lang w:val="en-US"/>
          </w:rPr>
          <w:t>https://ejn.gov.si/</w:t>
        </w:r>
      </w:hyperlink>
      <w:r w:rsidRPr="006F088E">
        <w:rPr>
          <w:noProof/>
          <w:lang w:val="en-US"/>
        </w:rPr>
        <w:t xml:space="preserve">. </w:t>
      </w:r>
    </w:p>
    <w:p w14:paraId="2B4F4039" w14:textId="77777777" w:rsidR="00550CAD" w:rsidRPr="006F088E" w:rsidRDefault="00550CAD" w:rsidP="00550CAD">
      <w:pPr>
        <w:spacing w:line="260" w:lineRule="atLeast"/>
        <w:rPr>
          <w:rFonts w:eastAsia="Calibri"/>
          <w:noProof/>
          <w:lang w:val="en-US"/>
        </w:rPr>
      </w:pPr>
    </w:p>
    <w:p w14:paraId="5D057C68" w14:textId="320CF004" w:rsidR="00550CAD" w:rsidRDefault="00550CAD" w:rsidP="00A26772">
      <w:pPr>
        <w:rPr>
          <w:rFonts w:eastAsia="Calibri"/>
          <w:noProof/>
        </w:rPr>
      </w:pPr>
      <w:r w:rsidRPr="00AA4003">
        <w:rPr>
          <w:lang w:val="en-GB"/>
        </w:rPr>
        <w:t xml:space="preserve">The opening takes place in the following way: at the hour set for public opening of bids, the e-JN system automatically displays data on the Bidder and variants, if requested or allowed, </w:t>
      </w:r>
      <w:r>
        <w:rPr>
          <w:lang w:val="en-GB"/>
        </w:rPr>
        <w:t xml:space="preserve">the total bid value </w:t>
      </w:r>
      <w:r w:rsidRPr="00AA4003">
        <w:rPr>
          <w:lang w:val="en-GB"/>
        </w:rPr>
        <w:t xml:space="preserve">and </w:t>
      </w:r>
      <w:r w:rsidRPr="00AC140F">
        <w:rPr>
          <w:lang w:val="en-GB"/>
        </w:rPr>
        <w:t>enables access to the document that the Bidder uploaded in the e-JN system under the section "Total bid value" (</w:t>
      </w:r>
      <w:r w:rsidRPr="00AC140F">
        <w:rPr>
          <w:rFonts w:eastAsia="Calibri"/>
        </w:rPr>
        <w:t>»</w:t>
      </w:r>
      <w:r w:rsidRPr="00AC140F">
        <w:rPr>
          <w:rFonts w:eastAsia="Calibri"/>
          <w:noProof/>
        </w:rPr>
        <w:t xml:space="preserve">Skupna ponudbena vrednost«), </w:t>
      </w:r>
      <w:r w:rsidRPr="00AC140F">
        <w:rPr>
          <w:lang w:val="en-GB"/>
        </w:rPr>
        <w:t xml:space="preserve"> in the part "Proforma invoice" (</w:t>
      </w:r>
      <w:r w:rsidRPr="00AC140F">
        <w:rPr>
          <w:rFonts w:eastAsia="Calibri"/>
          <w:noProof/>
        </w:rPr>
        <w:t>»Predračun«.)</w:t>
      </w:r>
    </w:p>
    <w:p w14:paraId="35609A87" w14:textId="03DE0483" w:rsidR="00444B7A" w:rsidRDefault="00444B7A" w:rsidP="00A26772"/>
    <w:p w14:paraId="775FD188" w14:textId="31F6343C" w:rsidR="00DC1370" w:rsidRDefault="00DC1370" w:rsidP="00A26772"/>
    <w:p w14:paraId="4D3EB5F1" w14:textId="79D6B7B6" w:rsidR="00DC1370" w:rsidRDefault="00DC1370" w:rsidP="00A26772"/>
    <w:p w14:paraId="3D52C72A" w14:textId="2BAF6E73" w:rsidR="00DC1370" w:rsidRDefault="00DC1370" w:rsidP="00A26772"/>
    <w:p w14:paraId="042D039A" w14:textId="77777777" w:rsidR="00DC1370" w:rsidRPr="00A26772" w:rsidRDefault="00DC1370" w:rsidP="00A26772"/>
    <w:p w14:paraId="3682976B" w14:textId="77777777" w:rsidR="00550CAD" w:rsidRPr="006F088E" w:rsidRDefault="00550CAD" w:rsidP="00550CAD">
      <w:pPr>
        <w:tabs>
          <w:tab w:val="left" w:pos="-180"/>
          <w:tab w:val="center" w:pos="7020"/>
        </w:tabs>
        <w:rPr>
          <w:rFonts w:cs="Arial"/>
          <w:noProof/>
          <w:lang w:val="en-US"/>
        </w:rPr>
      </w:pPr>
    </w:p>
    <w:p w14:paraId="4AF7C474" w14:textId="5830F13A" w:rsidR="00550CAD" w:rsidRPr="006F088E" w:rsidRDefault="00550CAD" w:rsidP="00550CAD">
      <w:pPr>
        <w:tabs>
          <w:tab w:val="left" w:pos="-180"/>
          <w:tab w:val="center" w:pos="7020"/>
        </w:tabs>
        <w:rPr>
          <w:rFonts w:cs="Arial"/>
          <w:noProof/>
          <w:lang w:val="en-US"/>
        </w:rPr>
      </w:pPr>
      <w:r w:rsidRPr="006F088E">
        <w:rPr>
          <w:rFonts w:cs="Arial"/>
          <w:noProof/>
          <w:lang w:val="en-US"/>
        </w:rPr>
        <w:t xml:space="preserve">Ljubljana, </w:t>
      </w:r>
      <w:r w:rsidR="00136BB5">
        <w:rPr>
          <w:rFonts w:cs="Arial"/>
          <w:noProof/>
          <w:lang w:val="en-US"/>
        </w:rPr>
        <w:t>9</w:t>
      </w:r>
      <w:r w:rsidR="00DC1370">
        <w:rPr>
          <w:rFonts w:cs="Arial"/>
          <w:noProof/>
          <w:vertAlign w:val="superscript"/>
          <w:lang w:val="en-US"/>
        </w:rPr>
        <w:t>th</w:t>
      </w:r>
      <w:r w:rsidR="005C454D">
        <w:rPr>
          <w:rFonts w:cs="Arial"/>
          <w:noProof/>
          <w:lang w:val="en-US"/>
        </w:rPr>
        <w:t xml:space="preserve"> </w:t>
      </w:r>
      <w:r w:rsidR="00DC1370">
        <w:rPr>
          <w:rFonts w:cs="Arial"/>
          <w:noProof/>
          <w:lang w:val="en-US"/>
        </w:rPr>
        <w:t>August</w:t>
      </w:r>
      <w:r w:rsidR="00444B7A">
        <w:rPr>
          <w:rFonts w:cs="Arial"/>
          <w:noProof/>
          <w:lang w:val="en-US"/>
        </w:rPr>
        <w:t xml:space="preserve"> 2022</w:t>
      </w:r>
      <w:r w:rsidRPr="006F088E">
        <w:rPr>
          <w:rFonts w:cs="Arial"/>
          <w:noProof/>
          <w:lang w:val="en-US"/>
        </w:rPr>
        <w:t xml:space="preserve">                                         </w:t>
      </w:r>
      <w:r w:rsidR="001700CA">
        <w:rPr>
          <w:rFonts w:cs="Arial"/>
          <w:noProof/>
          <w:lang w:val="en-US"/>
        </w:rPr>
        <w:tab/>
      </w:r>
      <w:r w:rsidRPr="006F088E">
        <w:rPr>
          <w:rFonts w:cs="Arial"/>
          <w:noProof/>
          <w:lang w:val="en-US"/>
        </w:rPr>
        <w:t>Commercial Department of</w:t>
      </w:r>
    </w:p>
    <w:p w14:paraId="26A4A1CE" w14:textId="605A2AFF" w:rsidR="00EE1DA5" w:rsidRPr="00A26772" w:rsidRDefault="00550CAD" w:rsidP="00A26772">
      <w:pPr>
        <w:tabs>
          <w:tab w:val="left" w:pos="-180"/>
          <w:tab w:val="center" w:pos="7020"/>
        </w:tabs>
        <w:rPr>
          <w:rFonts w:cs="Arial"/>
          <w:noProof/>
          <w:lang w:val="en-US"/>
        </w:rPr>
      </w:pPr>
      <w:r w:rsidRPr="006F088E">
        <w:rPr>
          <w:rFonts w:cs="Arial"/>
          <w:noProof/>
          <w:lang w:val="en-US"/>
        </w:rPr>
        <w:tab/>
      </w:r>
      <w:r>
        <w:rPr>
          <w:rFonts w:cs="Arial"/>
          <w:noProof/>
          <w:lang w:val="en-US"/>
        </w:rPr>
        <w:t xml:space="preserve">     </w:t>
      </w:r>
      <w:r w:rsidRPr="006F088E">
        <w:rPr>
          <w:rFonts w:cs="Arial"/>
          <w:noProof/>
          <w:lang w:val="en-US"/>
        </w:rPr>
        <w:t>RTV Slovenija</w:t>
      </w:r>
    </w:p>
    <w:p w14:paraId="76F9B0B8" w14:textId="4061516C" w:rsidR="00EE1DA5" w:rsidRPr="00355B59" w:rsidRDefault="00B75BE0" w:rsidP="00EE1DA5">
      <w:pPr>
        <w:pStyle w:val="Heading1"/>
        <w:rPr>
          <w:b/>
          <w:noProof/>
          <w:lang w:val="en-GB"/>
        </w:rPr>
      </w:pPr>
      <w:bookmarkStart w:id="2" w:name="_Toc106865614"/>
      <w:r w:rsidRPr="00355B59">
        <w:rPr>
          <w:b/>
          <w:noProof/>
          <w:lang w:val="en-GB"/>
        </w:rPr>
        <w:lastRenderedPageBreak/>
        <w:t>INSTRUCTIONS FOR MAKING BIDS</w:t>
      </w:r>
      <w:bookmarkEnd w:id="2"/>
    </w:p>
    <w:p w14:paraId="63FD673F" w14:textId="77777777" w:rsidR="00EE1DA5" w:rsidRPr="00355B59" w:rsidRDefault="00EE1DA5" w:rsidP="00EE1DA5">
      <w:pPr>
        <w:rPr>
          <w:noProof/>
          <w:sz w:val="22"/>
          <w:u w:val="single"/>
          <w:lang w:val="en-GB"/>
        </w:rPr>
      </w:pPr>
    </w:p>
    <w:p w14:paraId="0B6EC504" w14:textId="2E8AECF7" w:rsidR="00EE1DA5" w:rsidRPr="00355B59" w:rsidRDefault="00B75BE0" w:rsidP="00EE1DA5">
      <w:pPr>
        <w:pStyle w:val="Heading2"/>
        <w:rPr>
          <w:b/>
          <w:noProof/>
          <w:lang w:val="en-GB"/>
        </w:rPr>
      </w:pPr>
      <w:bookmarkStart w:id="3" w:name="_Toc106865615"/>
      <w:r w:rsidRPr="00355B59">
        <w:rPr>
          <w:b/>
          <w:noProof/>
          <w:lang w:val="en-GB"/>
        </w:rPr>
        <w:t>Contracting authority of the public bid</w:t>
      </w:r>
      <w:bookmarkEnd w:id="3"/>
    </w:p>
    <w:p w14:paraId="3388D7DC" w14:textId="77777777" w:rsidR="00EE1DA5" w:rsidRPr="00355B59" w:rsidRDefault="00EE1DA5" w:rsidP="00EE1DA5">
      <w:pPr>
        <w:rPr>
          <w:noProof/>
          <w:sz w:val="22"/>
          <w:lang w:val="en-GB"/>
        </w:rPr>
      </w:pPr>
    </w:p>
    <w:p w14:paraId="10BA3973" w14:textId="77777777" w:rsidR="00B75BE0" w:rsidRPr="00C34E7A" w:rsidRDefault="00B75BE0" w:rsidP="00B75BE0">
      <w:pPr>
        <w:rPr>
          <w:b/>
          <w:noProof/>
          <w:color w:val="000000"/>
          <w:lang w:val="it-IT"/>
        </w:rPr>
      </w:pPr>
      <w:bookmarkStart w:id="4" w:name="_Toc14052253"/>
      <w:bookmarkStart w:id="5" w:name="_Toc14052430"/>
      <w:bookmarkStart w:id="6" w:name="_Toc14055374"/>
      <w:r w:rsidRPr="00C34E7A">
        <w:rPr>
          <w:b/>
          <w:noProof/>
          <w:color w:val="000000"/>
          <w:lang w:val="it-IT"/>
        </w:rPr>
        <w:t>Radiotelevizija Slovenija, Javni zavod, Kolodvorska 2, SI - 1550 Ljubljana</w:t>
      </w:r>
    </w:p>
    <w:p w14:paraId="533AB410" w14:textId="77777777" w:rsidR="00B75BE0" w:rsidRPr="00355B59" w:rsidRDefault="00B75BE0" w:rsidP="00B75BE0">
      <w:pPr>
        <w:rPr>
          <w:noProof/>
          <w:color w:val="000000"/>
          <w:lang w:val="en-GB"/>
        </w:rPr>
      </w:pPr>
      <w:r w:rsidRPr="00355B59">
        <w:rPr>
          <w:noProof/>
          <w:color w:val="000000"/>
          <w:lang w:val="en-GB"/>
        </w:rPr>
        <w:t>VAT No.: SI29865174; Corporate registry No.: 5056497</w:t>
      </w:r>
    </w:p>
    <w:p w14:paraId="0E1AA800" w14:textId="77777777" w:rsidR="00B75BE0" w:rsidRPr="00355B59" w:rsidRDefault="00B75BE0" w:rsidP="00B75BE0">
      <w:pPr>
        <w:rPr>
          <w:noProof/>
          <w:color w:val="000000"/>
          <w:lang w:val="en-GB"/>
        </w:rPr>
      </w:pPr>
    </w:p>
    <w:p w14:paraId="2FABC7D7" w14:textId="77777777" w:rsidR="00B75BE0" w:rsidRPr="00355B59" w:rsidRDefault="00B75BE0" w:rsidP="00B75BE0">
      <w:pPr>
        <w:rPr>
          <w:noProof/>
          <w:color w:val="000000"/>
          <w:lang w:val="en-GB"/>
        </w:rPr>
      </w:pPr>
      <w:r w:rsidRPr="00355B59">
        <w:rPr>
          <w:noProof/>
          <w:color w:val="000000"/>
          <w:lang w:val="en-GB"/>
        </w:rPr>
        <w:t xml:space="preserve">Bids will be appraised by the General Manager appointed professional commission. The Decision on the award of a Contract will be issued by the Director General of Javni Zavod RTV Slovenija. In the evaluation of the tender the commission will take account of the criteria that are the constituent part of the procurement documents. </w:t>
      </w:r>
    </w:p>
    <w:p w14:paraId="6C1E53A7" w14:textId="77777777" w:rsidR="00B75BE0" w:rsidRPr="00355B59" w:rsidRDefault="00B75BE0" w:rsidP="00B75BE0">
      <w:pPr>
        <w:rPr>
          <w:noProof/>
          <w:color w:val="000000"/>
          <w:lang w:val="en-GB"/>
        </w:rPr>
      </w:pPr>
    </w:p>
    <w:p w14:paraId="627C119F" w14:textId="77777777" w:rsidR="00B75BE0" w:rsidRPr="00355B59" w:rsidRDefault="00B75BE0" w:rsidP="00B75BE0">
      <w:pPr>
        <w:rPr>
          <w:b/>
          <w:noProof/>
          <w:color w:val="000000"/>
          <w:lang w:val="en-GB"/>
        </w:rPr>
      </w:pPr>
      <w:r w:rsidRPr="00355B59">
        <w:rPr>
          <w:b/>
          <w:noProof/>
          <w:color w:val="000000"/>
          <w:lang w:val="en-GB"/>
        </w:rPr>
        <w:t xml:space="preserve">The chosen Bidder must enter into a signed Contract within 8 days after receiving </w:t>
      </w:r>
      <w:r w:rsidRPr="00355B59">
        <w:rPr>
          <w:rFonts w:cs="Arial"/>
          <w:b/>
          <w:bCs/>
          <w:noProof/>
          <w:lang w:val="en-GB"/>
        </w:rPr>
        <w:t>the “Decision on the Award of a Contract”</w:t>
      </w:r>
      <w:r w:rsidRPr="00355B59">
        <w:rPr>
          <w:b/>
          <w:noProof/>
          <w:color w:val="000000"/>
          <w:lang w:val="en-GB"/>
        </w:rPr>
        <w:t xml:space="preserve">. </w:t>
      </w:r>
    </w:p>
    <w:p w14:paraId="4CBCE697" w14:textId="77777777" w:rsidR="00B75BE0" w:rsidRPr="00355B59" w:rsidRDefault="00B75BE0" w:rsidP="00B75BE0">
      <w:pPr>
        <w:rPr>
          <w:noProof/>
          <w:color w:val="000000"/>
          <w:lang w:val="en-GB"/>
        </w:rPr>
      </w:pPr>
    </w:p>
    <w:p w14:paraId="05E702EE" w14:textId="77777777" w:rsidR="00B75BE0" w:rsidRPr="00355B59" w:rsidRDefault="00B75BE0" w:rsidP="00B75BE0">
      <w:pPr>
        <w:rPr>
          <w:noProof/>
          <w:color w:val="000000"/>
          <w:lang w:val="en-GB"/>
        </w:rPr>
      </w:pPr>
      <w:r w:rsidRPr="00355B59">
        <w:rPr>
          <w:b/>
          <w:noProof/>
          <w:color w:val="000000"/>
          <w:lang w:val="en-GB"/>
        </w:rPr>
        <w:t>The Contracting Authority reserves the right to vary from the published values and quantities when selecting bids, subject to available financial resources and actual needs</w:t>
      </w:r>
      <w:r w:rsidRPr="00355B59">
        <w:rPr>
          <w:noProof/>
          <w:color w:val="000000"/>
          <w:lang w:val="en-GB"/>
        </w:rPr>
        <w:t>.</w:t>
      </w:r>
    </w:p>
    <w:p w14:paraId="0A68104C" w14:textId="77777777" w:rsidR="00B75BE0" w:rsidRPr="00355B59" w:rsidRDefault="00B75BE0" w:rsidP="00B75BE0">
      <w:pPr>
        <w:rPr>
          <w:noProof/>
          <w:color w:val="000000"/>
          <w:lang w:val="en-GB"/>
        </w:rPr>
      </w:pPr>
    </w:p>
    <w:p w14:paraId="5545F10D" w14:textId="77777777" w:rsidR="00B75BE0" w:rsidRPr="00355B59" w:rsidRDefault="00B75BE0" w:rsidP="00B75BE0">
      <w:pPr>
        <w:rPr>
          <w:noProof/>
          <w:color w:val="000000"/>
          <w:lang w:val="en-GB"/>
        </w:rPr>
      </w:pPr>
      <w:r w:rsidRPr="00355B59">
        <w:rPr>
          <w:noProof/>
          <w:color w:val="000000"/>
          <w:lang w:val="en-GB"/>
        </w:rPr>
        <w:t>In case of receiving inadmissible bids, the Contracting Authority shall annul the tender. The Contracting Authority reserves the right not to choose any of the bids (according to Art. 90 of ZJN-3).</w:t>
      </w:r>
    </w:p>
    <w:p w14:paraId="316A51BF" w14:textId="77777777" w:rsidR="00EE1DA5" w:rsidRPr="00355B59" w:rsidRDefault="00EE1DA5" w:rsidP="00EE1DA5">
      <w:pPr>
        <w:rPr>
          <w:noProof/>
          <w:lang w:val="en-GB"/>
        </w:rPr>
      </w:pPr>
    </w:p>
    <w:p w14:paraId="56CEDBE2" w14:textId="7C97966B" w:rsidR="00EE1DA5" w:rsidRPr="00355B59" w:rsidRDefault="00B75BE0" w:rsidP="00EE1DA5">
      <w:pPr>
        <w:pStyle w:val="Heading2"/>
        <w:rPr>
          <w:b/>
          <w:noProof/>
          <w:lang w:val="en-GB"/>
        </w:rPr>
      </w:pPr>
      <w:bookmarkStart w:id="7" w:name="_Toc106865616"/>
      <w:bookmarkEnd w:id="4"/>
      <w:bookmarkEnd w:id="5"/>
      <w:bookmarkEnd w:id="6"/>
      <w:r w:rsidRPr="00355B59">
        <w:rPr>
          <w:b/>
          <w:noProof/>
          <w:lang w:val="en-GB"/>
        </w:rPr>
        <w:t>Legal ground</w:t>
      </w:r>
      <w:bookmarkEnd w:id="7"/>
    </w:p>
    <w:p w14:paraId="58D66297" w14:textId="77777777" w:rsidR="00EE1DA5" w:rsidRPr="00355B59" w:rsidRDefault="00EE1DA5" w:rsidP="00EE1DA5">
      <w:pPr>
        <w:rPr>
          <w:noProof/>
          <w:lang w:val="en-GB"/>
        </w:rPr>
      </w:pPr>
    </w:p>
    <w:p w14:paraId="6B920B9D" w14:textId="77777777" w:rsidR="00B75BE0" w:rsidRPr="00355B59" w:rsidRDefault="00B75BE0" w:rsidP="00B75BE0">
      <w:pPr>
        <w:pStyle w:val="BodyText"/>
        <w:rPr>
          <w:rFonts w:cs="Arial"/>
          <w:b/>
          <w:noProof/>
          <w:lang w:val="en-GB"/>
        </w:rPr>
      </w:pPr>
      <w:r w:rsidRPr="00355B59">
        <w:rPr>
          <w:rFonts w:cs="Arial"/>
          <w:noProof/>
          <w:lang w:val="en-GB"/>
        </w:rPr>
        <w:t>The Public Procurement of Javni Zavod RTV Slovenija (hereinafter referred to as: Contracting Authority) is carried out in accordance with the valid Public Procurement Act (ZJN-3) and by-laws applicable, Public Integrity and Corruption Prevention Act (ZIntPK-UPB2) and in accordance with the legislation being valid on the field of public finances and on the field that is the subject of this public tender.</w:t>
      </w:r>
    </w:p>
    <w:p w14:paraId="5A459F9C" w14:textId="77777777" w:rsidR="00EE1DA5" w:rsidRPr="00355B59" w:rsidRDefault="00EE1DA5" w:rsidP="00EE1DA5">
      <w:pPr>
        <w:pStyle w:val="BodyText"/>
        <w:rPr>
          <w:b/>
          <w:noProof/>
          <w:lang w:val="en-GB"/>
        </w:rPr>
      </w:pPr>
    </w:p>
    <w:p w14:paraId="3C090E98" w14:textId="41E19373" w:rsidR="00EE1DA5" w:rsidRPr="00355B59" w:rsidRDefault="00B75BE0" w:rsidP="00EE1DA5">
      <w:pPr>
        <w:pStyle w:val="Heading2"/>
        <w:rPr>
          <w:b/>
          <w:noProof/>
          <w:lang w:val="en-GB"/>
        </w:rPr>
      </w:pPr>
      <w:bookmarkStart w:id="8" w:name="_Toc106865617"/>
      <w:r w:rsidRPr="00355B59">
        <w:rPr>
          <w:b/>
          <w:noProof/>
          <w:lang w:val="en-GB"/>
        </w:rPr>
        <w:t>Basis rules of operation</w:t>
      </w:r>
      <w:bookmarkEnd w:id="8"/>
    </w:p>
    <w:p w14:paraId="4281BEC7" w14:textId="77777777" w:rsidR="00EE1DA5" w:rsidRPr="00355B59" w:rsidRDefault="00EE1DA5" w:rsidP="00EE1DA5">
      <w:pPr>
        <w:rPr>
          <w:noProof/>
          <w:lang w:val="en-GB"/>
        </w:rPr>
      </w:pPr>
    </w:p>
    <w:p w14:paraId="3B6BA6CC" w14:textId="77777777" w:rsidR="00B75BE0" w:rsidRPr="00355B59" w:rsidRDefault="00B75BE0" w:rsidP="00B75BE0">
      <w:pPr>
        <w:rPr>
          <w:noProof/>
          <w:color w:val="000000"/>
          <w:lang w:val="en-GB"/>
        </w:rPr>
      </w:pPr>
      <w:r w:rsidRPr="00355B59">
        <w:rPr>
          <w:noProof/>
          <w:color w:val="000000"/>
          <w:lang w:val="en-GB"/>
        </w:rPr>
        <w:t xml:space="preserve">Every Bidder’s attempt to affect the treatment of the Contracting Authority or decision on the selection shall result in rejection of his Tender. The same applies to all attempts related to the work and decision of the Evaluation Committee. </w:t>
      </w:r>
    </w:p>
    <w:p w14:paraId="2BEAB574" w14:textId="77777777" w:rsidR="00B75BE0" w:rsidRPr="00355B59" w:rsidRDefault="00B75BE0" w:rsidP="00B75BE0">
      <w:pPr>
        <w:rPr>
          <w:noProof/>
          <w:color w:val="000000"/>
          <w:lang w:val="en-GB"/>
        </w:rPr>
      </w:pPr>
    </w:p>
    <w:p w14:paraId="663FF8B5" w14:textId="77777777" w:rsidR="00B75BE0" w:rsidRPr="00355B59" w:rsidRDefault="00B75BE0" w:rsidP="00B75BE0">
      <w:pPr>
        <w:rPr>
          <w:noProof/>
          <w:color w:val="000000"/>
          <w:lang w:val="en-GB"/>
        </w:rPr>
      </w:pPr>
      <w:r w:rsidRPr="00355B59">
        <w:rPr>
          <w:noProof/>
          <w:color w:val="000000"/>
          <w:lang w:val="en-GB"/>
        </w:rPr>
        <w:t>In the period from the publication until the conclusion of the Contract the Bidder shall be not allowed to commence and perform any actions, which might prior determine the selection of a defined bid. In the period from the selection of a Bid until the Contract comes into force the Bidder shall be not allowed to commence any actions, which might cause the Contract to become void and unfulfilled. In case the procedure is stayed the Bidder shall not commence or perform any procedures, which might aggravate the invalidation or objectivity of the Review Commission.</w:t>
      </w:r>
    </w:p>
    <w:p w14:paraId="18F871F4" w14:textId="77777777" w:rsidR="00EE1DA5" w:rsidRPr="00355B59" w:rsidRDefault="00EE1DA5" w:rsidP="00EE1DA5">
      <w:pPr>
        <w:rPr>
          <w:noProof/>
          <w:lang w:val="en-GB"/>
        </w:rPr>
      </w:pPr>
    </w:p>
    <w:p w14:paraId="0E385D42" w14:textId="77777777" w:rsidR="00EE1DA5" w:rsidRPr="00355B59" w:rsidRDefault="00EE1DA5" w:rsidP="00EE1DA5">
      <w:pPr>
        <w:rPr>
          <w:noProof/>
          <w:lang w:val="en-GB"/>
        </w:rPr>
      </w:pPr>
    </w:p>
    <w:p w14:paraId="235E689F" w14:textId="77777777" w:rsidR="00EE1DA5" w:rsidRPr="00355B59" w:rsidRDefault="00EE1DA5" w:rsidP="00EE1DA5">
      <w:pPr>
        <w:rPr>
          <w:noProof/>
          <w:lang w:val="en-GB"/>
        </w:rPr>
      </w:pPr>
    </w:p>
    <w:p w14:paraId="77E065B6" w14:textId="77777777" w:rsidR="009D0891" w:rsidRPr="00355B59" w:rsidRDefault="009D0891" w:rsidP="00EE1DA5">
      <w:pPr>
        <w:rPr>
          <w:noProof/>
          <w:lang w:val="en-GB"/>
        </w:rPr>
      </w:pPr>
    </w:p>
    <w:p w14:paraId="76AB0208" w14:textId="77777777" w:rsidR="009D0891" w:rsidRPr="00355B59" w:rsidRDefault="009D0891" w:rsidP="00EE1DA5">
      <w:pPr>
        <w:rPr>
          <w:noProof/>
          <w:lang w:val="en-GB"/>
        </w:rPr>
      </w:pPr>
    </w:p>
    <w:p w14:paraId="1979E41F" w14:textId="77777777" w:rsidR="000F1101" w:rsidRPr="00355B59" w:rsidRDefault="000F1101">
      <w:pPr>
        <w:jc w:val="left"/>
        <w:rPr>
          <w:noProof/>
          <w:lang w:val="en-GB"/>
        </w:rPr>
      </w:pPr>
      <w:r w:rsidRPr="00355B59">
        <w:rPr>
          <w:noProof/>
          <w:lang w:val="en-GB"/>
        </w:rPr>
        <w:br w:type="page"/>
      </w:r>
    </w:p>
    <w:p w14:paraId="74312C6F" w14:textId="70ABCD07" w:rsidR="00EE1DA5" w:rsidRPr="0094657B" w:rsidRDefault="00F3046A" w:rsidP="00EE1DA5">
      <w:pPr>
        <w:pStyle w:val="Heading1"/>
        <w:rPr>
          <w:b/>
          <w:noProof/>
          <w:lang w:val="en-GB"/>
        </w:rPr>
      </w:pPr>
      <w:bookmarkStart w:id="9" w:name="_Toc106865618"/>
      <w:r w:rsidRPr="0094657B">
        <w:rPr>
          <w:b/>
          <w:noProof/>
          <w:lang w:val="en-GB"/>
        </w:rPr>
        <w:lastRenderedPageBreak/>
        <w:t>SUBJECT OF THE PUBLIC PROCUREMENT</w:t>
      </w:r>
      <w:bookmarkEnd w:id="9"/>
    </w:p>
    <w:p w14:paraId="196B5F1B" w14:textId="64DDF8D1" w:rsidR="006E0E69" w:rsidRPr="0094657B" w:rsidRDefault="006E0E69" w:rsidP="006E0E69">
      <w:pPr>
        <w:rPr>
          <w:rFonts w:cs="Arial"/>
          <w:noProof/>
          <w:lang w:val="en-GB"/>
        </w:rPr>
      </w:pPr>
      <w:bookmarkStart w:id="10" w:name="_Toc14052255"/>
      <w:bookmarkStart w:id="11" w:name="_Toc14052432"/>
      <w:bookmarkStart w:id="12" w:name="_Toc14055376"/>
      <w:bookmarkStart w:id="13" w:name="_Toc15030895"/>
      <w:bookmarkStart w:id="14" w:name="_Toc224527381"/>
    </w:p>
    <w:p w14:paraId="7A7768B7" w14:textId="7ADA284A" w:rsidR="000F4020" w:rsidRPr="0094657B" w:rsidRDefault="000F4020" w:rsidP="000F4020">
      <w:pPr>
        <w:pStyle w:val="Heading2"/>
        <w:rPr>
          <w:rFonts w:cs="Arial"/>
          <w:b/>
          <w:bCs/>
          <w:lang w:val="en-GB"/>
        </w:rPr>
      </w:pPr>
      <w:bookmarkStart w:id="15" w:name="_Toc106865619"/>
      <w:r w:rsidRPr="0094657B">
        <w:rPr>
          <w:rFonts w:cs="Arial"/>
          <w:b/>
          <w:bCs/>
          <w:lang w:val="en-GB"/>
        </w:rPr>
        <w:t>G</w:t>
      </w:r>
      <w:r w:rsidR="002C0FFD">
        <w:rPr>
          <w:rFonts w:cs="Arial"/>
          <w:b/>
          <w:bCs/>
          <w:lang w:val="en-GB"/>
        </w:rPr>
        <w:t>eneral Description</w:t>
      </w:r>
      <w:bookmarkEnd w:id="15"/>
    </w:p>
    <w:p w14:paraId="30DF7507" w14:textId="5EFE88AD" w:rsidR="000F4020" w:rsidRDefault="00444B7A" w:rsidP="00444B7A">
      <w:pPr>
        <w:spacing w:line="276" w:lineRule="auto"/>
        <w:rPr>
          <w:rFonts w:cs="Arial"/>
          <w:szCs w:val="20"/>
          <w:lang w:val="en-GB"/>
        </w:rPr>
      </w:pPr>
      <w:r w:rsidRPr="00444B7A">
        <w:rPr>
          <w:rFonts w:cs="Arial"/>
          <w:szCs w:val="20"/>
          <w:lang w:val="en-GB"/>
        </w:rPr>
        <w:t>The subject of the public procurement is the renovation of the virtual system for 3 virtual cameras in studio 4. Details and technical requirements of the contracting authority can be seen in the continuation of this Documentation regarding the award of the public procurement.</w:t>
      </w:r>
    </w:p>
    <w:p w14:paraId="4B8CA22D" w14:textId="77777777" w:rsidR="00444B7A" w:rsidRPr="0094657B" w:rsidRDefault="00444B7A" w:rsidP="000F4020">
      <w:pPr>
        <w:rPr>
          <w:rFonts w:cs="Arial"/>
          <w:sz w:val="24"/>
        </w:rPr>
      </w:pPr>
    </w:p>
    <w:p w14:paraId="6AA57D11" w14:textId="6A93F104" w:rsidR="000F4020" w:rsidRPr="000026C1" w:rsidRDefault="007820CF" w:rsidP="000F4020">
      <w:pPr>
        <w:pStyle w:val="Heading2"/>
        <w:rPr>
          <w:rFonts w:cs="Arial"/>
          <w:b/>
          <w:bCs/>
        </w:rPr>
      </w:pPr>
      <w:bookmarkStart w:id="16" w:name="_Toc106865620"/>
      <w:r w:rsidRPr="000026C1">
        <w:rPr>
          <w:rFonts w:cs="Arial"/>
          <w:b/>
          <w:bCs/>
        </w:rPr>
        <w:t>G</w:t>
      </w:r>
      <w:r w:rsidR="000666DC">
        <w:rPr>
          <w:rFonts w:cs="Arial"/>
          <w:b/>
          <w:bCs/>
        </w:rPr>
        <w:t>eneral techical requirements</w:t>
      </w:r>
      <w:bookmarkEnd w:id="16"/>
    </w:p>
    <w:p w14:paraId="16BCD501" w14:textId="7A3EC6BA" w:rsidR="000F4020" w:rsidRPr="000026C1" w:rsidRDefault="007820CF" w:rsidP="00800070">
      <w:pPr>
        <w:pStyle w:val="Heading3"/>
        <w:rPr>
          <w:b/>
          <w:bCs w:val="0"/>
          <w:szCs w:val="20"/>
        </w:rPr>
      </w:pPr>
      <w:bookmarkStart w:id="17" w:name="_Toc106865621"/>
      <w:proofErr w:type="spellStart"/>
      <w:r w:rsidRPr="000026C1">
        <w:rPr>
          <w:b/>
          <w:bCs w:val="0"/>
          <w:szCs w:val="20"/>
        </w:rPr>
        <w:t>T</w:t>
      </w:r>
      <w:r w:rsidR="000F4020" w:rsidRPr="000026C1">
        <w:rPr>
          <w:b/>
          <w:bCs w:val="0"/>
          <w:szCs w:val="20"/>
        </w:rPr>
        <w:t>echnical</w:t>
      </w:r>
      <w:proofErr w:type="spellEnd"/>
      <w:r w:rsidR="000F4020" w:rsidRPr="000026C1">
        <w:rPr>
          <w:b/>
          <w:bCs w:val="0"/>
          <w:szCs w:val="20"/>
        </w:rPr>
        <w:t xml:space="preserve"> </w:t>
      </w:r>
      <w:proofErr w:type="spellStart"/>
      <w:r w:rsidRPr="000026C1">
        <w:rPr>
          <w:b/>
          <w:bCs w:val="0"/>
          <w:szCs w:val="20"/>
        </w:rPr>
        <w:t>documentation</w:t>
      </w:r>
      <w:bookmarkEnd w:id="17"/>
      <w:proofErr w:type="spellEnd"/>
    </w:p>
    <w:p w14:paraId="15E8E626" w14:textId="77777777" w:rsidR="0028319E" w:rsidRDefault="0028319E" w:rsidP="0028319E">
      <w:pPr>
        <w:rPr>
          <w:rFonts w:cs="Arial"/>
          <w:bCs/>
          <w:szCs w:val="20"/>
        </w:rPr>
      </w:pPr>
    </w:p>
    <w:p w14:paraId="04905D26" w14:textId="79582362" w:rsidR="0028319E" w:rsidRPr="0028319E" w:rsidRDefault="0028319E" w:rsidP="0028319E">
      <w:pPr>
        <w:spacing w:line="276" w:lineRule="auto"/>
        <w:rPr>
          <w:rFonts w:cs="Arial"/>
          <w:szCs w:val="20"/>
        </w:rPr>
      </w:pPr>
      <w:r w:rsidRPr="0028319E">
        <w:rPr>
          <w:rFonts w:cs="Arial"/>
          <w:szCs w:val="20"/>
        </w:rPr>
        <w:t xml:space="preserve">The </w:t>
      </w:r>
      <w:proofErr w:type="spellStart"/>
      <w:r w:rsidRPr="0028319E">
        <w:rPr>
          <w:rFonts w:cs="Arial"/>
          <w:szCs w:val="20"/>
        </w:rPr>
        <w:t>Bidder</w:t>
      </w:r>
      <w:proofErr w:type="spellEnd"/>
      <w:r w:rsidRPr="0028319E">
        <w:rPr>
          <w:rFonts w:cs="Arial"/>
          <w:szCs w:val="20"/>
        </w:rPr>
        <w:t xml:space="preserve"> </w:t>
      </w:r>
      <w:proofErr w:type="spellStart"/>
      <w:r w:rsidRPr="0028319E">
        <w:rPr>
          <w:rFonts w:cs="Arial"/>
          <w:szCs w:val="20"/>
        </w:rPr>
        <w:t>must</w:t>
      </w:r>
      <w:proofErr w:type="spellEnd"/>
      <w:r w:rsidRPr="0028319E">
        <w:rPr>
          <w:rFonts w:cs="Arial"/>
          <w:szCs w:val="20"/>
        </w:rPr>
        <w:t xml:space="preserve"> </w:t>
      </w:r>
      <w:proofErr w:type="spellStart"/>
      <w:r w:rsidRPr="0028319E">
        <w:rPr>
          <w:rFonts w:cs="Arial"/>
          <w:szCs w:val="20"/>
        </w:rPr>
        <w:t>submit</w:t>
      </w:r>
      <w:proofErr w:type="spellEnd"/>
      <w:r w:rsidRPr="0028319E">
        <w:rPr>
          <w:rFonts w:cs="Arial"/>
          <w:szCs w:val="20"/>
        </w:rPr>
        <w:t xml:space="preserve"> in the tender </w:t>
      </w:r>
      <w:proofErr w:type="spellStart"/>
      <w:r w:rsidRPr="0028319E">
        <w:rPr>
          <w:rFonts w:cs="Arial"/>
          <w:szCs w:val="20"/>
        </w:rPr>
        <w:t>all</w:t>
      </w:r>
      <w:proofErr w:type="spellEnd"/>
      <w:r w:rsidRPr="0028319E">
        <w:rPr>
          <w:rFonts w:cs="Arial"/>
          <w:szCs w:val="20"/>
        </w:rPr>
        <w:t xml:space="preserve"> the </w:t>
      </w:r>
      <w:proofErr w:type="spellStart"/>
      <w:r w:rsidRPr="0028319E">
        <w:rPr>
          <w:rFonts w:cs="Arial"/>
          <w:szCs w:val="20"/>
        </w:rPr>
        <w:t>necessary</w:t>
      </w:r>
      <w:proofErr w:type="spellEnd"/>
      <w:r w:rsidRPr="0028319E">
        <w:rPr>
          <w:rFonts w:cs="Arial"/>
          <w:szCs w:val="20"/>
        </w:rPr>
        <w:t xml:space="preserve"> </w:t>
      </w:r>
      <w:proofErr w:type="spellStart"/>
      <w:r w:rsidRPr="0028319E">
        <w:rPr>
          <w:rFonts w:cs="Arial"/>
          <w:szCs w:val="20"/>
        </w:rPr>
        <w:t>documentation</w:t>
      </w:r>
      <w:proofErr w:type="spellEnd"/>
      <w:r w:rsidRPr="0028319E">
        <w:rPr>
          <w:rFonts w:cs="Arial"/>
          <w:szCs w:val="20"/>
        </w:rPr>
        <w:t xml:space="preserve"> (in </w:t>
      </w:r>
      <w:proofErr w:type="spellStart"/>
      <w:r w:rsidRPr="0028319E">
        <w:rPr>
          <w:rFonts w:cs="Arial"/>
          <w:szCs w:val="20"/>
        </w:rPr>
        <w:t>Slovene</w:t>
      </w:r>
      <w:proofErr w:type="spellEnd"/>
      <w:r w:rsidRPr="0028319E">
        <w:rPr>
          <w:rFonts w:cs="Arial"/>
          <w:szCs w:val="20"/>
        </w:rPr>
        <w:t xml:space="preserve"> </w:t>
      </w:r>
      <w:proofErr w:type="spellStart"/>
      <w:r w:rsidRPr="0028319E">
        <w:rPr>
          <w:rFonts w:cs="Arial"/>
          <w:szCs w:val="20"/>
        </w:rPr>
        <w:t>or</w:t>
      </w:r>
      <w:proofErr w:type="spellEnd"/>
      <w:r w:rsidRPr="0028319E">
        <w:rPr>
          <w:rFonts w:cs="Arial"/>
          <w:szCs w:val="20"/>
        </w:rPr>
        <w:t xml:space="preserve"> </w:t>
      </w:r>
      <w:proofErr w:type="spellStart"/>
      <w:r w:rsidRPr="0028319E">
        <w:rPr>
          <w:rFonts w:cs="Arial"/>
          <w:szCs w:val="20"/>
        </w:rPr>
        <w:t>English</w:t>
      </w:r>
      <w:proofErr w:type="spellEnd"/>
      <w:r w:rsidRPr="0028319E">
        <w:rPr>
          <w:rFonts w:cs="Arial"/>
          <w:szCs w:val="20"/>
        </w:rPr>
        <w:t xml:space="preserve">), </w:t>
      </w:r>
      <w:proofErr w:type="spellStart"/>
      <w:r w:rsidRPr="0028319E">
        <w:rPr>
          <w:rFonts w:cs="Arial"/>
          <w:szCs w:val="20"/>
        </w:rPr>
        <w:t>which</w:t>
      </w:r>
      <w:proofErr w:type="spellEnd"/>
      <w:r w:rsidRPr="0028319E">
        <w:rPr>
          <w:rFonts w:cs="Arial"/>
          <w:szCs w:val="20"/>
        </w:rPr>
        <w:t xml:space="preserve"> </w:t>
      </w:r>
      <w:proofErr w:type="spellStart"/>
      <w:r w:rsidRPr="0028319E">
        <w:rPr>
          <w:rFonts w:cs="Arial"/>
          <w:szCs w:val="20"/>
        </w:rPr>
        <w:t>clearly</w:t>
      </w:r>
      <w:proofErr w:type="spellEnd"/>
      <w:r w:rsidRPr="0028319E">
        <w:rPr>
          <w:rFonts w:cs="Arial"/>
          <w:szCs w:val="20"/>
        </w:rPr>
        <w:t xml:space="preserve"> </w:t>
      </w:r>
      <w:proofErr w:type="spellStart"/>
      <w:r w:rsidRPr="0028319E">
        <w:rPr>
          <w:rFonts w:cs="Arial"/>
          <w:szCs w:val="20"/>
        </w:rPr>
        <w:t>shows</w:t>
      </w:r>
      <w:proofErr w:type="spellEnd"/>
      <w:r w:rsidRPr="0028319E">
        <w:rPr>
          <w:rFonts w:cs="Arial"/>
          <w:szCs w:val="20"/>
        </w:rPr>
        <w:t xml:space="preserve"> the </w:t>
      </w:r>
      <w:proofErr w:type="spellStart"/>
      <w:r w:rsidRPr="0028319E">
        <w:rPr>
          <w:rFonts w:cs="Arial"/>
          <w:szCs w:val="20"/>
        </w:rPr>
        <w:t>fulfillment</w:t>
      </w:r>
      <w:proofErr w:type="spellEnd"/>
      <w:r w:rsidRPr="0028319E">
        <w:rPr>
          <w:rFonts w:cs="Arial"/>
          <w:szCs w:val="20"/>
        </w:rPr>
        <w:t xml:space="preserve"> </w:t>
      </w:r>
      <w:proofErr w:type="spellStart"/>
      <w:r w:rsidRPr="0028319E">
        <w:rPr>
          <w:rFonts w:cs="Arial"/>
          <w:szCs w:val="20"/>
        </w:rPr>
        <w:t>of</w:t>
      </w:r>
      <w:proofErr w:type="spellEnd"/>
      <w:r w:rsidRPr="0028319E">
        <w:rPr>
          <w:rFonts w:cs="Arial"/>
          <w:szCs w:val="20"/>
        </w:rPr>
        <w:t xml:space="preserve"> </w:t>
      </w:r>
      <w:proofErr w:type="spellStart"/>
      <w:r w:rsidRPr="0028319E">
        <w:rPr>
          <w:rFonts w:cs="Arial"/>
          <w:szCs w:val="20"/>
        </w:rPr>
        <w:t>all</w:t>
      </w:r>
      <w:proofErr w:type="spellEnd"/>
      <w:r w:rsidRPr="0028319E">
        <w:rPr>
          <w:rFonts w:cs="Arial"/>
          <w:szCs w:val="20"/>
        </w:rPr>
        <w:t xml:space="preserve"> </w:t>
      </w:r>
      <w:proofErr w:type="spellStart"/>
      <w:r w:rsidRPr="0028319E">
        <w:rPr>
          <w:rFonts w:cs="Arial"/>
          <w:szCs w:val="20"/>
        </w:rPr>
        <w:t>technical</w:t>
      </w:r>
      <w:proofErr w:type="spellEnd"/>
      <w:r w:rsidRPr="0028319E">
        <w:rPr>
          <w:rFonts w:cs="Arial"/>
          <w:szCs w:val="20"/>
        </w:rPr>
        <w:t xml:space="preserve"> </w:t>
      </w:r>
      <w:proofErr w:type="spellStart"/>
      <w:r w:rsidRPr="0028319E">
        <w:rPr>
          <w:rFonts w:cs="Arial"/>
          <w:szCs w:val="20"/>
        </w:rPr>
        <w:t>requirements</w:t>
      </w:r>
      <w:proofErr w:type="spellEnd"/>
      <w:r w:rsidRPr="0028319E">
        <w:rPr>
          <w:rFonts w:cs="Arial"/>
          <w:szCs w:val="20"/>
        </w:rPr>
        <w:t xml:space="preserve"> </w:t>
      </w:r>
      <w:proofErr w:type="spellStart"/>
      <w:r w:rsidRPr="0028319E">
        <w:rPr>
          <w:rFonts w:cs="Arial"/>
          <w:szCs w:val="20"/>
        </w:rPr>
        <w:t>from</w:t>
      </w:r>
      <w:proofErr w:type="spellEnd"/>
      <w:r w:rsidRPr="0028319E">
        <w:rPr>
          <w:rFonts w:cs="Arial"/>
          <w:szCs w:val="20"/>
        </w:rPr>
        <w:t xml:space="preserve"> the </w:t>
      </w:r>
      <w:proofErr w:type="spellStart"/>
      <w:r w:rsidRPr="0028319E">
        <w:rPr>
          <w:rFonts w:cs="Arial"/>
          <w:szCs w:val="20"/>
        </w:rPr>
        <w:t>documentation</w:t>
      </w:r>
      <w:proofErr w:type="spellEnd"/>
      <w:r w:rsidRPr="0028319E">
        <w:rPr>
          <w:rFonts w:cs="Arial"/>
          <w:szCs w:val="20"/>
        </w:rPr>
        <w:t xml:space="preserve"> </w:t>
      </w:r>
      <w:proofErr w:type="spellStart"/>
      <w:r w:rsidRPr="0028319E">
        <w:rPr>
          <w:rFonts w:cs="Arial"/>
          <w:szCs w:val="20"/>
        </w:rPr>
        <w:t>related</w:t>
      </w:r>
      <w:proofErr w:type="spellEnd"/>
      <w:r w:rsidRPr="0028319E">
        <w:rPr>
          <w:rFonts w:cs="Arial"/>
          <w:szCs w:val="20"/>
        </w:rPr>
        <w:t xml:space="preserve"> to </w:t>
      </w:r>
      <w:proofErr w:type="spellStart"/>
      <w:r w:rsidRPr="0028319E">
        <w:rPr>
          <w:rFonts w:cs="Arial"/>
          <w:szCs w:val="20"/>
        </w:rPr>
        <w:t>public</w:t>
      </w:r>
      <w:proofErr w:type="spellEnd"/>
      <w:r w:rsidRPr="0028319E">
        <w:rPr>
          <w:rFonts w:cs="Arial"/>
          <w:szCs w:val="20"/>
        </w:rPr>
        <w:t xml:space="preserve"> </w:t>
      </w:r>
      <w:proofErr w:type="spellStart"/>
      <w:r w:rsidRPr="0028319E">
        <w:rPr>
          <w:rFonts w:cs="Arial"/>
          <w:szCs w:val="20"/>
        </w:rPr>
        <w:t>procurement</w:t>
      </w:r>
      <w:proofErr w:type="spellEnd"/>
      <w:r w:rsidRPr="0028319E">
        <w:rPr>
          <w:rFonts w:cs="Arial"/>
          <w:szCs w:val="20"/>
        </w:rPr>
        <w:t xml:space="preserve"> (the tender </w:t>
      </w:r>
      <w:proofErr w:type="spellStart"/>
      <w:r w:rsidRPr="0028319E">
        <w:rPr>
          <w:rFonts w:cs="Arial"/>
          <w:szCs w:val="20"/>
        </w:rPr>
        <w:t>documentation</w:t>
      </w:r>
      <w:proofErr w:type="spellEnd"/>
      <w:r w:rsidRPr="0028319E">
        <w:rPr>
          <w:rFonts w:cs="Arial"/>
          <w:szCs w:val="20"/>
        </w:rPr>
        <w:t xml:space="preserve"> </w:t>
      </w:r>
      <w:proofErr w:type="spellStart"/>
      <w:r w:rsidRPr="0028319E">
        <w:rPr>
          <w:rFonts w:cs="Arial"/>
          <w:szCs w:val="20"/>
        </w:rPr>
        <w:t>must</w:t>
      </w:r>
      <w:proofErr w:type="spellEnd"/>
      <w:r w:rsidRPr="0028319E">
        <w:rPr>
          <w:rFonts w:cs="Arial"/>
          <w:szCs w:val="20"/>
        </w:rPr>
        <w:t xml:space="preserve"> </w:t>
      </w:r>
      <w:proofErr w:type="spellStart"/>
      <w:r w:rsidRPr="0028319E">
        <w:rPr>
          <w:rFonts w:cs="Arial"/>
          <w:szCs w:val="20"/>
        </w:rPr>
        <w:t>describe</w:t>
      </w:r>
      <w:proofErr w:type="spellEnd"/>
      <w:r w:rsidRPr="0028319E">
        <w:rPr>
          <w:rFonts w:cs="Arial"/>
          <w:szCs w:val="20"/>
        </w:rPr>
        <w:t xml:space="preserve"> in </w:t>
      </w:r>
      <w:proofErr w:type="spellStart"/>
      <w:r w:rsidRPr="0028319E">
        <w:rPr>
          <w:rFonts w:cs="Arial"/>
          <w:szCs w:val="20"/>
        </w:rPr>
        <w:t>detail</w:t>
      </w:r>
      <w:proofErr w:type="spellEnd"/>
      <w:r w:rsidRPr="0028319E">
        <w:rPr>
          <w:rFonts w:cs="Arial"/>
          <w:szCs w:val="20"/>
        </w:rPr>
        <w:t xml:space="preserve"> the </w:t>
      </w:r>
      <w:proofErr w:type="spellStart"/>
      <w:r w:rsidRPr="0028319E">
        <w:rPr>
          <w:rFonts w:cs="Arial"/>
          <w:szCs w:val="20"/>
        </w:rPr>
        <w:t>fulfillment</w:t>
      </w:r>
      <w:proofErr w:type="spellEnd"/>
      <w:r w:rsidRPr="0028319E">
        <w:rPr>
          <w:rFonts w:cs="Arial"/>
          <w:szCs w:val="20"/>
        </w:rPr>
        <w:t xml:space="preserve"> </w:t>
      </w:r>
      <w:proofErr w:type="spellStart"/>
      <w:r w:rsidRPr="0028319E">
        <w:rPr>
          <w:rFonts w:cs="Arial"/>
          <w:szCs w:val="20"/>
        </w:rPr>
        <w:t>of</w:t>
      </w:r>
      <w:proofErr w:type="spellEnd"/>
      <w:r w:rsidRPr="0028319E">
        <w:rPr>
          <w:rFonts w:cs="Arial"/>
          <w:szCs w:val="20"/>
        </w:rPr>
        <w:t xml:space="preserve"> </w:t>
      </w:r>
      <w:proofErr w:type="spellStart"/>
      <w:r w:rsidRPr="0028319E">
        <w:rPr>
          <w:rFonts w:cs="Arial"/>
          <w:szCs w:val="20"/>
        </w:rPr>
        <w:t>each</w:t>
      </w:r>
      <w:proofErr w:type="spellEnd"/>
      <w:r w:rsidRPr="0028319E">
        <w:rPr>
          <w:rFonts w:cs="Arial"/>
          <w:szCs w:val="20"/>
        </w:rPr>
        <w:t xml:space="preserve"> </w:t>
      </w:r>
      <w:proofErr w:type="spellStart"/>
      <w:r w:rsidRPr="0028319E">
        <w:rPr>
          <w:rFonts w:cs="Arial"/>
          <w:szCs w:val="20"/>
        </w:rPr>
        <w:t>Contracting</w:t>
      </w:r>
      <w:proofErr w:type="spellEnd"/>
      <w:r w:rsidRPr="0028319E">
        <w:rPr>
          <w:rFonts w:cs="Arial"/>
          <w:szCs w:val="20"/>
        </w:rPr>
        <w:t xml:space="preserve"> </w:t>
      </w:r>
      <w:proofErr w:type="spellStart"/>
      <w:r w:rsidRPr="0028319E">
        <w:rPr>
          <w:rFonts w:cs="Arial"/>
          <w:szCs w:val="20"/>
        </w:rPr>
        <w:t>Authority</w:t>
      </w:r>
      <w:proofErr w:type="spellEnd"/>
      <w:r w:rsidRPr="0028319E">
        <w:rPr>
          <w:rFonts w:cs="Arial"/>
          <w:szCs w:val="20"/>
        </w:rPr>
        <w:t xml:space="preserve"> </w:t>
      </w:r>
      <w:proofErr w:type="spellStart"/>
      <w:r w:rsidRPr="0028319E">
        <w:rPr>
          <w:rFonts w:cs="Arial"/>
          <w:szCs w:val="20"/>
        </w:rPr>
        <w:t>of</w:t>
      </w:r>
      <w:proofErr w:type="spellEnd"/>
      <w:r w:rsidRPr="0028319E">
        <w:rPr>
          <w:rFonts w:cs="Arial"/>
          <w:szCs w:val="20"/>
        </w:rPr>
        <w:t xml:space="preserve"> the </w:t>
      </w:r>
      <w:proofErr w:type="spellStart"/>
      <w:r w:rsidRPr="0028319E">
        <w:rPr>
          <w:rFonts w:cs="Arial"/>
          <w:szCs w:val="20"/>
        </w:rPr>
        <w:t>public</w:t>
      </w:r>
      <w:proofErr w:type="spellEnd"/>
      <w:r w:rsidRPr="0028319E">
        <w:rPr>
          <w:rFonts w:cs="Arial"/>
          <w:szCs w:val="20"/>
        </w:rPr>
        <w:t xml:space="preserve"> </w:t>
      </w:r>
      <w:proofErr w:type="spellStart"/>
      <w:r w:rsidRPr="0028319E">
        <w:rPr>
          <w:rFonts w:cs="Arial"/>
          <w:szCs w:val="20"/>
        </w:rPr>
        <w:t>procurement</w:t>
      </w:r>
      <w:proofErr w:type="spellEnd"/>
      <w:r w:rsidRPr="0028319E">
        <w:rPr>
          <w:rFonts w:cs="Arial"/>
          <w:szCs w:val="20"/>
        </w:rPr>
        <w:t xml:space="preserve"> (</w:t>
      </w:r>
      <w:proofErr w:type="spellStart"/>
      <w:r w:rsidRPr="0028319E">
        <w:rPr>
          <w:rFonts w:cs="Arial"/>
          <w:szCs w:val="20"/>
        </w:rPr>
        <w:t>with</w:t>
      </w:r>
      <w:proofErr w:type="spellEnd"/>
      <w:r w:rsidRPr="0028319E">
        <w:rPr>
          <w:rFonts w:cs="Arial"/>
          <w:szCs w:val="20"/>
        </w:rPr>
        <w:t xml:space="preserve"> the name </w:t>
      </w:r>
      <w:proofErr w:type="spellStart"/>
      <w:r w:rsidRPr="0028319E">
        <w:rPr>
          <w:rFonts w:cs="Arial"/>
          <w:szCs w:val="20"/>
        </w:rPr>
        <w:t>of</w:t>
      </w:r>
      <w:proofErr w:type="spellEnd"/>
      <w:r w:rsidRPr="0028319E">
        <w:rPr>
          <w:rFonts w:cs="Arial"/>
          <w:szCs w:val="20"/>
        </w:rPr>
        <w:t xml:space="preserve"> the </w:t>
      </w:r>
      <w:proofErr w:type="spellStart"/>
      <w:r w:rsidRPr="0028319E">
        <w:rPr>
          <w:rFonts w:cs="Arial"/>
          <w:szCs w:val="20"/>
        </w:rPr>
        <w:t>document</w:t>
      </w:r>
      <w:proofErr w:type="spellEnd"/>
      <w:r w:rsidRPr="0028319E">
        <w:rPr>
          <w:rFonts w:cs="Arial"/>
          <w:szCs w:val="20"/>
        </w:rPr>
        <w:t xml:space="preserve"> and the </w:t>
      </w:r>
      <w:proofErr w:type="spellStart"/>
      <w:r w:rsidRPr="0028319E">
        <w:rPr>
          <w:rFonts w:cs="Arial"/>
          <w:szCs w:val="20"/>
        </w:rPr>
        <w:t>page</w:t>
      </w:r>
      <w:proofErr w:type="spellEnd"/>
      <w:r w:rsidRPr="0028319E">
        <w:rPr>
          <w:rFonts w:cs="Arial"/>
          <w:szCs w:val="20"/>
        </w:rPr>
        <w:t xml:space="preserve"> </w:t>
      </w:r>
      <w:proofErr w:type="spellStart"/>
      <w:r w:rsidRPr="0028319E">
        <w:rPr>
          <w:rFonts w:cs="Arial"/>
          <w:szCs w:val="20"/>
        </w:rPr>
        <w:t>number</w:t>
      </w:r>
      <w:proofErr w:type="spellEnd"/>
      <w:r w:rsidRPr="0028319E">
        <w:rPr>
          <w:rFonts w:cs="Arial"/>
          <w:szCs w:val="20"/>
        </w:rPr>
        <w:t xml:space="preserve"> </w:t>
      </w:r>
      <w:proofErr w:type="spellStart"/>
      <w:r w:rsidRPr="0028319E">
        <w:rPr>
          <w:rFonts w:cs="Arial"/>
          <w:szCs w:val="20"/>
        </w:rPr>
        <w:t>from</w:t>
      </w:r>
      <w:proofErr w:type="spellEnd"/>
      <w:r w:rsidRPr="0028319E">
        <w:rPr>
          <w:rFonts w:cs="Arial"/>
          <w:szCs w:val="20"/>
        </w:rPr>
        <w:t xml:space="preserve"> </w:t>
      </w:r>
      <w:proofErr w:type="spellStart"/>
      <w:r w:rsidRPr="0028319E">
        <w:rPr>
          <w:rFonts w:cs="Arial"/>
          <w:szCs w:val="20"/>
        </w:rPr>
        <w:t>which</w:t>
      </w:r>
      <w:proofErr w:type="spellEnd"/>
      <w:r w:rsidRPr="0028319E">
        <w:rPr>
          <w:rFonts w:cs="Arial"/>
          <w:szCs w:val="20"/>
        </w:rPr>
        <w:t xml:space="preserve"> the </w:t>
      </w:r>
      <w:proofErr w:type="spellStart"/>
      <w:r w:rsidRPr="0028319E">
        <w:rPr>
          <w:rFonts w:cs="Arial"/>
          <w:szCs w:val="20"/>
        </w:rPr>
        <w:t>fulfillment</w:t>
      </w:r>
      <w:proofErr w:type="spellEnd"/>
      <w:r w:rsidRPr="0028319E">
        <w:rPr>
          <w:rFonts w:cs="Arial"/>
          <w:szCs w:val="20"/>
        </w:rPr>
        <w:t xml:space="preserve"> </w:t>
      </w:r>
      <w:proofErr w:type="spellStart"/>
      <w:r w:rsidRPr="0028319E">
        <w:rPr>
          <w:rFonts w:cs="Arial"/>
          <w:szCs w:val="20"/>
        </w:rPr>
        <w:t>of</w:t>
      </w:r>
      <w:proofErr w:type="spellEnd"/>
      <w:r w:rsidRPr="0028319E">
        <w:rPr>
          <w:rFonts w:cs="Arial"/>
          <w:szCs w:val="20"/>
        </w:rPr>
        <w:t xml:space="preserve"> the </w:t>
      </w:r>
      <w:proofErr w:type="spellStart"/>
      <w:r w:rsidRPr="0028319E">
        <w:rPr>
          <w:rFonts w:cs="Arial"/>
          <w:szCs w:val="20"/>
        </w:rPr>
        <w:t>individual</w:t>
      </w:r>
      <w:proofErr w:type="spellEnd"/>
      <w:r w:rsidRPr="0028319E">
        <w:rPr>
          <w:rFonts w:cs="Arial"/>
          <w:szCs w:val="20"/>
        </w:rPr>
        <w:t xml:space="preserve"> </w:t>
      </w:r>
      <w:proofErr w:type="spellStart"/>
      <w:r w:rsidRPr="0028319E">
        <w:rPr>
          <w:rFonts w:cs="Arial"/>
          <w:szCs w:val="20"/>
        </w:rPr>
        <w:t>request</w:t>
      </w:r>
      <w:proofErr w:type="spellEnd"/>
      <w:r w:rsidRPr="0028319E">
        <w:rPr>
          <w:rFonts w:cs="Arial"/>
          <w:szCs w:val="20"/>
        </w:rPr>
        <w:t xml:space="preserve"> </w:t>
      </w:r>
      <w:proofErr w:type="spellStart"/>
      <w:r w:rsidRPr="0028319E">
        <w:rPr>
          <w:rFonts w:cs="Arial"/>
          <w:szCs w:val="20"/>
        </w:rPr>
        <w:t>of</w:t>
      </w:r>
      <w:proofErr w:type="spellEnd"/>
      <w:r w:rsidRPr="0028319E">
        <w:rPr>
          <w:rFonts w:cs="Arial"/>
          <w:szCs w:val="20"/>
        </w:rPr>
        <w:t xml:space="preserve"> the </w:t>
      </w:r>
      <w:proofErr w:type="spellStart"/>
      <w:r w:rsidRPr="0028319E">
        <w:rPr>
          <w:rFonts w:cs="Arial"/>
          <w:szCs w:val="20"/>
        </w:rPr>
        <w:t>contracting</w:t>
      </w:r>
      <w:proofErr w:type="spellEnd"/>
      <w:r w:rsidRPr="0028319E">
        <w:rPr>
          <w:rFonts w:cs="Arial"/>
          <w:szCs w:val="20"/>
        </w:rPr>
        <w:t xml:space="preserve"> </w:t>
      </w:r>
      <w:proofErr w:type="spellStart"/>
      <w:r w:rsidRPr="0028319E">
        <w:rPr>
          <w:rFonts w:cs="Arial"/>
          <w:szCs w:val="20"/>
        </w:rPr>
        <w:t>authority</w:t>
      </w:r>
      <w:proofErr w:type="spellEnd"/>
      <w:r w:rsidRPr="0028319E">
        <w:rPr>
          <w:rFonts w:cs="Arial"/>
          <w:szCs w:val="20"/>
        </w:rPr>
        <w:t xml:space="preserve"> </w:t>
      </w:r>
      <w:proofErr w:type="spellStart"/>
      <w:r w:rsidRPr="0028319E">
        <w:rPr>
          <w:rFonts w:cs="Arial"/>
          <w:szCs w:val="20"/>
        </w:rPr>
        <w:t>arises</w:t>
      </w:r>
      <w:proofErr w:type="spellEnd"/>
      <w:r w:rsidRPr="0028319E">
        <w:rPr>
          <w:rFonts w:cs="Arial"/>
          <w:szCs w:val="20"/>
        </w:rPr>
        <w:t>.</w:t>
      </w:r>
    </w:p>
    <w:p w14:paraId="31523A58" w14:textId="77777777" w:rsidR="0028319E" w:rsidRPr="0028319E" w:rsidRDefault="0028319E" w:rsidP="0028319E">
      <w:pPr>
        <w:spacing w:line="276" w:lineRule="auto"/>
        <w:rPr>
          <w:rFonts w:cs="Arial"/>
          <w:szCs w:val="20"/>
        </w:rPr>
      </w:pPr>
    </w:p>
    <w:p w14:paraId="11F4A797" w14:textId="3A951D02" w:rsidR="000F4020" w:rsidRPr="0028319E" w:rsidRDefault="0028319E" w:rsidP="0028319E">
      <w:pPr>
        <w:spacing w:line="276" w:lineRule="auto"/>
        <w:rPr>
          <w:rFonts w:cs="Arial"/>
          <w:szCs w:val="20"/>
        </w:rPr>
      </w:pPr>
      <w:r w:rsidRPr="0028319E">
        <w:rPr>
          <w:rFonts w:cs="Arial"/>
          <w:szCs w:val="20"/>
        </w:rPr>
        <w:t xml:space="preserve">The </w:t>
      </w:r>
      <w:proofErr w:type="spellStart"/>
      <w:r w:rsidRPr="0028319E">
        <w:rPr>
          <w:rFonts w:cs="Arial"/>
          <w:szCs w:val="20"/>
        </w:rPr>
        <w:t>bidder</w:t>
      </w:r>
      <w:proofErr w:type="spellEnd"/>
      <w:r w:rsidRPr="0028319E">
        <w:rPr>
          <w:rFonts w:cs="Arial"/>
          <w:szCs w:val="20"/>
        </w:rPr>
        <w:t xml:space="preserve"> </w:t>
      </w:r>
      <w:proofErr w:type="spellStart"/>
      <w:r w:rsidRPr="0028319E">
        <w:rPr>
          <w:rFonts w:cs="Arial"/>
          <w:szCs w:val="20"/>
        </w:rPr>
        <w:t>must</w:t>
      </w:r>
      <w:proofErr w:type="spellEnd"/>
      <w:r w:rsidRPr="0028319E">
        <w:rPr>
          <w:rFonts w:cs="Arial"/>
          <w:szCs w:val="20"/>
        </w:rPr>
        <w:t xml:space="preserve"> </w:t>
      </w:r>
      <w:proofErr w:type="spellStart"/>
      <w:r w:rsidRPr="0028319E">
        <w:rPr>
          <w:rFonts w:cs="Arial"/>
          <w:szCs w:val="20"/>
        </w:rPr>
        <w:t>submit</w:t>
      </w:r>
      <w:proofErr w:type="spellEnd"/>
      <w:r w:rsidRPr="0028319E">
        <w:rPr>
          <w:rFonts w:cs="Arial"/>
          <w:szCs w:val="20"/>
        </w:rPr>
        <w:t xml:space="preserve"> </w:t>
      </w:r>
      <w:proofErr w:type="spellStart"/>
      <w:r w:rsidRPr="0028319E">
        <w:rPr>
          <w:rFonts w:cs="Arial"/>
          <w:szCs w:val="20"/>
        </w:rPr>
        <w:t>user</w:t>
      </w:r>
      <w:proofErr w:type="spellEnd"/>
      <w:r w:rsidRPr="0028319E">
        <w:rPr>
          <w:rFonts w:cs="Arial"/>
          <w:szCs w:val="20"/>
        </w:rPr>
        <w:t xml:space="preserve"> </w:t>
      </w:r>
      <w:proofErr w:type="spellStart"/>
      <w:r w:rsidRPr="0028319E">
        <w:rPr>
          <w:rFonts w:cs="Arial"/>
          <w:szCs w:val="20"/>
        </w:rPr>
        <w:t>instructions</w:t>
      </w:r>
      <w:proofErr w:type="spellEnd"/>
      <w:r w:rsidRPr="0028319E">
        <w:rPr>
          <w:rFonts w:cs="Arial"/>
          <w:szCs w:val="20"/>
        </w:rPr>
        <w:t xml:space="preserve"> for </w:t>
      </w:r>
      <w:proofErr w:type="spellStart"/>
      <w:r w:rsidRPr="0028319E">
        <w:rPr>
          <w:rFonts w:cs="Arial"/>
          <w:szCs w:val="20"/>
        </w:rPr>
        <w:t>all</w:t>
      </w:r>
      <w:proofErr w:type="spellEnd"/>
      <w:r w:rsidRPr="0028319E">
        <w:rPr>
          <w:rFonts w:cs="Arial"/>
          <w:szCs w:val="20"/>
        </w:rPr>
        <w:t xml:space="preserve"> </w:t>
      </w:r>
      <w:proofErr w:type="spellStart"/>
      <w:r w:rsidRPr="0028319E">
        <w:rPr>
          <w:rFonts w:cs="Arial"/>
          <w:szCs w:val="20"/>
        </w:rPr>
        <w:t>offered</w:t>
      </w:r>
      <w:proofErr w:type="spellEnd"/>
      <w:r w:rsidRPr="0028319E">
        <w:rPr>
          <w:rFonts w:cs="Arial"/>
          <w:szCs w:val="20"/>
        </w:rPr>
        <w:t xml:space="preserve"> </w:t>
      </w:r>
      <w:proofErr w:type="spellStart"/>
      <w:r w:rsidRPr="0028319E">
        <w:rPr>
          <w:rFonts w:cs="Arial"/>
          <w:szCs w:val="20"/>
        </w:rPr>
        <w:t>equipment</w:t>
      </w:r>
      <w:proofErr w:type="spellEnd"/>
      <w:r w:rsidRPr="0028319E">
        <w:rPr>
          <w:rFonts w:cs="Arial"/>
          <w:szCs w:val="20"/>
        </w:rPr>
        <w:t xml:space="preserve"> in </w:t>
      </w:r>
      <w:proofErr w:type="spellStart"/>
      <w:r w:rsidRPr="0028319E">
        <w:rPr>
          <w:rFonts w:cs="Arial"/>
          <w:szCs w:val="20"/>
        </w:rPr>
        <w:t>Slovene</w:t>
      </w:r>
      <w:proofErr w:type="spellEnd"/>
      <w:r w:rsidRPr="0028319E">
        <w:rPr>
          <w:rFonts w:cs="Arial"/>
          <w:szCs w:val="20"/>
        </w:rPr>
        <w:t xml:space="preserve"> </w:t>
      </w:r>
      <w:proofErr w:type="spellStart"/>
      <w:r w:rsidRPr="0028319E">
        <w:rPr>
          <w:rFonts w:cs="Arial"/>
          <w:szCs w:val="20"/>
        </w:rPr>
        <w:t>or</w:t>
      </w:r>
      <w:proofErr w:type="spellEnd"/>
      <w:r w:rsidRPr="0028319E">
        <w:rPr>
          <w:rFonts w:cs="Arial"/>
          <w:szCs w:val="20"/>
        </w:rPr>
        <w:t xml:space="preserve"> </w:t>
      </w:r>
      <w:proofErr w:type="spellStart"/>
      <w:r w:rsidRPr="0028319E">
        <w:rPr>
          <w:rFonts w:cs="Arial"/>
          <w:szCs w:val="20"/>
        </w:rPr>
        <w:t>English</w:t>
      </w:r>
      <w:proofErr w:type="spellEnd"/>
      <w:r w:rsidRPr="0028319E">
        <w:rPr>
          <w:rFonts w:cs="Arial"/>
          <w:szCs w:val="20"/>
        </w:rPr>
        <w:t xml:space="preserve">. </w:t>
      </w:r>
      <w:proofErr w:type="spellStart"/>
      <w:r w:rsidRPr="0028319E">
        <w:rPr>
          <w:rFonts w:cs="Arial"/>
          <w:szCs w:val="20"/>
        </w:rPr>
        <w:t>User</w:t>
      </w:r>
      <w:proofErr w:type="spellEnd"/>
      <w:r w:rsidRPr="0028319E">
        <w:rPr>
          <w:rFonts w:cs="Arial"/>
          <w:szCs w:val="20"/>
        </w:rPr>
        <w:t xml:space="preserve"> </w:t>
      </w:r>
      <w:proofErr w:type="spellStart"/>
      <w:r w:rsidRPr="0028319E">
        <w:rPr>
          <w:rFonts w:cs="Arial"/>
          <w:szCs w:val="20"/>
        </w:rPr>
        <w:t>manuals</w:t>
      </w:r>
      <w:proofErr w:type="spellEnd"/>
      <w:r w:rsidRPr="0028319E">
        <w:rPr>
          <w:rFonts w:cs="Arial"/>
          <w:szCs w:val="20"/>
        </w:rPr>
        <w:t xml:space="preserve"> </w:t>
      </w:r>
      <w:proofErr w:type="spellStart"/>
      <w:r w:rsidRPr="0028319E">
        <w:rPr>
          <w:rFonts w:cs="Arial"/>
          <w:szCs w:val="20"/>
        </w:rPr>
        <w:t>can</w:t>
      </w:r>
      <w:proofErr w:type="spellEnd"/>
      <w:r w:rsidRPr="0028319E">
        <w:rPr>
          <w:rFonts w:cs="Arial"/>
          <w:szCs w:val="20"/>
        </w:rPr>
        <w:t xml:space="preserve"> be in PDF format.</w:t>
      </w:r>
    </w:p>
    <w:p w14:paraId="7A23E214" w14:textId="723A3A17" w:rsidR="000F4020" w:rsidRPr="0094657B" w:rsidRDefault="000F4020" w:rsidP="000F4020">
      <w:pPr>
        <w:pStyle w:val="Heading3"/>
        <w:rPr>
          <w:b/>
          <w:bCs w:val="0"/>
          <w:szCs w:val="20"/>
        </w:rPr>
      </w:pPr>
      <w:bookmarkStart w:id="18" w:name="_Toc106865622"/>
      <w:proofErr w:type="spellStart"/>
      <w:r w:rsidRPr="0094657B">
        <w:rPr>
          <w:b/>
          <w:bCs w:val="0"/>
          <w:szCs w:val="20"/>
        </w:rPr>
        <w:t>Technical</w:t>
      </w:r>
      <w:proofErr w:type="spellEnd"/>
      <w:r w:rsidRPr="0094657B">
        <w:rPr>
          <w:b/>
          <w:bCs w:val="0"/>
          <w:szCs w:val="20"/>
        </w:rPr>
        <w:t xml:space="preserve"> </w:t>
      </w:r>
      <w:proofErr w:type="spellStart"/>
      <w:r w:rsidRPr="0094657B">
        <w:rPr>
          <w:b/>
          <w:bCs w:val="0"/>
          <w:szCs w:val="20"/>
        </w:rPr>
        <w:t>standards</w:t>
      </w:r>
      <w:bookmarkEnd w:id="18"/>
      <w:proofErr w:type="spellEnd"/>
    </w:p>
    <w:p w14:paraId="1842DA12" w14:textId="77777777" w:rsidR="0028319E" w:rsidRDefault="0028319E" w:rsidP="0028319E">
      <w:pPr>
        <w:spacing w:line="276" w:lineRule="auto"/>
        <w:rPr>
          <w:rFonts w:cs="Arial"/>
          <w:szCs w:val="20"/>
        </w:rPr>
      </w:pPr>
    </w:p>
    <w:p w14:paraId="11BAD38B" w14:textId="1F263819" w:rsidR="0028319E" w:rsidRPr="0028319E" w:rsidRDefault="0028319E" w:rsidP="0028319E">
      <w:pPr>
        <w:spacing w:line="276" w:lineRule="auto"/>
        <w:rPr>
          <w:rFonts w:cs="Arial"/>
          <w:szCs w:val="20"/>
        </w:rPr>
      </w:pPr>
      <w:r w:rsidRPr="0028319E">
        <w:rPr>
          <w:rFonts w:cs="Arial"/>
          <w:szCs w:val="20"/>
        </w:rPr>
        <w:t xml:space="preserve">The </w:t>
      </w:r>
      <w:proofErr w:type="spellStart"/>
      <w:r w:rsidRPr="0028319E">
        <w:rPr>
          <w:rFonts w:cs="Arial"/>
          <w:szCs w:val="20"/>
        </w:rPr>
        <w:t>offered</w:t>
      </w:r>
      <w:proofErr w:type="spellEnd"/>
      <w:r w:rsidRPr="0028319E">
        <w:rPr>
          <w:rFonts w:cs="Arial"/>
          <w:szCs w:val="20"/>
        </w:rPr>
        <w:t xml:space="preserve"> </w:t>
      </w:r>
      <w:proofErr w:type="spellStart"/>
      <w:r w:rsidRPr="0028319E">
        <w:rPr>
          <w:rFonts w:cs="Arial"/>
          <w:szCs w:val="20"/>
        </w:rPr>
        <w:t>technological</w:t>
      </w:r>
      <w:proofErr w:type="spellEnd"/>
      <w:r w:rsidRPr="0028319E">
        <w:rPr>
          <w:rFonts w:cs="Arial"/>
          <w:szCs w:val="20"/>
        </w:rPr>
        <w:t xml:space="preserve"> </w:t>
      </w:r>
      <w:proofErr w:type="spellStart"/>
      <w:r w:rsidRPr="0028319E">
        <w:rPr>
          <w:rFonts w:cs="Arial"/>
          <w:szCs w:val="20"/>
        </w:rPr>
        <w:t>equipment</w:t>
      </w:r>
      <w:proofErr w:type="spellEnd"/>
      <w:r w:rsidRPr="0028319E">
        <w:rPr>
          <w:rFonts w:cs="Arial"/>
          <w:szCs w:val="20"/>
        </w:rPr>
        <w:t xml:space="preserve"> </w:t>
      </w:r>
      <w:proofErr w:type="spellStart"/>
      <w:r w:rsidRPr="0028319E">
        <w:rPr>
          <w:rFonts w:cs="Arial"/>
          <w:szCs w:val="20"/>
        </w:rPr>
        <w:t>must</w:t>
      </w:r>
      <w:proofErr w:type="spellEnd"/>
      <w:r w:rsidRPr="0028319E">
        <w:rPr>
          <w:rFonts w:cs="Arial"/>
          <w:szCs w:val="20"/>
        </w:rPr>
        <w:t xml:space="preserve"> </w:t>
      </w:r>
      <w:proofErr w:type="spellStart"/>
      <w:r w:rsidRPr="0028319E">
        <w:rPr>
          <w:rFonts w:cs="Arial"/>
          <w:szCs w:val="20"/>
        </w:rPr>
        <w:t>work</w:t>
      </w:r>
      <w:proofErr w:type="spellEnd"/>
      <w:r w:rsidRPr="0028319E">
        <w:rPr>
          <w:rFonts w:cs="Arial"/>
          <w:szCs w:val="20"/>
        </w:rPr>
        <w:t xml:space="preserve"> in </w:t>
      </w:r>
      <w:proofErr w:type="spellStart"/>
      <w:r w:rsidRPr="0028319E">
        <w:rPr>
          <w:rFonts w:cs="Arial"/>
          <w:szCs w:val="20"/>
        </w:rPr>
        <w:t>accordance</w:t>
      </w:r>
      <w:proofErr w:type="spellEnd"/>
      <w:r w:rsidRPr="0028319E">
        <w:rPr>
          <w:rFonts w:cs="Arial"/>
          <w:szCs w:val="20"/>
        </w:rPr>
        <w:t xml:space="preserve"> </w:t>
      </w:r>
      <w:proofErr w:type="spellStart"/>
      <w:r w:rsidRPr="0028319E">
        <w:rPr>
          <w:rFonts w:cs="Arial"/>
          <w:szCs w:val="20"/>
        </w:rPr>
        <w:t>with</w:t>
      </w:r>
      <w:proofErr w:type="spellEnd"/>
      <w:r w:rsidRPr="0028319E">
        <w:rPr>
          <w:rFonts w:cs="Arial"/>
          <w:szCs w:val="20"/>
        </w:rPr>
        <w:t xml:space="preserve"> the </w:t>
      </w:r>
      <w:proofErr w:type="spellStart"/>
      <w:r w:rsidRPr="0028319E">
        <w:rPr>
          <w:rFonts w:cs="Arial"/>
          <w:szCs w:val="20"/>
        </w:rPr>
        <w:t>following</w:t>
      </w:r>
      <w:proofErr w:type="spellEnd"/>
      <w:r w:rsidRPr="0028319E">
        <w:rPr>
          <w:rFonts w:cs="Arial"/>
          <w:szCs w:val="20"/>
        </w:rPr>
        <w:t xml:space="preserve"> </w:t>
      </w:r>
      <w:proofErr w:type="spellStart"/>
      <w:r w:rsidRPr="0028319E">
        <w:rPr>
          <w:rFonts w:cs="Arial"/>
          <w:szCs w:val="20"/>
        </w:rPr>
        <w:t>standards</w:t>
      </w:r>
      <w:proofErr w:type="spellEnd"/>
      <w:r w:rsidRPr="0028319E">
        <w:rPr>
          <w:rFonts w:cs="Arial"/>
          <w:szCs w:val="20"/>
        </w:rPr>
        <w:t>:</w:t>
      </w:r>
    </w:p>
    <w:p w14:paraId="47522F7F" w14:textId="570009C4" w:rsidR="0028319E" w:rsidRPr="0028319E" w:rsidRDefault="0028319E" w:rsidP="00671153">
      <w:pPr>
        <w:pStyle w:val="ListParagraph"/>
        <w:numPr>
          <w:ilvl w:val="0"/>
          <w:numId w:val="25"/>
        </w:numPr>
        <w:spacing w:line="276" w:lineRule="auto"/>
        <w:rPr>
          <w:rFonts w:cs="Arial"/>
          <w:szCs w:val="20"/>
        </w:rPr>
      </w:pPr>
      <w:r w:rsidRPr="0028319E">
        <w:rPr>
          <w:rFonts w:cs="Arial"/>
          <w:szCs w:val="20"/>
        </w:rPr>
        <w:t>SMPTE 292M-1998</w:t>
      </w:r>
    </w:p>
    <w:p w14:paraId="36F4F739" w14:textId="4CD48328" w:rsidR="0028319E" w:rsidRPr="0028319E" w:rsidRDefault="0028319E" w:rsidP="00671153">
      <w:pPr>
        <w:pStyle w:val="ListParagraph"/>
        <w:numPr>
          <w:ilvl w:val="0"/>
          <w:numId w:val="25"/>
        </w:numPr>
        <w:spacing w:line="276" w:lineRule="auto"/>
        <w:rPr>
          <w:rFonts w:cs="Arial"/>
          <w:szCs w:val="20"/>
        </w:rPr>
      </w:pPr>
      <w:r w:rsidRPr="0028319E">
        <w:rPr>
          <w:rFonts w:cs="Arial"/>
          <w:szCs w:val="20"/>
        </w:rPr>
        <w:t>SMPTE 424M-2021</w:t>
      </w:r>
    </w:p>
    <w:p w14:paraId="6EBD289C" w14:textId="31648362" w:rsidR="0028319E" w:rsidRPr="0028319E" w:rsidRDefault="0028319E" w:rsidP="00671153">
      <w:pPr>
        <w:pStyle w:val="ListParagraph"/>
        <w:numPr>
          <w:ilvl w:val="0"/>
          <w:numId w:val="25"/>
        </w:numPr>
        <w:spacing w:line="276" w:lineRule="auto"/>
        <w:rPr>
          <w:rFonts w:cs="Arial"/>
          <w:szCs w:val="20"/>
        </w:rPr>
      </w:pPr>
      <w:r w:rsidRPr="0028319E">
        <w:rPr>
          <w:rFonts w:cs="Arial"/>
          <w:szCs w:val="20"/>
        </w:rPr>
        <w:t>AES-3-1992</w:t>
      </w:r>
    </w:p>
    <w:p w14:paraId="69CBDFE1" w14:textId="43054D02" w:rsidR="0028319E" w:rsidRPr="0028319E" w:rsidRDefault="0028319E" w:rsidP="00671153">
      <w:pPr>
        <w:pStyle w:val="ListParagraph"/>
        <w:numPr>
          <w:ilvl w:val="0"/>
          <w:numId w:val="25"/>
        </w:numPr>
        <w:spacing w:line="276" w:lineRule="auto"/>
        <w:rPr>
          <w:rFonts w:cs="Arial"/>
          <w:szCs w:val="20"/>
        </w:rPr>
      </w:pPr>
      <w:r w:rsidRPr="0028319E">
        <w:rPr>
          <w:rFonts w:cs="Arial"/>
          <w:szCs w:val="20"/>
        </w:rPr>
        <w:t>AES-11-1997</w:t>
      </w:r>
    </w:p>
    <w:p w14:paraId="4D58BAA4" w14:textId="77777777" w:rsidR="0028319E" w:rsidRPr="0028319E" w:rsidRDefault="0028319E" w:rsidP="0028319E">
      <w:pPr>
        <w:spacing w:line="276" w:lineRule="auto"/>
        <w:rPr>
          <w:rFonts w:cs="Arial"/>
          <w:szCs w:val="20"/>
        </w:rPr>
      </w:pPr>
    </w:p>
    <w:p w14:paraId="5FFD01BD" w14:textId="77777777" w:rsidR="0028319E" w:rsidRPr="0028319E" w:rsidRDefault="0028319E" w:rsidP="0028319E">
      <w:pPr>
        <w:spacing w:line="276" w:lineRule="auto"/>
        <w:rPr>
          <w:rFonts w:cs="Arial"/>
          <w:szCs w:val="20"/>
        </w:rPr>
      </w:pPr>
      <w:r w:rsidRPr="0028319E">
        <w:rPr>
          <w:rFonts w:cs="Arial"/>
          <w:szCs w:val="20"/>
        </w:rPr>
        <w:t xml:space="preserve">The </w:t>
      </w:r>
      <w:proofErr w:type="spellStart"/>
      <w:r w:rsidRPr="0028319E">
        <w:rPr>
          <w:rFonts w:cs="Arial"/>
          <w:szCs w:val="20"/>
        </w:rPr>
        <w:t>offered</w:t>
      </w:r>
      <w:proofErr w:type="spellEnd"/>
      <w:r w:rsidRPr="0028319E">
        <w:rPr>
          <w:rFonts w:cs="Arial"/>
          <w:szCs w:val="20"/>
        </w:rPr>
        <w:t xml:space="preserve"> hardware, </w:t>
      </w:r>
      <w:proofErr w:type="spellStart"/>
      <w:r w:rsidRPr="0028319E">
        <w:rPr>
          <w:rFonts w:cs="Arial"/>
          <w:szCs w:val="20"/>
        </w:rPr>
        <w:t>which</w:t>
      </w:r>
      <w:proofErr w:type="spellEnd"/>
      <w:r w:rsidRPr="0028319E">
        <w:rPr>
          <w:rFonts w:cs="Arial"/>
          <w:szCs w:val="20"/>
        </w:rPr>
        <w:t xml:space="preserve"> </w:t>
      </w:r>
      <w:proofErr w:type="spellStart"/>
      <w:r w:rsidRPr="0028319E">
        <w:rPr>
          <w:rFonts w:cs="Arial"/>
          <w:szCs w:val="20"/>
        </w:rPr>
        <w:t>will</w:t>
      </w:r>
      <w:proofErr w:type="spellEnd"/>
      <w:r w:rsidRPr="0028319E">
        <w:rPr>
          <w:rFonts w:cs="Arial"/>
          <w:szCs w:val="20"/>
        </w:rPr>
        <w:t xml:space="preserve"> be </w:t>
      </w:r>
      <w:proofErr w:type="spellStart"/>
      <w:r w:rsidRPr="0028319E">
        <w:rPr>
          <w:rFonts w:cs="Arial"/>
          <w:szCs w:val="20"/>
        </w:rPr>
        <w:t>connected</w:t>
      </w:r>
      <w:proofErr w:type="spellEnd"/>
      <w:r w:rsidRPr="0028319E">
        <w:rPr>
          <w:rFonts w:cs="Arial"/>
          <w:szCs w:val="20"/>
        </w:rPr>
        <w:t xml:space="preserve"> to the </w:t>
      </w:r>
      <w:proofErr w:type="spellStart"/>
      <w:r w:rsidRPr="0028319E">
        <w:rPr>
          <w:rFonts w:cs="Arial"/>
          <w:szCs w:val="20"/>
        </w:rPr>
        <w:t>electricity</w:t>
      </w:r>
      <w:proofErr w:type="spellEnd"/>
      <w:r w:rsidRPr="0028319E">
        <w:rPr>
          <w:rFonts w:cs="Arial"/>
          <w:szCs w:val="20"/>
        </w:rPr>
        <w:t xml:space="preserve"> </w:t>
      </w:r>
      <w:proofErr w:type="spellStart"/>
      <w:r w:rsidRPr="0028319E">
        <w:rPr>
          <w:rFonts w:cs="Arial"/>
          <w:szCs w:val="20"/>
        </w:rPr>
        <w:t>network</w:t>
      </w:r>
      <w:proofErr w:type="spellEnd"/>
      <w:r w:rsidRPr="0028319E">
        <w:rPr>
          <w:rFonts w:cs="Arial"/>
          <w:szCs w:val="20"/>
        </w:rPr>
        <w:t xml:space="preserve">, </w:t>
      </w:r>
      <w:proofErr w:type="spellStart"/>
      <w:r w:rsidRPr="0028319E">
        <w:rPr>
          <w:rFonts w:cs="Arial"/>
          <w:szCs w:val="20"/>
        </w:rPr>
        <w:t>must</w:t>
      </w:r>
      <w:proofErr w:type="spellEnd"/>
      <w:r w:rsidRPr="0028319E">
        <w:rPr>
          <w:rFonts w:cs="Arial"/>
          <w:szCs w:val="20"/>
        </w:rPr>
        <w:t xml:space="preserve"> </w:t>
      </w:r>
      <w:proofErr w:type="spellStart"/>
      <w:r w:rsidRPr="0028319E">
        <w:rPr>
          <w:rFonts w:cs="Arial"/>
          <w:szCs w:val="20"/>
        </w:rPr>
        <w:t>comply</w:t>
      </w:r>
      <w:proofErr w:type="spellEnd"/>
      <w:r w:rsidRPr="0028319E">
        <w:rPr>
          <w:rFonts w:cs="Arial"/>
          <w:szCs w:val="20"/>
        </w:rPr>
        <w:t xml:space="preserve"> </w:t>
      </w:r>
      <w:proofErr w:type="spellStart"/>
      <w:r w:rsidRPr="0028319E">
        <w:rPr>
          <w:rFonts w:cs="Arial"/>
          <w:szCs w:val="20"/>
        </w:rPr>
        <w:t>with</w:t>
      </w:r>
      <w:proofErr w:type="spellEnd"/>
      <w:r w:rsidRPr="0028319E">
        <w:rPr>
          <w:rFonts w:cs="Arial"/>
          <w:szCs w:val="20"/>
        </w:rPr>
        <w:t xml:space="preserve"> the </w:t>
      </w:r>
      <w:proofErr w:type="spellStart"/>
      <w:r w:rsidRPr="0028319E">
        <w:rPr>
          <w:rFonts w:cs="Arial"/>
          <w:szCs w:val="20"/>
        </w:rPr>
        <w:t>following</w:t>
      </w:r>
      <w:proofErr w:type="spellEnd"/>
      <w:r w:rsidRPr="0028319E">
        <w:rPr>
          <w:rFonts w:cs="Arial"/>
          <w:szCs w:val="20"/>
        </w:rPr>
        <w:t xml:space="preserve"> </w:t>
      </w:r>
      <w:proofErr w:type="spellStart"/>
      <w:r w:rsidRPr="0028319E">
        <w:rPr>
          <w:rFonts w:cs="Arial"/>
          <w:szCs w:val="20"/>
        </w:rPr>
        <w:t>standards</w:t>
      </w:r>
      <w:proofErr w:type="spellEnd"/>
      <w:r w:rsidRPr="0028319E">
        <w:rPr>
          <w:rFonts w:cs="Arial"/>
          <w:szCs w:val="20"/>
        </w:rPr>
        <w:t>:</w:t>
      </w:r>
    </w:p>
    <w:p w14:paraId="0838998A" w14:textId="7B89A37C" w:rsidR="0028319E" w:rsidRPr="0028319E" w:rsidRDefault="0028319E" w:rsidP="00671153">
      <w:pPr>
        <w:pStyle w:val="ListParagraph"/>
        <w:numPr>
          <w:ilvl w:val="0"/>
          <w:numId w:val="26"/>
        </w:numPr>
        <w:spacing w:line="276" w:lineRule="auto"/>
        <w:rPr>
          <w:rFonts w:cs="Arial"/>
          <w:szCs w:val="20"/>
        </w:rPr>
      </w:pPr>
      <w:r w:rsidRPr="0028319E">
        <w:rPr>
          <w:rFonts w:cs="Arial"/>
          <w:szCs w:val="20"/>
        </w:rPr>
        <w:t>SIST EN 50081-1: 1995</w:t>
      </w:r>
    </w:p>
    <w:p w14:paraId="2F08575A" w14:textId="77777777" w:rsidR="0028319E" w:rsidRPr="0028319E" w:rsidRDefault="0028319E" w:rsidP="00671153">
      <w:pPr>
        <w:pStyle w:val="ListParagraph"/>
        <w:numPr>
          <w:ilvl w:val="0"/>
          <w:numId w:val="26"/>
        </w:numPr>
        <w:spacing w:line="276" w:lineRule="auto"/>
        <w:rPr>
          <w:rFonts w:cs="Arial"/>
          <w:szCs w:val="20"/>
        </w:rPr>
      </w:pPr>
      <w:r w:rsidRPr="0028319E">
        <w:rPr>
          <w:rFonts w:cs="Arial"/>
          <w:szCs w:val="20"/>
        </w:rPr>
        <w:t>SIST EN 50082-2: 1997</w:t>
      </w:r>
    </w:p>
    <w:p w14:paraId="4D1886FA" w14:textId="7A51CBE7" w:rsidR="0028319E" w:rsidRPr="0028319E" w:rsidRDefault="0028319E" w:rsidP="00671153">
      <w:pPr>
        <w:pStyle w:val="ListParagraph"/>
        <w:numPr>
          <w:ilvl w:val="0"/>
          <w:numId w:val="26"/>
        </w:numPr>
        <w:spacing w:line="276" w:lineRule="auto"/>
        <w:rPr>
          <w:rFonts w:cs="Arial"/>
          <w:szCs w:val="20"/>
        </w:rPr>
      </w:pPr>
      <w:r w:rsidRPr="0028319E">
        <w:rPr>
          <w:rFonts w:cs="Arial"/>
          <w:szCs w:val="20"/>
        </w:rPr>
        <w:t>SIST EN 55022-2000</w:t>
      </w:r>
    </w:p>
    <w:p w14:paraId="40FEF691" w14:textId="5A1E735F" w:rsidR="0028319E" w:rsidRPr="0028319E" w:rsidRDefault="0028319E" w:rsidP="00671153">
      <w:pPr>
        <w:pStyle w:val="ListParagraph"/>
        <w:numPr>
          <w:ilvl w:val="0"/>
          <w:numId w:val="26"/>
        </w:numPr>
        <w:spacing w:line="276" w:lineRule="auto"/>
        <w:rPr>
          <w:rFonts w:cs="Arial"/>
          <w:szCs w:val="20"/>
        </w:rPr>
      </w:pPr>
      <w:r w:rsidRPr="0028319E">
        <w:rPr>
          <w:rFonts w:cs="Arial"/>
          <w:szCs w:val="20"/>
        </w:rPr>
        <w:t>SIST EN 55024: 2000</w:t>
      </w:r>
    </w:p>
    <w:p w14:paraId="1045F909" w14:textId="77777777" w:rsidR="0028319E" w:rsidRPr="0028319E" w:rsidRDefault="0028319E" w:rsidP="0028319E">
      <w:pPr>
        <w:spacing w:line="276" w:lineRule="auto"/>
        <w:rPr>
          <w:rFonts w:cs="Arial"/>
          <w:szCs w:val="20"/>
        </w:rPr>
      </w:pPr>
    </w:p>
    <w:p w14:paraId="0FDABBFB" w14:textId="676F985F" w:rsidR="000F4020" w:rsidRPr="0094657B" w:rsidRDefault="0028319E" w:rsidP="0028319E">
      <w:pPr>
        <w:spacing w:line="276" w:lineRule="auto"/>
        <w:rPr>
          <w:rFonts w:cs="Arial"/>
          <w:bCs/>
          <w:szCs w:val="20"/>
        </w:rPr>
      </w:pPr>
      <w:proofErr w:type="spellStart"/>
      <w:r w:rsidRPr="0028319E">
        <w:rPr>
          <w:rFonts w:cs="Arial"/>
          <w:szCs w:val="20"/>
        </w:rPr>
        <w:t>All</w:t>
      </w:r>
      <w:proofErr w:type="spellEnd"/>
      <w:r w:rsidRPr="0028319E">
        <w:rPr>
          <w:rFonts w:cs="Arial"/>
          <w:szCs w:val="20"/>
        </w:rPr>
        <w:t xml:space="preserve"> </w:t>
      </w:r>
      <w:proofErr w:type="spellStart"/>
      <w:r w:rsidRPr="0028319E">
        <w:rPr>
          <w:rFonts w:cs="Arial"/>
          <w:szCs w:val="20"/>
        </w:rPr>
        <w:t>equipment</w:t>
      </w:r>
      <w:proofErr w:type="spellEnd"/>
      <w:r w:rsidRPr="0028319E">
        <w:rPr>
          <w:rFonts w:cs="Arial"/>
          <w:szCs w:val="20"/>
        </w:rPr>
        <w:t xml:space="preserve"> </w:t>
      </w:r>
      <w:proofErr w:type="spellStart"/>
      <w:r w:rsidRPr="0028319E">
        <w:rPr>
          <w:rFonts w:cs="Arial"/>
          <w:szCs w:val="20"/>
        </w:rPr>
        <w:t>powered</w:t>
      </w:r>
      <w:proofErr w:type="spellEnd"/>
      <w:r w:rsidRPr="0028319E">
        <w:rPr>
          <w:rFonts w:cs="Arial"/>
          <w:szCs w:val="20"/>
        </w:rPr>
        <w:t xml:space="preserve"> </w:t>
      </w:r>
      <w:proofErr w:type="spellStart"/>
      <w:r w:rsidRPr="0028319E">
        <w:rPr>
          <w:rFonts w:cs="Arial"/>
          <w:szCs w:val="20"/>
        </w:rPr>
        <w:t>by</w:t>
      </w:r>
      <w:proofErr w:type="spellEnd"/>
      <w:r w:rsidRPr="0028319E">
        <w:rPr>
          <w:rFonts w:cs="Arial"/>
          <w:szCs w:val="20"/>
        </w:rPr>
        <w:t xml:space="preserve"> 230V AC </w:t>
      </w:r>
      <w:proofErr w:type="spellStart"/>
      <w:r w:rsidRPr="0028319E">
        <w:rPr>
          <w:rFonts w:cs="Arial"/>
          <w:szCs w:val="20"/>
        </w:rPr>
        <w:t>mains</w:t>
      </w:r>
      <w:proofErr w:type="spellEnd"/>
      <w:r w:rsidRPr="0028319E">
        <w:rPr>
          <w:rFonts w:cs="Arial"/>
          <w:szCs w:val="20"/>
        </w:rPr>
        <w:t xml:space="preserve"> </w:t>
      </w:r>
      <w:proofErr w:type="spellStart"/>
      <w:r w:rsidRPr="0028319E">
        <w:rPr>
          <w:rFonts w:cs="Arial"/>
          <w:szCs w:val="20"/>
        </w:rPr>
        <w:t>must</w:t>
      </w:r>
      <w:proofErr w:type="spellEnd"/>
      <w:r w:rsidRPr="0028319E">
        <w:rPr>
          <w:rFonts w:cs="Arial"/>
          <w:szCs w:val="20"/>
        </w:rPr>
        <w:t xml:space="preserve"> </w:t>
      </w:r>
      <w:proofErr w:type="spellStart"/>
      <w:r w:rsidRPr="0028319E">
        <w:rPr>
          <w:rFonts w:cs="Arial"/>
          <w:szCs w:val="20"/>
        </w:rPr>
        <w:t>meet</w:t>
      </w:r>
      <w:proofErr w:type="spellEnd"/>
      <w:r w:rsidRPr="0028319E">
        <w:rPr>
          <w:rFonts w:cs="Arial"/>
          <w:szCs w:val="20"/>
        </w:rPr>
        <w:t xml:space="preserve"> the </w:t>
      </w:r>
      <w:proofErr w:type="spellStart"/>
      <w:r w:rsidRPr="0028319E">
        <w:rPr>
          <w:rFonts w:cs="Arial"/>
          <w:szCs w:val="20"/>
        </w:rPr>
        <w:t>standards</w:t>
      </w:r>
      <w:proofErr w:type="spellEnd"/>
      <w:r w:rsidRPr="0028319E">
        <w:rPr>
          <w:rFonts w:cs="Arial"/>
          <w:szCs w:val="20"/>
        </w:rPr>
        <w:t xml:space="preserve"> in the </w:t>
      </w:r>
      <w:proofErr w:type="spellStart"/>
      <w:r w:rsidRPr="0028319E">
        <w:rPr>
          <w:rFonts w:cs="Arial"/>
          <w:szCs w:val="20"/>
        </w:rPr>
        <w:t>field</w:t>
      </w:r>
      <w:proofErr w:type="spellEnd"/>
      <w:r w:rsidRPr="0028319E">
        <w:rPr>
          <w:rFonts w:cs="Arial"/>
          <w:szCs w:val="20"/>
        </w:rPr>
        <w:t xml:space="preserve"> </w:t>
      </w:r>
      <w:proofErr w:type="spellStart"/>
      <w:r w:rsidRPr="0028319E">
        <w:rPr>
          <w:rFonts w:cs="Arial"/>
          <w:szCs w:val="20"/>
        </w:rPr>
        <w:t>of</w:t>
      </w:r>
      <w:proofErr w:type="spellEnd"/>
      <w:r w:rsidRPr="0028319E">
        <w:rPr>
          <w:rFonts w:cs="Arial"/>
          <w:szCs w:val="20"/>
        </w:rPr>
        <w:t xml:space="preserve"> </w:t>
      </w:r>
      <w:proofErr w:type="spellStart"/>
      <w:r w:rsidRPr="0028319E">
        <w:rPr>
          <w:rFonts w:cs="Arial"/>
          <w:szCs w:val="20"/>
        </w:rPr>
        <w:t>power</w:t>
      </w:r>
      <w:proofErr w:type="spellEnd"/>
      <w:r w:rsidRPr="0028319E">
        <w:rPr>
          <w:rFonts w:cs="Arial"/>
          <w:szCs w:val="20"/>
        </w:rPr>
        <w:t xml:space="preserve"> </w:t>
      </w:r>
      <w:proofErr w:type="spellStart"/>
      <w:r w:rsidRPr="0028319E">
        <w:rPr>
          <w:rFonts w:cs="Arial"/>
          <w:szCs w:val="20"/>
        </w:rPr>
        <w:t>supply</w:t>
      </w:r>
      <w:proofErr w:type="spellEnd"/>
      <w:r w:rsidRPr="0028319E">
        <w:rPr>
          <w:rFonts w:cs="Arial"/>
          <w:szCs w:val="20"/>
        </w:rPr>
        <w:t xml:space="preserve"> (230V, 50 Hz) and the standard </w:t>
      </w:r>
      <w:proofErr w:type="spellStart"/>
      <w:r w:rsidRPr="0028319E">
        <w:rPr>
          <w:rFonts w:cs="Arial"/>
          <w:szCs w:val="20"/>
        </w:rPr>
        <w:t>of</w:t>
      </w:r>
      <w:proofErr w:type="spellEnd"/>
      <w:r w:rsidRPr="0028319E">
        <w:rPr>
          <w:rFonts w:cs="Arial"/>
          <w:szCs w:val="20"/>
        </w:rPr>
        <w:t xml:space="preserve"> </w:t>
      </w:r>
      <w:proofErr w:type="spellStart"/>
      <w:r w:rsidRPr="0028319E">
        <w:rPr>
          <w:rFonts w:cs="Arial"/>
          <w:szCs w:val="20"/>
        </w:rPr>
        <w:t>voltage</w:t>
      </w:r>
      <w:proofErr w:type="spellEnd"/>
      <w:r w:rsidRPr="0028319E">
        <w:rPr>
          <w:rFonts w:cs="Arial"/>
          <w:szCs w:val="20"/>
        </w:rPr>
        <w:t xml:space="preserve"> </w:t>
      </w:r>
      <w:proofErr w:type="spellStart"/>
      <w:r w:rsidRPr="0028319E">
        <w:rPr>
          <w:rFonts w:cs="Arial"/>
          <w:szCs w:val="20"/>
        </w:rPr>
        <w:t>contact</w:t>
      </w:r>
      <w:proofErr w:type="spellEnd"/>
      <w:r w:rsidRPr="0028319E">
        <w:rPr>
          <w:rFonts w:cs="Arial"/>
          <w:szCs w:val="20"/>
        </w:rPr>
        <w:t xml:space="preserve"> in </w:t>
      </w:r>
      <w:proofErr w:type="spellStart"/>
      <w:r w:rsidRPr="0028319E">
        <w:rPr>
          <w:rFonts w:cs="Arial"/>
          <w:szCs w:val="20"/>
        </w:rPr>
        <w:t>Slovenia</w:t>
      </w:r>
      <w:proofErr w:type="spellEnd"/>
      <w:r w:rsidRPr="0028319E">
        <w:rPr>
          <w:rFonts w:cs="Arial"/>
          <w:szCs w:val="20"/>
        </w:rPr>
        <w:t xml:space="preserve"> in </w:t>
      </w:r>
      <w:proofErr w:type="spellStart"/>
      <w:r w:rsidRPr="0028319E">
        <w:rPr>
          <w:rFonts w:cs="Arial"/>
          <w:szCs w:val="20"/>
        </w:rPr>
        <w:t>accordance</w:t>
      </w:r>
      <w:proofErr w:type="spellEnd"/>
      <w:r w:rsidRPr="0028319E">
        <w:rPr>
          <w:rFonts w:cs="Arial"/>
          <w:szCs w:val="20"/>
        </w:rPr>
        <w:t xml:space="preserve"> </w:t>
      </w:r>
      <w:proofErr w:type="spellStart"/>
      <w:r w:rsidRPr="0028319E">
        <w:rPr>
          <w:rFonts w:cs="Arial"/>
          <w:szCs w:val="20"/>
        </w:rPr>
        <w:t>with</w:t>
      </w:r>
      <w:proofErr w:type="spellEnd"/>
      <w:r w:rsidRPr="0028319E">
        <w:rPr>
          <w:rFonts w:cs="Arial"/>
          <w:szCs w:val="20"/>
        </w:rPr>
        <w:t xml:space="preserve"> SIST EN 50160 and SIST EN 60950.</w:t>
      </w:r>
    </w:p>
    <w:p w14:paraId="78A106EB" w14:textId="03C96EF5" w:rsidR="000F4020" w:rsidRPr="005201D1" w:rsidRDefault="000F4020" w:rsidP="000F4020">
      <w:pPr>
        <w:pStyle w:val="Heading2"/>
        <w:rPr>
          <w:rFonts w:cs="Arial"/>
          <w:b/>
          <w:bCs/>
        </w:rPr>
      </w:pPr>
      <w:bookmarkStart w:id="19" w:name="_Toc106865623"/>
      <w:r w:rsidRPr="005201D1">
        <w:rPr>
          <w:rFonts w:cs="Arial"/>
          <w:b/>
          <w:bCs/>
        </w:rPr>
        <w:t>Technical specifications</w:t>
      </w:r>
      <w:bookmarkEnd w:id="19"/>
    </w:p>
    <w:p w14:paraId="7A7AEE00" w14:textId="24E0426D" w:rsidR="000F4020" w:rsidRDefault="0028319E" w:rsidP="00800070">
      <w:pPr>
        <w:rPr>
          <w:rFonts w:cs="Arial"/>
          <w:bCs/>
          <w:szCs w:val="20"/>
        </w:rPr>
      </w:pPr>
      <w:r w:rsidRPr="0028319E">
        <w:rPr>
          <w:rFonts w:cs="Arial"/>
          <w:bCs/>
          <w:szCs w:val="20"/>
        </w:rPr>
        <w:t xml:space="preserve">The </w:t>
      </w:r>
      <w:proofErr w:type="spellStart"/>
      <w:r w:rsidRPr="0028319E">
        <w:rPr>
          <w:rFonts w:cs="Arial"/>
          <w:bCs/>
          <w:szCs w:val="20"/>
        </w:rPr>
        <w:t>technical</w:t>
      </w:r>
      <w:proofErr w:type="spellEnd"/>
      <w:r w:rsidRPr="0028319E">
        <w:rPr>
          <w:rFonts w:cs="Arial"/>
          <w:bCs/>
          <w:szCs w:val="20"/>
        </w:rPr>
        <w:t xml:space="preserve"> </w:t>
      </w:r>
      <w:proofErr w:type="spellStart"/>
      <w:r w:rsidRPr="0028319E">
        <w:rPr>
          <w:rFonts w:cs="Arial"/>
          <w:bCs/>
          <w:szCs w:val="20"/>
        </w:rPr>
        <w:t>requirements</w:t>
      </w:r>
      <w:proofErr w:type="spellEnd"/>
      <w:r w:rsidRPr="0028319E">
        <w:rPr>
          <w:rFonts w:cs="Arial"/>
          <w:bCs/>
          <w:szCs w:val="20"/>
        </w:rPr>
        <w:t xml:space="preserve"> for the image </w:t>
      </w:r>
      <w:proofErr w:type="spellStart"/>
      <w:r w:rsidRPr="0028319E">
        <w:rPr>
          <w:rFonts w:cs="Arial"/>
          <w:bCs/>
          <w:szCs w:val="20"/>
        </w:rPr>
        <w:t>generating</w:t>
      </w:r>
      <w:proofErr w:type="spellEnd"/>
      <w:r w:rsidRPr="0028319E">
        <w:rPr>
          <w:rFonts w:cs="Arial"/>
          <w:bCs/>
          <w:szCs w:val="20"/>
        </w:rPr>
        <w:t xml:space="preserve"> </w:t>
      </w:r>
      <w:proofErr w:type="spellStart"/>
      <w:r w:rsidRPr="0028319E">
        <w:rPr>
          <w:rFonts w:cs="Arial"/>
          <w:bCs/>
          <w:szCs w:val="20"/>
        </w:rPr>
        <w:t>system</w:t>
      </w:r>
      <w:proofErr w:type="spellEnd"/>
      <w:r w:rsidRPr="0028319E">
        <w:rPr>
          <w:rFonts w:cs="Arial"/>
          <w:bCs/>
          <w:szCs w:val="20"/>
        </w:rPr>
        <w:t xml:space="preserve"> (</w:t>
      </w:r>
      <w:proofErr w:type="spellStart"/>
      <w:r w:rsidRPr="0028319E">
        <w:rPr>
          <w:rFonts w:cs="Arial"/>
          <w:bCs/>
          <w:szCs w:val="20"/>
        </w:rPr>
        <w:t>render</w:t>
      </w:r>
      <w:proofErr w:type="spellEnd"/>
      <w:r w:rsidRPr="0028319E">
        <w:rPr>
          <w:rFonts w:cs="Arial"/>
          <w:bCs/>
          <w:szCs w:val="20"/>
        </w:rPr>
        <w:t xml:space="preserve"> </w:t>
      </w:r>
      <w:proofErr w:type="spellStart"/>
      <w:r w:rsidRPr="0028319E">
        <w:rPr>
          <w:rFonts w:cs="Arial"/>
          <w:bCs/>
          <w:szCs w:val="20"/>
        </w:rPr>
        <w:t>engines</w:t>
      </w:r>
      <w:proofErr w:type="spellEnd"/>
      <w:r w:rsidRPr="0028319E">
        <w:rPr>
          <w:rFonts w:cs="Arial"/>
          <w:bCs/>
          <w:szCs w:val="20"/>
        </w:rPr>
        <w:t xml:space="preserve">) for 3 </w:t>
      </w:r>
      <w:proofErr w:type="spellStart"/>
      <w:r w:rsidRPr="0028319E">
        <w:rPr>
          <w:rFonts w:cs="Arial"/>
          <w:bCs/>
          <w:szCs w:val="20"/>
        </w:rPr>
        <w:t>virtual</w:t>
      </w:r>
      <w:proofErr w:type="spellEnd"/>
      <w:r w:rsidRPr="0028319E">
        <w:rPr>
          <w:rFonts w:cs="Arial"/>
          <w:bCs/>
          <w:szCs w:val="20"/>
        </w:rPr>
        <w:t xml:space="preserve"> </w:t>
      </w:r>
      <w:proofErr w:type="spellStart"/>
      <w:r w:rsidRPr="0028319E">
        <w:rPr>
          <w:rFonts w:cs="Arial"/>
          <w:bCs/>
          <w:szCs w:val="20"/>
        </w:rPr>
        <w:t>cameras</w:t>
      </w:r>
      <w:proofErr w:type="spellEnd"/>
      <w:r w:rsidRPr="0028319E">
        <w:rPr>
          <w:rFonts w:cs="Arial"/>
          <w:bCs/>
          <w:szCs w:val="20"/>
        </w:rPr>
        <w:t xml:space="preserve"> are </w:t>
      </w:r>
      <w:proofErr w:type="spellStart"/>
      <w:r w:rsidRPr="0028319E">
        <w:rPr>
          <w:rFonts w:cs="Arial"/>
          <w:bCs/>
          <w:szCs w:val="20"/>
        </w:rPr>
        <w:t>described</w:t>
      </w:r>
      <w:proofErr w:type="spellEnd"/>
      <w:r w:rsidRPr="0028319E">
        <w:rPr>
          <w:rFonts w:cs="Arial"/>
          <w:bCs/>
          <w:szCs w:val="20"/>
        </w:rPr>
        <w:t xml:space="preserve"> in more </w:t>
      </w:r>
      <w:proofErr w:type="spellStart"/>
      <w:r w:rsidRPr="0028319E">
        <w:rPr>
          <w:rFonts w:cs="Arial"/>
          <w:bCs/>
          <w:szCs w:val="20"/>
        </w:rPr>
        <w:t>detail</w:t>
      </w:r>
      <w:proofErr w:type="spellEnd"/>
      <w:r w:rsidRPr="0028319E">
        <w:rPr>
          <w:rFonts w:cs="Arial"/>
          <w:bCs/>
          <w:szCs w:val="20"/>
        </w:rPr>
        <w:t xml:space="preserve"> in </w:t>
      </w:r>
      <w:proofErr w:type="spellStart"/>
      <w:r w:rsidRPr="0028319E">
        <w:rPr>
          <w:rFonts w:cs="Arial"/>
          <w:bCs/>
          <w:szCs w:val="20"/>
        </w:rPr>
        <w:t>this</w:t>
      </w:r>
      <w:proofErr w:type="spellEnd"/>
      <w:r w:rsidRPr="0028319E">
        <w:rPr>
          <w:rFonts w:cs="Arial"/>
          <w:bCs/>
          <w:szCs w:val="20"/>
        </w:rPr>
        <w:t xml:space="preserve"> </w:t>
      </w:r>
      <w:proofErr w:type="spellStart"/>
      <w:r w:rsidRPr="0028319E">
        <w:rPr>
          <w:rFonts w:cs="Arial"/>
          <w:bCs/>
          <w:szCs w:val="20"/>
        </w:rPr>
        <w:t>chapter</w:t>
      </w:r>
      <w:proofErr w:type="spellEnd"/>
      <w:r w:rsidRPr="0028319E">
        <w:rPr>
          <w:rFonts w:cs="Arial"/>
          <w:bCs/>
          <w:szCs w:val="20"/>
        </w:rPr>
        <w:t xml:space="preserve"> </w:t>
      </w:r>
      <w:proofErr w:type="spellStart"/>
      <w:r w:rsidRPr="0028319E">
        <w:rPr>
          <w:rFonts w:cs="Arial"/>
          <w:bCs/>
          <w:szCs w:val="20"/>
        </w:rPr>
        <w:t>of</w:t>
      </w:r>
      <w:proofErr w:type="spellEnd"/>
      <w:r w:rsidRPr="0028319E">
        <w:rPr>
          <w:rFonts w:cs="Arial"/>
          <w:bCs/>
          <w:szCs w:val="20"/>
        </w:rPr>
        <w:t xml:space="preserve"> the </w:t>
      </w:r>
      <w:proofErr w:type="spellStart"/>
      <w:r w:rsidRPr="0028319E">
        <w:rPr>
          <w:rFonts w:cs="Arial"/>
          <w:bCs/>
          <w:szCs w:val="20"/>
        </w:rPr>
        <w:t>Procurement</w:t>
      </w:r>
      <w:proofErr w:type="spellEnd"/>
      <w:r w:rsidRPr="0028319E">
        <w:rPr>
          <w:rFonts w:cs="Arial"/>
          <w:bCs/>
          <w:szCs w:val="20"/>
        </w:rPr>
        <w:t xml:space="preserve"> </w:t>
      </w:r>
      <w:proofErr w:type="spellStart"/>
      <w:r w:rsidRPr="0028319E">
        <w:rPr>
          <w:rFonts w:cs="Arial"/>
          <w:bCs/>
          <w:szCs w:val="20"/>
        </w:rPr>
        <w:t>Documentation</w:t>
      </w:r>
      <w:proofErr w:type="spellEnd"/>
      <w:r w:rsidRPr="0028319E">
        <w:rPr>
          <w:rFonts w:cs="Arial"/>
          <w:bCs/>
          <w:szCs w:val="20"/>
        </w:rPr>
        <w:t>.</w:t>
      </w:r>
    </w:p>
    <w:p w14:paraId="15D4683F" w14:textId="10AFEBFE" w:rsidR="0028319E" w:rsidRDefault="0028319E" w:rsidP="00800070">
      <w:pPr>
        <w:rPr>
          <w:rFonts w:cs="Arial"/>
          <w:bCs/>
          <w:szCs w:val="20"/>
        </w:rPr>
      </w:pPr>
    </w:p>
    <w:p w14:paraId="0A4FE76F" w14:textId="4A61179A" w:rsidR="0028319E" w:rsidRDefault="0028319E" w:rsidP="0028319E">
      <w:pPr>
        <w:suppressAutoHyphens/>
        <w:textAlignment w:val="baseline"/>
        <w:rPr>
          <w:rFonts w:cs="Arial"/>
          <w:b/>
          <w:bCs/>
          <w:color w:val="000000"/>
          <w:szCs w:val="20"/>
          <w:lang w:val="en-GB"/>
        </w:rPr>
      </w:pPr>
      <w:r w:rsidRPr="00217D56">
        <w:rPr>
          <w:rFonts w:cs="Arial"/>
          <w:b/>
          <w:bCs/>
          <w:color w:val="000000"/>
          <w:szCs w:val="20"/>
          <w:lang w:val="en-GB"/>
        </w:rPr>
        <w:t>Digital video graphics rendering hardware must have:</w:t>
      </w:r>
    </w:p>
    <w:p w14:paraId="09D35E24" w14:textId="77777777" w:rsidR="0028319E" w:rsidRPr="00217D56" w:rsidRDefault="0028319E" w:rsidP="0028319E">
      <w:pPr>
        <w:suppressAutoHyphens/>
        <w:textAlignment w:val="baseline"/>
        <w:rPr>
          <w:rFonts w:cs="Arial"/>
          <w:b/>
          <w:bCs/>
          <w:color w:val="000000"/>
          <w:szCs w:val="20"/>
          <w:lang w:val="en-GB"/>
        </w:rPr>
      </w:pPr>
    </w:p>
    <w:p w14:paraId="366E443F" w14:textId="5E374415" w:rsidR="0028319E" w:rsidRDefault="0028319E" w:rsidP="00671153">
      <w:pPr>
        <w:pStyle w:val="ListParagraph"/>
        <w:numPr>
          <w:ilvl w:val="0"/>
          <w:numId w:val="27"/>
        </w:numPr>
        <w:suppressAutoHyphens/>
        <w:jc w:val="left"/>
        <w:textAlignment w:val="baseline"/>
        <w:rPr>
          <w:rFonts w:cs="Arial"/>
          <w:color w:val="000000"/>
          <w:szCs w:val="20"/>
          <w:lang w:val="en-GB"/>
        </w:rPr>
      </w:pPr>
      <w:r w:rsidRPr="00675612">
        <w:rPr>
          <w:rFonts w:cs="Arial"/>
          <w:color w:val="000000"/>
          <w:szCs w:val="20"/>
          <w:lang w:val="en-GB"/>
        </w:rPr>
        <w:t xml:space="preserve">At least </w:t>
      </w:r>
      <w:r w:rsidR="002F37B1">
        <w:rPr>
          <w:rFonts w:cs="Arial"/>
          <w:color w:val="000000"/>
          <w:szCs w:val="20"/>
          <w:lang w:val="en-GB"/>
        </w:rPr>
        <w:t>3</w:t>
      </w:r>
      <w:r w:rsidRPr="00675612">
        <w:rPr>
          <w:rFonts w:cs="Arial"/>
          <w:color w:val="000000"/>
          <w:szCs w:val="20"/>
          <w:lang w:val="en-GB"/>
        </w:rPr>
        <w:t xml:space="preserve"> x HD (1080i)</w:t>
      </w:r>
      <w:r>
        <w:rPr>
          <w:rFonts w:cs="Arial"/>
          <w:color w:val="000000"/>
          <w:szCs w:val="20"/>
          <w:lang w:val="en-GB"/>
        </w:rPr>
        <w:t xml:space="preserve"> inputs per virtual camera (1 camera input and </w:t>
      </w:r>
      <w:r w:rsidR="002F37B1">
        <w:rPr>
          <w:rFonts w:cs="Arial"/>
          <w:color w:val="000000"/>
          <w:szCs w:val="20"/>
          <w:lang w:val="en-GB"/>
        </w:rPr>
        <w:t>2</w:t>
      </w:r>
      <w:r>
        <w:rPr>
          <w:rFonts w:cs="Arial"/>
          <w:color w:val="000000"/>
          <w:szCs w:val="20"/>
          <w:lang w:val="en-GB"/>
        </w:rPr>
        <w:t xml:space="preserve"> live inputs).</w:t>
      </w:r>
    </w:p>
    <w:p w14:paraId="3F3D0432" w14:textId="08CFFA88" w:rsidR="0028319E" w:rsidRDefault="0028319E" w:rsidP="00671153">
      <w:pPr>
        <w:pStyle w:val="ListParagraph"/>
        <w:numPr>
          <w:ilvl w:val="0"/>
          <w:numId w:val="27"/>
        </w:numPr>
        <w:suppressAutoHyphens/>
        <w:jc w:val="left"/>
        <w:textAlignment w:val="baseline"/>
        <w:rPr>
          <w:rFonts w:cs="Arial"/>
          <w:color w:val="000000"/>
          <w:szCs w:val="20"/>
          <w:lang w:val="en-GB"/>
        </w:rPr>
      </w:pPr>
      <w:r>
        <w:rPr>
          <w:rFonts w:cs="Arial"/>
          <w:color w:val="000000"/>
          <w:szCs w:val="20"/>
          <w:lang w:val="en-GB"/>
        </w:rPr>
        <w:t xml:space="preserve">At least 1 composite </w:t>
      </w:r>
      <w:r w:rsidRPr="00675612">
        <w:rPr>
          <w:rFonts w:cs="Arial"/>
          <w:color w:val="000000"/>
          <w:szCs w:val="20"/>
          <w:lang w:val="en-GB"/>
        </w:rPr>
        <w:t>output HD (1080i)</w:t>
      </w:r>
      <w:r>
        <w:rPr>
          <w:rFonts w:cs="Arial"/>
          <w:color w:val="000000"/>
          <w:szCs w:val="20"/>
          <w:lang w:val="en-GB"/>
        </w:rPr>
        <w:t xml:space="preserve"> per virtual camera.</w:t>
      </w:r>
    </w:p>
    <w:p w14:paraId="22D6CDCE" w14:textId="2DCAF951" w:rsidR="0028319E" w:rsidRDefault="0028319E" w:rsidP="00671153">
      <w:pPr>
        <w:pStyle w:val="ListParagraph"/>
        <w:numPr>
          <w:ilvl w:val="0"/>
          <w:numId w:val="27"/>
        </w:numPr>
        <w:suppressAutoHyphens/>
        <w:jc w:val="left"/>
        <w:textAlignment w:val="baseline"/>
        <w:rPr>
          <w:rFonts w:cs="Arial"/>
          <w:color w:val="000000"/>
          <w:szCs w:val="20"/>
          <w:lang w:val="en-GB"/>
        </w:rPr>
      </w:pPr>
      <w:r>
        <w:rPr>
          <w:rFonts w:cs="Arial"/>
          <w:color w:val="000000"/>
          <w:szCs w:val="20"/>
          <w:lang w:val="en-GB"/>
        </w:rPr>
        <w:t>Fill and Key output for external keying purpose (vison mixer).</w:t>
      </w:r>
    </w:p>
    <w:p w14:paraId="25A210EF" w14:textId="5195DA50" w:rsidR="0028319E" w:rsidRPr="00675612" w:rsidRDefault="0028319E" w:rsidP="00671153">
      <w:pPr>
        <w:pStyle w:val="ListParagraph"/>
        <w:numPr>
          <w:ilvl w:val="0"/>
          <w:numId w:val="27"/>
        </w:numPr>
        <w:suppressAutoHyphens/>
        <w:spacing w:after="200" w:line="276" w:lineRule="auto"/>
        <w:jc w:val="left"/>
        <w:textAlignment w:val="baseline"/>
        <w:rPr>
          <w:rFonts w:cs="Arial"/>
          <w:color w:val="000000"/>
          <w:szCs w:val="20"/>
          <w:lang w:val="en-GB"/>
        </w:rPr>
      </w:pPr>
      <w:r w:rsidRPr="00675612">
        <w:rPr>
          <w:rFonts w:cs="Arial"/>
          <w:szCs w:val="20"/>
          <w:lang w:val="en-GB"/>
        </w:rPr>
        <w:t>Must have HD-SDI output signals with embedded audio signals (at least 4 stereo pairs)</w:t>
      </w:r>
      <w:r>
        <w:rPr>
          <w:rFonts w:cs="Arial"/>
          <w:szCs w:val="20"/>
          <w:lang w:val="en-GB"/>
        </w:rPr>
        <w:t xml:space="preserve"> per camera.</w:t>
      </w:r>
    </w:p>
    <w:p w14:paraId="55706409" w14:textId="7CE51E07" w:rsidR="0028319E" w:rsidRPr="00675612" w:rsidRDefault="0028319E" w:rsidP="00671153">
      <w:pPr>
        <w:pStyle w:val="ListParagraph"/>
        <w:numPr>
          <w:ilvl w:val="0"/>
          <w:numId w:val="27"/>
        </w:numPr>
        <w:suppressAutoHyphens/>
        <w:spacing w:after="200" w:line="276" w:lineRule="auto"/>
        <w:jc w:val="left"/>
        <w:textAlignment w:val="baseline"/>
        <w:rPr>
          <w:rFonts w:cs="Arial"/>
          <w:color w:val="000000"/>
          <w:szCs w:val="20"/>
          <w:lang w:val="en-GB"/>
        </w:rPr>
      </w:pPr>
      <w:r w:rsidRPr="00675612">
        <w:rPr>
          <w:rFonts w:cs="Arial"/>
          <w:color w:val="000000"/>
          <w:szCs w:val="20"/>
          <w:lang w:val="en-GB"/>
        </w:rPr>
        <w:t xml:space="preserve">It must  </w:t>
      </w:r>
      <w:r w:rsidRPr="00675612">
        <w:rPr>
          <w:kern w:val="1"/>
          <w:lang w:val="en-GB"/>
        </w:rPr>
        <w:t xml:space="preserve">be </w:t>
      </w:r>
      <w:r>
        <w:rPr>
          <w:kern w:val="1"/>
          <w:lang w:val="en-GB"/>
        </w:rPr>
        <w:t xml:space="preserve">possible to </w:t>
      </w:r>
      <w:r w:rsidRPr="00675612">
        <w:rPr>
          <w:kern w:val="1"/>
          <w:lang w:val="en-GB"/>
        </w:rPr>
        <w:t>synchroni</w:t>
      </w:r>
      <w:r>
        <w:rPr>
          <w:kern w:val="1"/>
          <w:lang w:val="en-GB"/>
        </w:rPr>
        <w:t>se</w:t>
      </w:r>
      <w:r w:rsidRPr="00675612">
        <w:rPr>
          <w:kern w:val="1"/>
          <w:lang w:val="en-GB"/>
        </w:rPr>
        <w:t xml:space="preserve"> </w:t>
      </w:r>
      <w:r>
        <w:rPr>
          <w:kern w:val="1"/>
          <w:lang w:val="en-GB"/>
        </w:rPr>
        <w:t xml:space="preserve">it </w:t>
      </w:r>
      <w:r w:rsidRPr="00675612">
        <w:rPr>
          <w:kern w:val="1"/>
          <w:lang w:val="en-GB"/>
        </w:rPr>
        <w:t xml:space="preserve">to TV studio by black burst </w:t>
      </w:r>
      <w:r>
        <w:rPr>
          <w:kern w:val="1"/>
          <w:lang w:val="en-GB"/>
        </w:rPr>
        <w:t xml:space="preserve">or </w:t>
      </w:r>
      <w:r w:rsidRPr="00675612">
        <w:rPr>
          <w:kern w:val="1"/>
          <w:lang w:val="en-GB"/>
        </w:rPr>
        <w:t>three level video reference signal and it must have the input for video reference signal</w:t>
      </w:r>
      <w:r>
        <w:rPr>
          <w:kern w:val="1"/>
          <w:lang w:val="en-GB"/>
        </w:rPr>
        <w:t>.</w:t>
      </w:r>
    </w:p>
    <w:p w14:paraId="53BA847C" w14:textId="0BF3D5F6" w:rsidR="0028319E" w:rsidRPr="00A32D80" w:rsidRDefault="0028319E" w:rsidP="00671153">
      <w:pPr>
        <w:pStyle w:val="ListParagraph"/>
        <w:numPr>
          <w:ilvl w:val="0"/>
          <w:numId w:val="27"/>
        </w:numPr>
        <w:suppressAutoHyphens/>
        <w:spacing w:after="200" w:line="276" w:lineRule="auto"/>
        <w:jc w:val="left"/>
        <w:textAlignment w:val="baseline"/>
        <w:rPr>
          <w:rFonts w:cs="Arial"/>
          <w:color w:val="000000"/>
          <w:szCs w:val="20"/>
          <w:lang w:val="en-GB"/>
        </w:rPr>
      </w:pPr>
      <w:r w:rsidRPr="00675612">
        <w:rPr>
          <w:kern w:val="1"/>
          <w:lang w:val="en-GB"/>
        </w:rPr>
        <w:t xml:space="preserve">It must have at least </w:t>
      </w:r>
      <w:r w:rsidR="00BB1E35">
        <w:rPr>
          <w:kern w:val="1"/>
          <w:lang w:val="en-GB"/>
        </w:rPr>
        <w:t>2</w:t>
      </w:r>
      <w:r w:rsidRPr="00675612">
        <w:rPr>
          <w:kern w:val="1"/>
          <w:lang w:val="en-GB"/>
        </w:rPr>
        <w:t xml:space="preserve"> Ethernet network connections</w:t>
      </w:r>
      <w:r>
        <w:rPr>
          <w:kern w:val="1"/>
          <w:lang w:val="en-GB"/>
        </w:rPr>
        <w:t>.</w:t>
      </w:r>
    </w:p>
    <w:p w14:paraId="3579735F" w14:textId="1E24BA6A" w:rsidR="0028319E" w:rsidRPr="00A32D80" w:rsidRDefault="0028319E" w:rsidP="00671153">
      <w:pPr>
        <w:pStyle w:val="ListParagraph"/>
        <w:numPr>
          <w:ilvl w:val="0"/>
          <w:numId w:val="27"/>
        </w:numPr>
        <w:suppressAutoHyphens/>
        <w:spacing w:after="200" w:line="276" w:lineRule="auto"/>
        <w:jc w:val="left"/>
        <w:textAlignment w:val="baseline"/>
        <w:rPr>
          <w:rFonts w:cs="Arial"/>
          <w:color w:val="000000"/>
          <w:szCs w:val="20"/>
          <w:lang w:val="en-GB"/>
        </w:rPr>
      </w:pPr>
      <w:r>
        <w:rPr>
          <w:kern w:val="1"/>
          <w:lang w:val="en-GB"/>
        </w:rPr>
        <w:t>It must running under Windows 10 PRO or Server licence.</w:t>
      </w:r>
    </w:p>
    <w:p w14:paraId="0F4BD3B0" w14:textId="0210395F" w:rsidR="0028319E" w:rsidRDefault="0028319E" w:rsidP="00671153">
      <w:pPr>
        <w:pStyle w:val="ListParagraph"/>
        <w:numPr>
          <w:ilvl w:val="0"/>
          <w:numId w:val="27"/>
        </w:numPr>
        <w:suppressAutoHyphens/>
        <w:spacing w:after="200" w:line="276" w:lineRule="auto"/>
        <w:jc w:val="left"/>
        <w:textAlignment w:val="baseline"/>
        <w:rPr>
          <w:rFonts w:cs="Arial"/>
          <w:color w:val="000000"/>
          <w:szCs w:val="20"/>
          <w:lang w:val="en-GB"/>
        </w:rPr>
      </w:pPr>
      <w:r>
        <w:rPr>
          <w:rFonts w:cs="Arial"/>
          <w:color w:val="000000"/>
          <w:szCs w:val="20"/>
          <w:lang w:val="en-GB"/>
        </w:rPr>
        <w:lastRenderedPageBreak/>
        <w:t xml:space="preserve">Render engines must render virtual scenes in real-time ray tracing photo-realistic and support </w:t>
      </w:r>
      <w:r w:rsidRPr="006B01B3">
        <w:rPr>
          <w:rFonts w:cs="Arial"/>
          <w:color w:val="000000"/>
          <w:szCs w:val="20"/>
          <w:lang w:val="en-GB"/>
        </w:rPr>
        <w:t xml:space="preserve"> Unreal Engine </w:t>
      </w:r>
      <w:r>
        <w:rPr>
          <w:rFonts w:cs="Arial"/>
          <w:color w:val="000000"/>
          <w:szCs w:val="20"/>
          <w:lang w:val="en-GB"/>
        </w:rPr>
        <w:t>4 or newer.</w:t>
      </w:r>
    </w:p>
    <w:p w14:paraId="6B04C80C" w14:textId="4375A237" w:rsidR="0028319E" w:rsidRPr="006B01B3" w:rsidRDefault="0028319E" w:rsidP="00671153">
      <w:pPr>
        <w:pStyle w:val="ListParagraph"/>
        <w:numPr>
          <w:ilvl w:val="0"/>
          <w:numId w:val="27"/>
        </w:numPr>
        <w:suppressAutoHyphens/>
        <w:spacing w:after="200" w:line="276" w:lineRule="auto"/>
        <w:jc w:val="left"/>
        <w:textAlignment w:val="baseline"/>
        <w:rPr>
          <w:rFonts w:cs="Arial"/>
          <w:color w:val="000000"/>
          <w:szCs w:val="20"/>
          <w:lang w:val="en-GB"/>
        </w:rPr>
      </w:pPr>
      <w:r>
        <w:rPr>
          <w:rFonts w:cs="Arial"/>
          <w:color w:val="000000"/>
          <w:szCs w:val="20"/>
          <w:lang w:val="en-GB"/>
        </w:rPr>
        <w:t>All inputs, outputs and rendering must be possible to upgrade to UHD (2160p) in future.</w:t>
      </w:r>
    </w:p>
    <w:p w14:paraId="2BF846D8" w14:textId="4343AACF" w:rsidR="0028319E" w:rsidRDefault="0028319E" w:rsidP="0028319E">
      <w:pPr>
        <w:rPr>
          <w:rFonts w:cs="Arial"/>
          <w:b/>
          <w:bCs/>
          <w:color w:val="000000"/>
          <w:szCs w:val="20"/>
          <w:lang w:val="en-US"/>
        </w:rPr>
      </w:pPr>
      <w:r w:rsidRPr="00217D56">
        <w:rPr>
          <w:rFonts w:cs="Arial"/>
          <w:b/>
          <w:bCs/>
          <w:color w:val="000000"/>
          <w:szCs w:val="20"/>
          <w:lang w:val="en-US"/>
        </w:rPr>
        <w:t>Virtual engine software</w:t>
      </w:r>
      <w:r>
        <w:rPr>
          <w:rFonts w:cs="Arial"/>
          <w:b/>
          <w:bCs/>
          <w:color w:val="000000"/>
          <w:szCs w:val="20"/>
          <w:lang w:val="en-US"/>
        </w:rPr>
        <w:t>:</w:t>
      </w:r>
    </w:p>
    <w:p w14:paraId="15FC9906" w14:textId="77777777" w:rsidR="0028319E" w:rsidRPr="00217D56" w:rsidRDefault="0028319E" w:rsidP="0028319E">
      <w:pPr>
        <w:rPr>
          <w:rFonts w:cs="Arial"/>
          <w:b/>
          <w:bCs/>
          <w:color w:val="000000"/>
          <w:szCs w:val="20"/>
          <w:lang w:val="en-US"/>
        </w:rPr>
      </w:pPr>
    </w:p>
    <w:p w14:paraId="6EC295F9" w14:textId="5D1B1D6C" w:rsidR="0028319E" w:rsidRPr="0098612C" w:rsidRDefault="0028319E" w:rsidP="00671153">
      <w:pPr>
        <w:pStyle w:val="ListParagraph"/>
        <w:numPr>
          <w:ilvl w:val="0"/>
          <w:numId w:val="28"/>
        </w:numPr>
        <w:rPr>
          <w:rFonts w:cs="Arial"/>
          <w:szCs w:val="20"/>
          <w:lang w:val="en-US"/>
        </w:rPr>
      </w:pPr>
      <w:r w:rsidRPr="0098612C">
        <w:rPr>
          <w:lang w:val="en-US"/>
        </w:rPr>
        <w:t>Must be based on Unreal Engine 4. All virtual studio and augmented reality graphical elements must be designed in the same design software and rendered in real-time</w:t>
      </w:r>
      <w:r>
        <w:rPr>
          <w:lang w:val="en-US"/>
        </w:rPr>
        <w:t>.</w:t>
      </w:r>
    </w:p>
    <w:p w14:paraId="3A005291" w14:textId="77777777" w:rsidR="0028319E" w:rsidRPr="0098612C" w:rsidRDefault="0028319E" w:rsidP="00671153">
      <w:pPr>
        <w:pStyle w:val="ListParagraph"/>
        <w:numPr>
          <w:ilvl w:val="0"/>
          <w:numId w:val="28"/>
        </w:numPr>
        <w:spacing w:after="160" w:line="259" w:lineRule="auto"/>
        <w:jc w:val="left"/>
        <w:rPr>
          <w:rFonts w:cs="Arial"/>
          <w:szCs w:val="20"/>
          <w:lang w:val="en-US"/>
        </w:rPr>
      </w:pPr>
      <w:r w:rsidRPr="0098612C">
        <w:rPr>
          <w:lang w:val="en-US"/>
        </w:rPr>
        <w:t xml:space="preserve">Must be a visually scriptable Real-Time Node-Based Compositor runs in runtime.  This feature allows users to define video input and output configuration and to create logic during on-air. For example, if one of the video input ports fails, it must be possible to change the input / output port configuration without stopping the engine. </w:t>
      </w:r>
    </w:p>
    <w:p w14:paraId="396C47BD" w14:textId="77777777" w:rsidR="0028319E" w:rsidRPr="0098612C" w:rsidRDefault="0028319E" w:rsidP="00671153">
      <w:pPr>
        <w:pStyle w:val="ListParagraph"/>
        <w:numPr>
          <w:ilvl w:val="0"/>
          <w:numId w:val="28"/>
        </w:numPr>
        <w:rPr>
          <w:rFonts w:cs="Arial"/>
          <w:szCs w:val="20"/>
          <w:lang w:val="en-US"/>
        </w:rPr>
      </w:pPr>
      <w:r w:rsidRPr="0098612C">
        <w:rPr>
          <w:lang w:val="en-US"/>
        </w:rPr>
        <w:t>Must be able to bypass dept of field, motion blur and tone mapper for live video to get better image quality.</w:t>
      </w:r>
    </w:p>
    <w:p w14:paraId="0A08E6F2" w14:textId="77777777" w:rsidR="0028319E" w:rsidRPr="0098612C" w:rsidRDefault="0028319E" w:rsidP="00671153">
      <w:pPr>
        <w:pStyle w:val="ListParagraph"/>
        <w:numPr>
          <w:ilvl w:val="0"/>
          <w:numId w:val="28"/>
        </w:numPr>
        <w:rPr>
          <w:rFonts w:cs="Arial"/>
          <w:szCs w:val="20"/>
          <w:lang w:val="en-US"/>
        </w:rPr>
      </w:pPr>
      <w:r w:rsidRPr="0098612C">
        <w:rPr>
          <w:lang w:val="en-US"/>
        </w:rPr>
        <w:t xml:space="preserve">Must be able to make compositing in 3D Space </w:t>
      </w:r>
      <w:proofErr w:type="gramStart"/>
      <w:r>
        <w:rPr>
          <w:lang w:val="en-US"/>
        </w:rPr>
        <w:t>a</w:t>
      </w:r>
      <w:r w:rsidRPr="0098612C">
        <w:rPr>
          <w:lang w:val="en-US"/>
        </w:rPr>
        <w:t>s a result of</w:t>
      </w:r>
      <w:proofErr w:type="gramEnd"/>
      <w:r w:rsidRPr="0098612C">
        <w:rPr>
          <w:lang w:val="en-US"/>
        </w:rPr>
        <w:t xml:space="preserve"> this technique, anchor/actor depth </w:t>
      </w:r>
      <w:r>
        <w:rPr>
          <w:lang w:val="en-US"/>
        </w:rPr>
        <w:t xml:space="preserve">(position) </w:t>
      </w:r>
      <w:r w:rsidRPr="0098612C">
        <w:rPr>
          <w:lang w:val="en-US"/>
        </w:rPr>
        <w:t>will be adjustable in 3D Space to create most photorealistic final composite.</w:t>
      </w:r>
    </w:p>
    <w:p w14:paraId="129077C2" w14:textId="77777777" w:rsidR="0028319E" w:rsidRPr="0098612C" w:rsidRDefault="0028319E" w:rsidP="00671153">
      <w:pPr>
        <w:pStyle w:val="ListParagraph"/>
        <w:numPr>
          <w:ilvl w:val="0"/>
          <w:numId w:val="28"/>
        </w:numPr>
        <w:rPr>
          <w:rFonts w:cs="Arial"/>
          <w:szCs w:val="20"/>
          <w:lang w:val="en-US"/>
        </w:rPr>
      </w:pPr>
      <w:r w:rsidRPr="0098612C">
        <w:rPr>
          <w:lang w:val="en-US"/>
        </w:rPr>
        <w:t>Must be able to automatically render real anchor's/actor's reflection on virtual objects during on-air with tracked camera.</w:t>
      </w:r>
    </w:p>
    <w:p w14:paraId="4B4EF689" w14:textId="77777777" w:rsidR="0028319E" w:rsidRPr="0098612C" w:rsidRDefault="0028319E" w:rsidP="00671153">
      <w:pPr>
        <w:pStyle w:val="ListParagraph"/>
        <w:numPr>
          <w:ilvl w:val="0"/>
          <w:numId w:val="28"/>
        </w:numPr>
        <w:spacing w:after="160" w:line="259" w:lineRule="auto"/>
        <w:jc w:val="left"/>
        <w:rPr>
          <w:lang w:val="en-US"/>
        </w:rPr>
      </w:pPr>
      <w:r w:rsidRPr="0098612C">
        <w:rPr>
          <w:lang w:val="en-US"/>
        </w:rPr>
        <w:t>Must have a customizable buffer implemented in Unreal Engine to be able to eliminate frame drops caused by the fluctuations of the performance and the jitter in tracking data stream.</w:t>
      </w:r>
    </w:p>
    <w:p w14:paraId="2F54D44A" w14:textId="77777777" w:rsidR="0028319E" w:rsidRPr="0098612C" w:rsidRDefault="0028319E" w:rsidP="00671153">
      <w:pPr>
        <w:pStyle w:val="ListParagraph"/>
        <w:numPr>
          <w:ilvl w:val="0"/>
          <w:numId w:val="28"/>
        </w:numPr>
        <w:rPr>
          <w:rFonts w:cs="Arial"/>
          <w:szCs w:val="20"/>
          <w:lang w:val="en-US"/>
        </w:rPr>
      </w:pPr>
      <w:r w:rsidRPr="0098612C">
        <w:rPr>
          <w:lang w:val="en-US"/>
        </w:rPr>
        <w:t>Must be able to utilize the lens distortion data.</w:t>
      </w:r>
    </w:p>
    <w:p w14:paraId="6460F1A6" w14:textId="77777777" w:rsidR="0028319E" w:rsidRPr="0098612C" w:rsidRDefault="0028319E" w:rsidP="00671153">
      <w:pPr>
        <w:pStyle w:val="ListParagraph"/>
        <w:numPr>
          <w:ilvl w:val="0"/>
          <w:numId w:val="28"/>
        </w:numPr>
        <w:spacing w:after="160" w:line="259" w:lineRule="auto"/>
        <w:jc w:val="left"/>
        <w:rPr>
          <w:rFonts w:cs="Arial"/>
          <w:szCs w:val="20"/>
          <w:lang w:val="en-US"/>
        </w:rPr>
      </w:pPr>
      <w:r w:rsidRPr="0098612C">
        <w:rPr>
          <w:lang w:val="en-US"/>
        </w:rPr>
        <w:t xml:space="preserve">Must have </w:t>
      </w:r>
      <w:r>
        <w:rPr>
          <w:lang w:val="en-US"/>
        </w:rPr>
        <w:t xml:space="preserve">functionality </w:t>
      </w:r>
      <w:r w:rsidRPr="0098612C">
        <w:rPr>
          <w:lang w:val="en-US"/>
        </w:rPr>
        <w:t>to be able to asynchronous texture transfers between video I/O board and GPU without stalling the GPU.</w:t>
      </w:r>
    </w:p>
    <w:p w14:paraId="7623542E" w14:textId="77777777" w:rsidR="0028319E" w:rsidRPr="0098612C" w:rsidRDefault="0028319E" w:rsidP="00671153">
      <w:pPr>
        <w:pStyle w:val="ListParagraph"/>
        <w:numPr>
          <w:ilvl w:val="0"/>
          <w:numId w:val="28"/>
        </w:numPr>
        <w:spacing w:after="160" w:line="259" w:lineRule="auto"/>
        <w:jc w:val="left"/>
        <w:rPr>
          <w:lang w:val="en-US"/>
        </w:rPr>
      </w:pPr>
      <w:r w:rsidRPr="0098612C">
        <w:rPr>
          <w:lang w:val="en-US"/>
        </w:rPr>
        <w:t>Must work as</w:t>
      </w:r>
      <w:r>
        <w:rPr>
          <w:lang w:val="en-US"/>
        </w:rPr>
        <w:t xml:space="preserve"> </w:t>
      </w:r>
      <w:r w:rsidRPr="0098612C">
        <w:rPr>
          <w:lang w:val="en-US"/>
        </w:rPr>
        <w:t xml:space="preserve"> “Editor'' with project files and ''Packed executables'' to achieve the highest performance from the engines.</w:t>
      </w:r>
    </w:p>
    <w:p w14:paraId="4461519C" w14:textId="77777777" w:rsidR="0028319E" w:rsidRPr="0098612C" w:rsidRDefault="0028319E" w:rsidP="00671153">
      <w:pPr>
        <w:pStyle w:val="ListParagraph"/>
        <w:numPr>
          <w:ilvl w:val="0"/>
          <w:numId w:val="28"/>
        </w:numPr>
        <w:spacing w:after="160" w:line="259" w:lineRule="auto"/>
        <w:jc w:val="left"/>
        <w:rPr>
          <w:lang w:val="en-US"/>
        </w:rPr>
      </w:pPr>
      <w:r w:rsidRPr="0098612C">
        <w:rPr>
          <w:lang w:val="en-US"/>
        </w:rPr>
        <w:t>Must have audio mixing capability where you can change during on-air.</w:t>
      </w:r>
    </w:p>
    <w:p w14:paraId="6484B2E6" w14:textId="7444AB19" w:rsidR="0028319E" w:rsidRPr="0098612C" w:rsidRDefault="0028319E" w:rsidP="00671153">
      <w:pPr>
        <w:pStyle w:val="ListParagraph"/>
        <w:numPr>
          <w:ilvl w:val="0"/>
          <w:numId w:val="28"/>
        </w:numPr>
        <w:spacing w:after="160" w:line="259" w:lineRule="auto"/>
        <w:jc w:val="left"/>
        <w:rPr>
          <w:lang w:val="en-US"/>
        </w:rPr>
      </w:pPr>
      <w:r w:rsidRPr="0098612C">
        <w:rPr>
          <w:lang w:val="en-US"/>
        </w:rPr>
        <w:t>Must support anchor/actor tracking system</w:t>
      </w:r>
      <w:r>
        <w:rPr>
          <w:lang w:val="en-US"/>
        </w:rPr>
        <w:t>.</w:t>
      </w:r>
    </w:p>
    <w:p w14:paraId="51D00A9A" w14:textId="0964C962" w:rsidR="0028319E" w:rsidRPr="0098612C" w:rsidRDefault="0028319E" w:rsidP="00671153">
      <w:pPr>
        <w:pStyle w:val="ListParagraph"/>
        <w:numPr>
          <w:ilvl w:val="0"/>
          <w:numId w:val="28"/>
        </w:numPr>
        <w:spacing w:after="160" w:line="259" w:lineRule="auto"/>
        <w:jc w:val="left"/>
        <w:rPr>
          <w:lang w:val="en-US"/>
        </w:rPr>
      </w:pPr>
      <w:r w:rsidRPr="0098612C">
        <w:rPr>
          <w:lang w:val="en-US"/>
        </w:rPr>
        <w:t>Must support real-time raytracing</w:t>
      </w:r>
      <w:r>
        <w:rPr>
          <w:lang w:val="en-US"/>
        </w:rPr>
        <w:t>.</w:t>
      </w:r>
    </w:p>
    <w:p w14:paraId="3533A91C" w14:textId="77777777" w:rsidR="0028319E" w:rsidRPr="0098612C" w:rsidRDefault="0028319E" w:rsidP="00671153">
      <w:pPr>
        <w:pStyle w:val="ListParagraph"/>
        <w:numPr>
          <w:ilvl w:val="0"/>
          <w:numId w:val="28"/>
        </w:numPr>
        <w:spacing w:after="160" w:line="259" w:lineRule="auto"/>
        <w:jc w:val="left"/>
        <w:rPr>
          <w:lang w:val="en-US"/>
        </w:rPr>
      </w:pPr>
      <w:r w:rsidRPr="0098612C">
        <w:rPr>
          <w:lang w:val="en-US"/>
        </w:rPr>
        <w:t>Must have off-axis Perspective Rendering capability to be able to utilize videowalls to extend / create virtual studios.</w:t>
      </w:r>
    </w:p>
    <w:p w14:paraId="19EB77FB" w14:textId="77777777" w:rsidR="0028319E" w:rsidRPr="00EB313F" w:rsidRDefault="0028319E" w:rsidP="00671153">
      <w:pPr>
        <w:pStyle w:val="ListParagraph"/>
        <w:numPr>
          <w:ilvl w:val="0"/>
          <w:numId w:val="28"/>
        </w:numPr>
        <w:spacing w:after="160" w:line="259" w:lineRule="auto"/>
        <w:jc w:val="left"/>
        <w:rPr>
          <w:lang w:val="en-US"/>
        </w:rPr>
      </w:pPr>
      <w:r w:rsidRPr="00EB313F">
        <w:rPr>
          <w:lang w:val="en-US"/>
        </w:rPr>
        <w:t>Must support RAW camera input.</w:t>
      </w:r>
    </w:p>
    <w:p w14:paraId="7966A5BB" w14:textId="77777777" w:rsidR="0028319E" w:rsidRPr="00EB313F" w:rsidRDefault="0028319E" w:rsidP="00671153">
      <w:pPr>
        <w:pStyle w:val="ListParagraph"/>
        <w:numPr>
          <w:ilvl w:val="0"/>
          <w:numId w:val="28"/>
        </w:numPr>
        <w:spacing w:after="160" w:line="259" w:lineRule="auto"/>
        <w:jc w:val="left"/>
        <w:rPr>
          <w:lang w:val="en-US"/>
        </w:rPr>
      </w:pPr>
      <w:r w:rsidRPr="00EB313F">
        <w:rPr>
          <w:lang w:val="en-US"/>
        </w:rPr>
        <w:t xml:space="preserve">Must  support </w:t>
      </w:r>
      <w:proofErr w:type="spellStart"/>
      <w:r w:rsidRPr="00EB313F">
        <w:rPr>
          <w:lang w:val="en-US"/>
        </w:rPr>
        <w:t>StypeKit</w:t>
      </w:r>
      <w:proofErr w:type="spellEnd"/>
      <w:r w:rsidRPr="00EB313F">
        <w:rPr>
          <w:lang w:val="en-US"/>
        </w:rPr>
        <w:t xml:space="preserve"> and </w:t>
      </w:r>
      <w:proofErr w:type="spellStart"/>
      <w:r w:rsidRPr="00EB313F">
        <w:rPr>
          <w:lang w:val="en-US"/>
        </w:rPr>
        <w:t>RedSpy</w:t>
      </w:r>
      <w:proofErr w:type="spellEnd"/>
      <w:r w:rsidRPr="00EB313F">
        <w:rPr>
          <w:lang w:val="en-US"/>
        </w:rPr>
        <w:t xml:space="preserve"> tracking devices.</w:t>
      </w:r>
    </w:p>
    <w:p w14:paraId="4442EBAA" w14:textId="3C18CBFA" w:rsidR="0028319E" w:rsidRPr="0028319E" w:rsidRDefault="0028319E" w:rsidP="00671153">
      <w:pPr>
        <w:pStyle w:val="ListParagraph"/>
        <w:numPr>
          <w:ilvl w:val="0"/>
          <w:numId w:val="28"/>
        </w:numPr>
        <w:spacing w:after="160" w:line="259" w:lineRule="auto"/>
        <w:jc w:val="left"/>
        <w:rPr>
          <w:lang w:val="en-US"/>
        </w:rPr>
      </w:pPr>
      <w:r w:rsidRPr="00EB313F">
        <w:rPr>
          <w:lang w:val="en-US"/>
        </w:rPr>
        <w:t xml:space="preserve">Must allow to apply </w:t>
      </w:r>
      <w:r w:rsidRPr="00EB313F">
        <w:rPr>
          <w:rFonts w:cs="Arial"/>
          <w:szCs w:val="20"/>
          <w:lang w:val="en-US"/>
        </w:rPr>
        <w:t xml:space="preserve">shadow and reflections on virtual objects depending </w:t>
      </w:r>
      <w:proofErr w:type="gramStart"/>
      <w:r w:rsidRPr="00EB313F">
        <w:rPr>
          <w:rFonts w:cs="Arial"/>
          <w:szCs w:val="20"/>
          <w:lang w:val="en-US"/>
        </w:rPr>
        <w:t>of</w:t>
      </w:r>
      <w:proofErr w:type="gramEnd"/>
      <w:r w:rsidRPr="00EB313F">
        <w:rPr>
          <w:rFonts w:cs="Arial"/>
          <w:szCs w:val="20"/>
          <w:lang w:val="en-US"/>
        </w:rPr>
        <w:t xml:space="preserve"> position in virtual</w:t>
      </w:r>
      <w:r>
        <w:rPr>
          <w:rFonts w:cs="Arial"/>
          <w:szCs w:val="20"/>
          <w:lang w:val="en-US"/>
        </w:rPr>
        <w:t xml:space="preserve"> </w:t>
      </w:r>
      <w:r w:rsidRPr="0028319E">
        <w:rPr>
          <w:rFonts w:cs="Arial"/>
          <w:szCs w:val="20"/>
          <w:lang w:val="en-US"/>
        </w:rPr>
        <w:t>Scenes</w:t>
      </w:r>
      <w:r>
        <w:rPr>
          <w:rFonts w:cs="Arial"/>
          <w:szCs w:val="20"/>
          <w:lang w:val="en-US"/>
        </w:rPr>
        <w:t>.</w:t>
      </w:r>
    </w:p>
    <w:p w14:paraId="5657C447" w14:textId="1E560E9D" w:rsidR="0028319E" w:rsidRPr="00EB313F" w:rsidRDefault="0028319E" w:rsidP="00671153">
      <w:pPr>
        <w:pStyle w:val="ListParagraph"/>
        <w:numPr>
          <w:ilvl w:val="0"/>
          <w:numId w:val="28"/>
        </w:numPr>
        <w:spacing w:after="160" w:line="259" w:lineRule="auto"/>
        <w:jc w:val="left"/>
        <w:rPr>
          <w:lang w:val="en-US"/>
        </w:rPr>
      </w:pPr>
      <w:r w:rsidRPr="00EB313F">
        <w:rPr>
          <w:rFonts w:cs="Arial"/>
          <w:szCs w:val="20"/>
          <w:lang w:val="en-US"/>
        </w:rPr>
        <w:t>Must have possibi</w:t>
      </w:r>
      <w:r>
        <w:rPr>
          <w:rFonts w:cs="Arial"/>
          <w:szCs w:val="20"/>
          <w:lang w:val="en-US"/>
        </w:rPr>
        <w:t>li</w:t>
      </w:r>
      <w:r w:rsidRPr="00EB313F">
        <w:rPr>
          <w:rFonts w:cs="Arial"/>
          <w:szCs w:val="20"/>
          <w:lang w:val="en-US"/>
        </w:rPr>
        <w:t xml:space="preserve">ty to apply triggers in virtual scenes depending </w:t>
      </w:r>
      <w:proofErr w:type="gramStart"/>
      <w:r w:rsidRPr="00EB313F">
        <w:rPr>
          <w:rFonts w:cs="Arial"/>
          <w:szCs w:val="20"/>
          <w:lang w:val="en-US"/>
        </w:rPr>
        <w:t>of</w:t>
      </w:r>
      <w:proofErr w:type="gramEnd"/>
      <w:r w:rsidRPr="00EB313F">
        <w:rPr>
          <w:rFonts w:cs="Arial"/>
          <w:szCs w:val="20"/>
          <w:lang w:val="en-US"/>
        </w:rPr>
        <w:t xml:space="preserve"> anchor/actor position</w:t>
      </w:r>
      <w:r>
        <w:rPr>
          <w:rFonts w:cs="Arial"/>
          <w:szCs w:val="20"/>
          <w:lang w:val="en-US"/>
        </w:rPr>
        <w:t>.</w:t>
      </w:r>
    </w:p>
    <w:p w14:paraId="459B5A33" w14:textId="37C12BBF" w:rsidR="0028319E" w:rsidRDefault="0028319E" w:rsidP="00671153">
      <w:pPr>
        <w:pStyle w:val="ListParagraph"/>
        <w:numPr>
          <w:ilvl w:val="0"/>
          <w:numId w:val="28"/>
        </w:numPr>
        <w:rPr>
          <w:rFonts w:cs="Arial"/>
          <w:szCs w:val="20"/>
          <w:lang w:val="en-US"/>
        </w:rPr>
      </w:pPr>
      <w:r w:rsidRPr="00EB313F">
        <w:rPr>
          <w:rFonts w:cs="Arial"/>
          <w:szCs w:val="20"/>
          <w:lang w:val="en-US"/>
        </w:rPr>
        <w:t>Must have possibi</w:t>
      </w:r>
      <w:r>
        <w:rPr>
          <w:rFonts w:cs="Arial"/>
          <w:szCs w:val="20"/>
          <w:lang w:val="en-US"/>
        </w:rPr>
        <w:t>li</w:t>
      </w:r>
      <w:r w:rsidRPr="00EB313F">
        <w:rPr>
          <w:rFonts w:cs="Arial"/>
          <w:szCs w:val="20"/>
          <w:lang w:val="en-US"/>
        </w:rPr>
        <w:t>ty to play 1080i .mov clips with fill and key with audio</w:t>
      </w:r>
      <w:r>
        <w:rPr>
          <w:rFonts w:cs="Arial"/>
          <w:szCs w:val="20"/>
          <w:lang w:val="en-US"/>
        </w:rPr>
        <w:t>.</w:t>
      </w:r>
    </w:p>
    <w:p w14:paraId="08B81442" w14:textId="77777777" w:rsidR="006D7555" w:rsidRPr="006D7555" w:rsidRDefault="006D7555" w:rsidP="006D7555">
      <w:pPr>
        <w:pStyle w:val="ListParagraph"/>
        <w:rPr>
          <w:rFonts w:cs="Arial"/>
          <w:szCs w:val="20"/>
          <w:lang w:val="en-US"/>
        </w:rPr>
      </w:pPr>
    </w:p>
    <w:p w14:paraId="73E03071" w14:textId="4684F418" w:rsidR="0028319E" w:rsidRDefault="0028319E" w:rsidP="0028319E">
      <w:pPr>
        <w:rPr>
          <w:rFonts w:cs="Arial"/>
          <w:b/>
          <w:bCs/>
          <w:szCs w:val="20"/>
          <w:lang w:val="en-US"/>
        </w:rPr>
      </w:pPr>
      <w:r w:rsidRPr="00217D56">
        <w:rPr>
          <w:rFonts w:cs="Arial"/>
          <w:b/>
          <w:bCs/>
          <w:szCs w:val="20"/>
          <w:lang w:val="en-US"/>
        </w:rPr>
        <w:t>Tracking system for anchor/actors</w:t>
      </w:r>
      <w:r w:rsidR="006D7555">
        <w:rPr>
          <w:rFonts w:cs="Arial"/>
          <w:b/>
          <w:bCs/>
          <w:szCs w:val="20"/>
          <w:lang w:val="en-US"/>
        </w:rPr>
        <w:t>:</w:t>
      </w:r>
    </w:p>
    <w:p w14:paraId="75950BFD" w14:textId="77777777" w:rsidR="006D7555" w:rsidRPr="00217D56" w:rsidRDefault="006D7555" w:rsidP="0028319E">
      <w:pPr>
        <w:rPr>
          <w:rFonts w:cs="Arial"/>
          <w:b/>
          <w:bCs/>
          <w:szCs w:val="20"/>
          <w:lang w:val="en-US"/>
        </w:rPr>
      </w:pPr>
    </w:p>
    <w:p w14:paraId="7AAF4553" w14:textId="668670EA" w:rsidR="0028319E" w:rsidRPr="0098612C" w:rsidRDefault="0028319E" w:rsidP="00671153">
      <w:pPr>
        <w:pStyle w:val="ListParagraph"/>
        <w:numPr>
          <w:ilvl w:val="0"/>
          <w:numId w:val="29"/>
        </w:numPr>
        <w:rPr>
          <w:rFonts w:cs="Arial"/>
          <w:szCs w:val="20"/>
          <w:lang w:val="en-US"/>
        </w:rPr>
      </w:pPr>
      <w:r w:rsidRPr="0098612C">
        <w:rPr>
          <w:rFonts w:cs="Arial"/>
          <w:szCs w:val="20"/>
          <w:lang w:val="en-US"/>
        </w:rPr>
        <w:t>Must work in real-time without any markers or sensors</w:t>
      </w:r>
      <w:r w:rsidR="006D7555">
        <w:rPr>
          <w:rFonts w:cs="Arial"/>
          <w:szCs w:val="20"/>
          <w:lang w:val="en-US"/>
        </w:rPr>
        <w:t>.</w:t>
      </w:r>
    </w:p>
    <w:p w14:paraId="31037F1C" w14:textId="4EA6A676" w:rsidR="0028319E" w:rsidRPr="0008601B" w:rsidRDefault="0028319E" w:rsidP="00671153">
      <w:pPr>
        <w:pStyle w:val="ListParagraph"/>
        <w:numPr>
          <w:ilvl w:val="0"/>
          <w:numId w:val="29"/>
        </w:numPr>
        <w:rPr>
          <w:rFonts w:cs="Arial"/>
          <w:szCs w:val="20"/>
          <w:lang w:val="en-US"/>
        </w:rPr>
      </w:pPr>
      <w:r w:rsidRPr="0008601B">
        <w:rPr>
          <w:rFonts w:cs="Arial"/>
          <w:szCs w:val="20"/>
          <w:lang w:val="en-US"/>
        </w:rPr>
        <w:t>Must have possibility to automatic recognize and follow at least 1 actor/anchor</w:t>
      </w:r>
      <w:r w:rsidR="006D7555">
        <w:rPr>
          <w:rFonts w:cs="Arial"/>
          <w:szCs w:val="20"/>
          <w:lang w:val="en-US"/>
        </w:rPr>
        <w:t>.</w:t>
      </w:r>
    </w:p>
    <w:p w14:paraId="6E3015AF" w14:textId="6A4CD475" w:rsidR="0028319E" w:rsidRPr="0098612C" w:rsidRDefault="0028319E" w:rsidP="00671153">
      <w:pPr>
        <w:pStyle w:val="ListParagraph"/>
        <w:numPr>
          <w:ilvl w:val="0"/>
          <w:numId w:val="29"/>
        </w:numPr>
        <w:rPr>
          <w:rFonts w:cs="Arial"/>
          <w:szCs w:val="20"/>
          <w:lang w:val="en-US"/>
        </w:rPr>
      </w:pPr>
      <w:r w:rsidRPr="0098612C">
        <w:rPr>
          <w:rFonts w:cs="Arial"/>
          <w:szCs w:val="20"/>
          <w:lang w:val="en-US"/>
        </w:rPr>
        <w:t>Must have pos</w:t>
      </w:r>
      <w:r>
        <w:rPr>
          <w:rFonts w:cs="Arial"/>
          <w:szCs w:val="20"/>
          <w:lang w:val="en-US"/>
        </w:rPr>
        <w:t>s</w:t>
      </w:r>
      <w:r w:rsidRPr="0098612C">
        <w:rPr>
          <w:rFonts w:cs="Arial"/>
          <w:szCs w:val="20"/>
          <w:lang w:val="en-US"/>
        </w:rPr>
        <w:t>ibi</w:t>
      </w:r>
      <w:r>
        <w:rPr>
          <w:rFonts w:cs="Arial"/>
          <w:szCs w:val="20"/>
          <w:lang w:val="en-US"/>
        </w:rPr>
        <w:t>li</w:t>
      </w:r>
      <w:r w:rsidRPr="0098612C">
        <w:rPr>
          <w:rFonts w:cs="Arial"/>
          <w:szCs w:val="20"/>
          <w:lang w:val="en-US"/>
        </w:rPr>
        <w:t>ty to use on all 3 virtual cameras simultaneously</w:t>
      </w:r>
      <w:r w:rsidR="006D7555">
        <w:rPr>
          <w:rFonts w:cs="Arial"/>
          <w:szCs w:val="20"/>
          <w:lang w:val="en-US"/>
        </w:rPr>
        <w:t>.</w:t>
      </w:r>
    </w:p>
    <w:p w14:paraId="45BCC379" w14:textId="54775944" w:rsidR="0028319E" w:rsidRPr="0098612C" w:rsidRDefault="0028319E" w:rsidP="00671153">
      <w:pPr>
        <w:pStyle w:val="ListParagraph"/>
        <w:numPr>
          <w:ilvl w:val="0"/>
          <w:numId w:val="29"/>
        </w:numPr>
        <w:rPr>
          <w:rFonts w:cs="Arial"/>
          <w:szCs w:val="20"/>
          <w:lang w:val="en-US"/>
        </w:rPr>
      </w:pPr>
      <w:r w:rsidRPr="0098612C">
        <w:rPr>
          <w:rFonts w:cs="Arial"/>
          <w:szCs w:val="20"/>
          <w:lang w:val="en-US"/>
        </w:rPr>
        <w:t>System must have software for calibration</w:t>
      </w:r>
      <w:r w:rsidR="006D7555">
        <w:rPr>
          <w:rFonts w:cs="Arial"/>
          <w:szCs w:val="20"/>
          <w:lang w:val="en-US"/>
        </w:rPr>
        <w:t>.</w:t>
      </w:r>
    </w:p>
    <w:p w14:paraId="75A3DE2F" w14:textId="01A86F0E" w:rsidR="0028319E" w:rsidRPr="0098612C" w:rsidRDefault="0028319E" w:rsidP="00671153">
      <w:pPr>
        <w:pStyle w:val="ListParagraph"/>
        <w:numPr>
          <w:ilvl w:val="0"/>
          <w:numId w:val="29"/>
        </w:numPr>
        <w:rPr>
          <w:rFonts w:cs="Arial"/>
          <w:szCs w:val="20"/>
          <w:lang w:val="en-US"/>
        </w:rPr>
      </w:pPr>
      <w:r w:rsidRPr="0098612C">
        <w:rPr>
          <w:rFonts w:cs="Arial"/>
          <w:szCs w:val="20"/>
          <w:lang w:val="en-US"/>
        </w:rPr>
        <w:t>Must be fully compatible with render engines</w:t>
      </w:r>
      <w:r w:rsidR="006D7555">
        <w:rPr>
          <w:rFonts w:cs="Arial"/>
          <w:szCs w:val="20"/>
          <w:lang w:val="en-US"/>
        </w:rPr>
        <w:t>.</w:t>
      </w:r>
    </w:p>
    <w:p w14:paraId="2A8F9A20" w14:textId="77777777" w:rsidR="0028319E" w:rsidRPr="0098612C" w:rsidRDefault="0028319E" w:rsidP="00671153">
      <w:pPr>
        <w:pStyle w:val="ListParagraph"/>
        <w:numPr>
          <w:ilvl w:val="0"/>
          <w:numId w:val="29"/>
        </w:numPr>
        <w:rPr>
          <w:rFonts w:cs="Arial"/>
          <w:szCs w:val="20"/>
          <w:lang w:val="en-US"/>
        </w:rPr>
      </w:pPr>
      <w:r w:rsidRPr="0098612C">
        <w:rPr>
          <w:rFonts w:cs="Arial"/>
          <w:szCs w:val="20"/>
          <w:lang w:val="en-US"/>
        </w:rPr>
        <w:t>Must have possibi</w:t>
      </w:r>
      <w:r>
        <w:rPr>
          <w:rFonts w:cs="Arial"/>
          <w:szCs w:val="20"/>
          <w:lang w:val="en-US"/>
        </w:rPr>
        <w:t>li</w:t>
      </w:r>
      <w:r w:rsidRPr="0098612C">
        <w:rPr>
          <w:rFonts w:cs="Arial"/>
          <w:szCs w:val="20"/>
          <w:lang w:val="en-US"/>
        </w:rPr>
        <w:t>ty to send tracking data in real-time to render engines whic</w:t>
      </w:r>
      <w:r>
        <w:rPr>
          <w:rFonts w:cs="Arial"/>
          <w:szCs w:val="20"/>
          <w:lang w:val="en-US"/>
        </w:rPr>
        <w:t>h</w:t>
      </w:r>
      <w:r w:rsidRPr="0098612C">
        <w:rPr>
          <w:rFonts w:cs="Arial"/>
          <w:szCs w:val="20"/>
          <w:lang w:val="en-US"/>
        </w:rPr>
        <w:t xml:space="preserve"> than place augment reality elements in front or behind of anchor/actors depending </w:t>
      </w:r>
      <w:proofErr w:type="gramStart"/>
      <w:r w:rsidRPr="0098612C">
        <w:rPr>
          <w:rFonts w:cs="Arial"/>
          <w:szCs w:val="20"/>
          <w:lang w:val="en-US"/>
        </w:rPr>
        <w:t>of</w:t>
      </w:r>
      <w:proofErr w:type="gramEnd"/>
      <w:r w:rsidRPr="0098612C">
        <w:rPr>
          <w:rFonts w:cs="Arial"/>
          <w:szCs w:val="20"/>
          <w:lang w:val="en-US"/>
        </w:rPr>
        <w:t xml:space="preserve"> their position in studio.</w:t>
      </w:r>
    </w:p>
    <w:p w14:paraId="62188A93" w14:textId="77777777" w:rsidR="0028319E" w:rsidRPr="0098612C" w:rsidRDefault="0028319E" w:rsidP="0028319E">
      <w:pPr>
        <w:pStyle w:val="ListParagraph"/>
        <w:rPr>
          <w:rFonts w:cs="Arial"/>
          <w:szCs w:val="20"/>
          <w:lang w:val="en-US"/>
        </w:rPr>
      </w:pPr>
    </w:p>
    <w:p w14:paraId="62891825" w14:textId="4B7626FE" w:rsidR="0028319E" w:rsidRDefault="0028319E" w:rsidP="0028319E">
      <w:pPr>
        <w:rPr>
          <w:rFonts w:cs="Arial"/>
          <w:b/>
          <w:bCs/>
          <w:szCs w:val="20"/>
          <w:lang w:val="en-US"/>
        </w:rPr>
      </w:pPr>
      <w:proofErr w:type="spellStart"/>
      <w:r w:rsidRPr="00217D56">
        <w:rPr>
          <w:rFonts w:cs="Arial"/>
          <w:b/>
          <w:bCs/>
          <w:szCs w:val="20"/>
          <w:lang w:val="en-US"/>
        </w:rPr>
        <w:t>Keyer</w:t>
      </w:r>
      <w:proofErr w:type="spellEnd"/>
      <w:r w:rsidR="006D7555">
        <w:rPr>
          <w:rFonts w:cs="Arial"/>
          <w:b/>
          <w:bCs/>
          <w:szCs w:val="20"/>
          <w:lang w:val="en-US"/>
        </w:rPr>
        <w:t>:</w:t>
      </w:r>
    </w:p>
    <w:p w14:paraId="0EC2B92A" w14:textId="77777777" w:rsidR="006D7555" w:rsidRPr="00217D56" w:rsidRDefault="006D7555" w:rsidP="0028319E">
      <w:pPr>
        <w:rPr>
          <w:rFonts w:cs="Arial"/>
          <w:b/>
          <w:bCs/>
          <w:szCs w:val="20"/>
          <w:lang w:val="en-US"/>
        </w:rPr>
      </w:pPr>
    </w:p>
    <w:p w14:paraId="40702F1D" w14:textId="5F464065" w:rsidR="0028319E" w:rsidRPr="0098612C" w:rsidRDefault="0028319E" w:rsidP="00671153">
      <w:pPr>
        <w:pStyle w:val="ListParagraph"/>
        <w:numPr>
          <w:ilvl w:val="0"/>
          <w:numId w:val="30"/>
        </w:numPr>
        <w:jc w:val="left"/>
        <w:rPr>
          <w:rFonts w:cs="Arial"/>
          <w:szCs w:val="20"/>
          <w:lang w:val="en-US"/>
        </w:rPr>
      </w:pPr>
      <w:r w:rsidRPr="0098612C">
        <w:rPr>
          <w:rFonts w:cs="Arial"/>
          <w:szCs w:val="20"/>
          <w:lang w:val="en-US"/>
        </w:rPr>
        <w:t>Must be integrated as a modul</w:t>
      </w:r>
      <w:r>
        <w:rPr>
          <w:rFonts w:cs="Arial"/>
          <w:szCs w:val="20"/>
          <w:lang w:val="en-US"/>
        </w:rPr>
        <w:t>e</w:t>
      </w:r>
      <w:r w:rsidRPr="0098612C">
        <w:rPr>
          <w:rFonts w:cs="Arial"/>
          <w:szCs w:val="20"/>
          <w:lang w:val="en-US"/>
        </w:rPr>
        <w:t xml:space="preserve"> of Virtual Engine Software</w:t>
      </w:r>
      <w:r w:rsidR="006D7555">
        <w:rPr>
          <w:rFonts w:cs="Arial"/>
          <w:szCs w:val="20"/>
          <w:lang w:val="en-US"/>
        </w:rPr>
        <w:t>.</w:t>
      </w:r>
    </w:p>
    <w:p w14:paraId="2ACC460D" w14:textId="25214F1D" w:rsidR="0028319E" w:rsidRPr="0098612C" w:rsidRDefault="0028319E" w:rsidP="00671153">
      <w:pPr>
        <w:pStyle w:val="ListParagraph"/>
        <w:numPr>
          <w:ilvl w:val="0"/>
          <w:numId w:val="30"/>
        </w:numPr>
        <w:jc w:val="left"/>
        <w:rPr>
          <w:rFonts w:cs="Arial"/>
          <w:szCs w:val="20"/>
          <w:lang w:val="en-US"/>
        </w:rPr>
      </w:pPr>
      <w:r w:rsidRPr="0098612C">
        <w:rPr>
          <w:rFonts w:cs="Arial"/>
          <w:szCs w:val="20"/>
          <w:lang w:val="en-US"/>
        </w:rPr>
        <w:t>Must have internal real-time image based keying system for green chromakey</w:t>
      </w:r>
      <w:r w:rsidR="006D7555">
        <w:rPr>
          <w:rFonts w:cs="Arial"/>
          <w:szCs w:val="20"/>
          <w:lang w:val="en-US"/>
        </w:rPr>
        <w:t>.</w:t>
      </w:r>
    </w:p>
    <w:p w14:paraId="79A82461" w14:textId="77777777" w:rsidR="0028319E" w:rsidRPr="0098612C" w:rsidRDefault="0028319E" w:rsidP="00671153">
      <w:pPr>
        <w:pStyle w:val="ListParagraph"/>
        <w:numPr>
          <w:ilvl w:val="0"/>
          <w:numId w:val="30"/>
        </w:numPr>
        <w:jc w:val="left"/>
        <w:rPr>
          <w:rFonts w:cs="Arial"/>
          <w:szCs w:val="20"/>
          <w:lang w:val="en-US"/>
        </w:rPr>
      </w:pPr>
      <w:r w:rsidRPr="0098612C">
        <w:rPr>
          <w:rFonts w:cs="Arial"/>
          <w:szCs w:val="20"/>
          <w:lang w:val="en-US"/>
        </w:rPr>
        <w:t>M</w:t>
      </w:r>
      <w:r w:rsidRPr="0098612C">
        <w:rPr>
          <w:lang w:val="en-US"/>
        </w:rPr>
        <w:t>ust be able to key sub-pixel details like hair, soft shadows, and transparent objects.</w:t>
      </w:r>
    </w:p>
    <w:p w14:paraId="42889E44" w14:textId="09E4DF02" w:rsidR="0028319E" w:rsidRPr="0098612C" w:rsidRDefault="0028319E" w:rsidP="00671153">
      <w:pPr>
        <w:pStyle w:val="ListParagraph"/>
        <w:numPr>
          <w:ilvl w:val="0"/>
          <w:numId w:val="30"/>
        </w:numPr>
        <w:jc w:val="left"/>
        <w:rPr>
          <w:rFonts w:cs="Arial"/>
          <w:szCs w:val="20"/>
          <w:lang w:val="en-US"/>
        </w:rPr>
      </w:pPr>
      <w:r w:rsidRPr="0098612C">
        <w:rPr>
          <w:rFonts w:cs="Arial"/>
          <w:szCs w:val="20"/>
          <w:lang w:val="en-US"/>
        </w:rPr>
        <w:t>Must be able to spill remove</w:t>
      </w:r>
      <w:r w:rsidR="006D7555">
        <w:rPr>
          <w:rFonts w:cs="Arial"/>
          <w:szCs w:val="20"/>
          <w:lang w:val="en-US"/>
        </w:rPr>
        <w:t>.</w:t>
      </w:r>
    </w:p>
    <w:p w14:paraId="0E2C6874" w14:textId="2C4C108B" w:rsidR="0028319E" w:rsidRPr="0098612C" w:rsidRDefault="0028319E" w:rsidP="00671153">
      <w:pPr>
        <w:pStyle w:val="ListParagraph"/>
        <w:numPr>
          <w:ilvl w:val="0"/>
          <w:numId w:val="30"/>
        </w:numPr>
        <w:spacing w:after="160" w:line="259" w:lineRule="auto"/>
        <w:jc w:val="left"/>
        <w:rPr>
          <w:lang w:val="en-US"/>
        </w:rPr>
      </w:pPr>
      <w:r w:rsidRPr="0098612C">
        <w:rPr>
          <w:lang w:val="en-US"/>
        </w:rPr>
        <w:t>Must have possibi</w:t>
      </w:r>
      <w:r>
        <w:rPr>
          <w:lang w:val="en-US"/>
        </w:rPr>
        <w:t>li</w:t>
      </w:r>
      <w:r w:rsidRPr="0098612C">
        <w:rPr>
          <w:lang w:val="en-US"/>
        </w:rPr>
        <w:t>ty to work in hybrid studio (combine virtual and real object</w:t>
      </w:r>
      <w:r>
        <w:rPr>
          <w:lang w:val="en-US"/>
        </w:rPr>
        <w:t>s)</w:t>
      </w:r>
      <w:r w:rsidR="006D7555">
        <w:rPr>
          <w:lang w:val="en-US"/>
        </w:rPr>
        <w:t>.</w:t>
      </w:r>
    </w:p>
    <w:p w14:paraId="5C0577B4" w14:textId="6F53741C" w:rsidR="006D7555" w:rsidRPr="006D7555" w:rsidRDefault="0028319E" w:rsidP="00671153">
      <w:pPr>
        <w:pStyle w:val="ListParagraph"/>
        <w:numPr>
          <w:ilvl w:val="0"/>
          <w:numId w:val="30"/>
        </w:numPr>
        <w:spacing w:after="160" w:line="259" w:lineRule="auto"/>
        <w:jc w:val="left"/>
        <w:rPr>
          <w:rFonts w:cs="Arial"/>
          <w:szCs w:val="20"/>
          <w:lang w:val="en-US"/>
        </w:rPr>
      </w:pPr>
      <w:r w:rsidRPr="0098612C">
        <w:rPr>
          <w:rFonts w:cs="Arial"/>
          <w:szCs w:val="20"/>
          <w:lang w:val="en-US"/>
        </w:rPr>
        <w:t>Must have support 4:4:4 RGB camera source</w:t>
      </w:r>
      <w:r w:rsidR="006D7555">
        <w:rPr>
          <w:rFonts w:cs="Arial"/>
          <w:szCs w:val="20"/>
          <w:lang w:val="en-US"/>
        </w:rPr>
        <w:t>.</w:t>
      </w:r>
    </w:p>
    <w:p w14:paraId="6ECFDCD1" w14:textId="0C5590A1" w:rsidR="0028319E" w:rsidRDefault="0028319E" w:rsidP="0028319E">
      <w:pPr>
        <w:rPr>
          <w:rFonts w:cs="Arial"/>
          <w:b/>
          <w:bCs/>
          <w:szCs w:val="20"/>
          <w:lang w:val="en-US"/>
        </w:rPr>
      </w:pPr>
      <w:r w:rsidRPr="00217D56">
        <w:rPr>
          <w:rFonts w:cs="Arial"/>
          <w:b/>
          <w:bCs/>
          <w:szCs w:val="20"/>
          <w:lang w:val="en-US"/>
        </w:rPr>
        <w:t>Control</w:t>
      </w:r>
      <w:r w:rsidR="006D7555">
        <w:rPr>
          <w:rFonts w:cs="Arial"/>
          <w:b/>
          <w:bCs/>
          <w:szCs w:val="20"/>
          <w:lang w:val="en-US"/>
        </w:rPr>
        <w:t>:</w:t>
      </w:r>
    </w:p>
    <w:p w14:paraId="499A278F" w14:textId="77777777" w:rsidR="006D7555" w:rsidRPr="00217D56" w:rsidRDefault="006D7555" w:rsidP="0028319E">
      <w:pPr>
        <w:rPr>
          <w:rFonts w:cs="Arial"/>
          <w:b/>
          <w:bCs/>
          <w:szCs w:val="20"/>
          <w:lang w:val="en-US"/>
        </w:rPr>
      </w:pPr>
    </w:p>
    <w:p w14:paraId="3757306B" w14:textId="77777777" w:rsidR="0028319E" w:rsidRPr="0098612C" w:rsidRDefault="0028319E" w:rsidP="00671153">
      <w:pPr>
        <w:pStyle w:val="ListParagraph"/>
        <w:numPr>
          <w:ilvl w:val="0"/>
          <w:numId w:val="31"/>
        </w:numPr>
        <w:rPr>
          <w:rFonts w:cs="Arial"/>
          <w:szCs w:val="20"/>
          <w:lang w:val="en-US"/>
        </w:rPr>
      </w:pPr>
      <w:r w:rsidRPr="0098612C">
        <w:rPr>
          <w:lang w:val="en-US"/>
        </w:rPr>
        <w:t>Must have HTML5 based user interface for studio control operation</w:t>
      </w:r>
    </w:p>
    <w:p w14:paraId="26E94154" w14:textId="77777777" w:rsidR="0028319E" w:rsidRPr="0098612C" w:rsidRDefault="0028319E" w:rsidP="00671153">
      <w:pPr>
        <w:pStyle w:val="ListParagraph"/>
        <w:numPr>
          <w:ilvl w:val="0"/>
          <w:numId w:val="31"/>
        </w:numPr>
        <w:rPr>
          <w:rFonts w:cs="Arial"/>
          <w:szCs w:val="20"/>
          <w:lang w:val="en-US"/>
        </w:rPr>
      </w:pPr>
      <w:r w:rsidRPr="0098612C">
        <w:rPr>
          <w:lang w:val="en-US"/>
        </w:rPr>
        <w:lastRenderedPageBreak/>
        <w:t>User interface must run on a standard web browser. There should not be any need to install application on a client PC.</w:t>
      </w:r>
    </w:p>
    <w:p w14:paraId="5D7BFFCB" w14:textId="77777777" w:rsidR="0028319E" w:rsidRPr="0098612C" w:rsidRDefault="0028319E" w:rsidP="00671153">
      <w:pPr>
        <w:pStyle w:val="ListParagraph"/>
        <w:numPr>
          <w:ilvl w:val="0"/>
          <w:numId w:val="31"/>
        </w:numPr>
        <w:rPr>
          <w:rFonts w:cs="Arial"/>
          <w:szCs w:val="20"/>
          <w:lang w:val="en-US"/>
        </w:rPr>
      </w:pPr>
      <w:r w:rsidRPr="0098612C">
        <w:rPr>
          <w:lang w:val="en-US"/>
        </w:rPr>
        <w:t>Must be able to run in virtual machines.</w:t>
      </w:r>
    </w:p>
    <w:p w14:paraId="7910E523" w14:textId="77777777" w:rsidR="0028319E" w:rsidRPr="0098612C" w:rsidRDefault="0028319E" w:rsidP="00671153">
      <w:pPr>
        <w:pStyle w:val="ListParagraph"/>
        <w:numPr>
          <w:ilvl w:val="0"/>
          <w:numId w:val="31"/>
        </w:numPr>
        <w:rPr>
          <w:rFonts w:cs="Arial"/>
          <w:szCs w:val="20"/>
          <w:lang w:val="en-US"/>
        </w:rPr>
      </w:pPr>
      <w:r w:rsidRPr="0098612C">
        <w:rPr>
          <w:lang w:val="en-US"/>
        </w:rPr>
        <w:t>Must be able to run in cloud such as Azure.</w:t>
      </w:r>
    </w:p>
    <w:p w14:paraId="18335A1E" w14:textId="77777777" w:rsidR="0028319E" w:rsidRPr="0098612C" w:rsidRDefault="0028319E" w:rsidP="00671153">
      <w:pPr>
        <w:pStyle w:val="ListParagraph"/>
        <w:numPr>
          <w:ilvl w:val="0"/>
          <w:numId w:val="31"/>
        </w:numPr>
        <w:spacing w:line="276" w:lineRule="auto"/>
        <w:jc w:val="left"/>
        <w:rPr>
          <w:lang w:val="en-US"/>
        </w:rPr>
      </w:pPr>
      <w:r w:rsidRPr="0098612C">
        <w:rPr>
          <w:lang w:val="en-US"/>
        </w:rPr>
        <w:t xml:space="preserve">Must have an interface that remotely controls multiple render engines, loads projects with selected options with one click. </w:t>
      </w:r>
    </w:p>
    <w:p w14:paraId="0514E1AE" w14:textId="77777777" w:rsidR="0028319E" w:rsidRPr="00953786" w:rsidRDefault="0028319E" w:rsidP="00671153">
      <w:pPr>
        <w:pStyle w:val="ListParagraph"/>
        <w:numPr>
          <w:ilvl w:val="0"/>
          <w:numId w:val="31"/>
        </w:numPr>
        <w:spacing w:line="276" w:lineRule="auto"/>
        <w:jc w:val="left"/>
        <w:rPr>
          <w:lang w:val="en-US"/>
        </w:rPr>
      </w:pPr>
      <w:r>
        <w:rPr>
          <w:lang w:val="en-US"/>
        </w:rPr>
        <w:t>M</w:t>
      </w:r>
      <w:r w:rsidRPr="00953786">
        <w:rPr>
          <w:lang w:val="en-US"/>
        </w:rPr>
        <w:t>ust have HTML5 video monitoring tool, that provides real-time, full motion, full scale video preview of any texture during compositing process</w:t>
      </w:r>
    </w:p>
    <w:p w14:paraId="0D228D35" w14:textId="77777777" w:rsidR="0028319E" w:rsidRPr="00953786" w:rsidRDefault="0028319E" w:rsidP="00671153">
      <w:pPr>
        <w:pStyle w:val="ListParagraph"/>
        <w:numPr>
          <w:ilvl w:val="0"/>
          <w:numId w:val="31"/>
        </w:numPr>
        <w:spacing w:after="160" w:line="259" w:lineRule="auto"/>
        <w:jc w:val="left"/>
        <w:rPr>
          <w:lang w:val="en-US"/>
        </w:rPr>
      </w:pPr>
      <w:r w:rsidRPr="00953786">
        <w:rPr>
          <w:lang w:val="en-US"/>
        </w:rPr>
        <w:t>HTML5 video monitoring tool should be able to monitor multiple real-time streams with full frame and / or split view options. Users should be able to switch between two streams to check/compare purpose</w:t>
      </w:r>
    </w:p>
    <w:p w14:paraId="018FD830" w14:textId="77777777" w:rsidR="0028319E" w:rsidRPr="00953786" w:rsidRDefault="0028319E" w:rsidP="00671153">
      <w:pPr>
        <w:pStyle w:val="ListParagraph"/>
        <w:numPr>
          <w:ilvl w:val="0"/>
          <w:numId w:val="31"/>
        </w:numPr>
        <w:spacing w:line="276" w:lineRule="auto"/>
        <w:jc w:val="left"/>
        <w:rPr>
          <w:lang w:val="en-US"/>
        </w:rPr>
      </w:pPr>
      <w:r w:rsidRPr="00953786">
        <w:rPr>
          <w:lang w:val="en-US"/>
        </w:rPr>
        <w:t xml:space="preserve">Must have a </w:t>
      </w:r>
      <w:proofErr w:type="spellStart"/>
      <w:r w:rsidRPr="00953786">
        <w:rPr>
          <w:lang w:val="en-US"/>
        </w:rPr>
        <w:t>drag&amp;drop</w:t>
      </w:r>
      <w:proofErr w:type="spellEnd"/>
      <w:r w:rsidRPr="00953786">
        <w:rPr>
          <w:lang w:val="en-US"/>
        </w:rPr>
        <w:t xml:space="preserve"> visual user interface designer to create graphic templates for studio control room operation</w:t>
      </w:r>
    </w:p>
    <w:p w14:paraId="06656A2E" w14:textId="77777777" w:rsidR="0028319E" w:rsidRPr="00953786" w:rsidRDefault="0028319E" w:rsidP="00671153">
      <w:pPr>
        <w:numPr>
          <w:ilvl w:val="0"/>
          <w:numId w:val="31"/>
        </w:numPr>
        <w:spacing w:line="276" w:lineRule="auto"/>
        <w:jc w:val="left"/>
        <w:rPr>
          <w:lang w:val="en-US"/>
        </w:rPr>
      </w:pPr>
      <w:r w:rsidRPr="00953786">
        <w:rPr>
          <w:lang w:val="en-US"/>
        </w:rPr>
        <w:t xml:space="preserve">Must be able to add </w:t>
      </w:r>
      <w:proofErr w:type="spellStart"/>
      <w:r w:rsidRPr="00953786">
        <w:rPr>
          <w:lang w:val="en-US"/>
        </w:rPr>
        <w:t>Javascript</w:t>
      </w:r>
      <w:proofErr w:type="spellEnd"/>
      <w:r w:rsidRPr="00953786">
        <w:rPr>
          <w:lang w:val="en-US"/>
        </w:rPr>
        <w:t xml:space="preserve"> code to any template to download and process external data on demand, manually or automatically, during the production.</w:t>
      </w:r>
    </w:p>
    <w:p w14:paraId="7BA717C9" w14:textId="77777777" w:rsidR="0028319E" w:rsidRPr="00953786" w:rsidRDefault="0028319E" w:rsidP="00671153">
      <w:pPr>
        <w:pStyle w:val="ListParagraph"/>
        <w:numPr>
          <w:ilvl w:val="0"/>
          <w:numId w:val="31"/>
        </w:numPr>
        <w:spacing w:line="276" w:lineRule="auto"/>
        <w:jc w:val="left"/>
        <w:rPr>
          <w:lang w:val="en-US"/>
        </w:rPr>
      </w:pPr>
      <w:r w:rsidRPr="00953786">
        <w:rPr>
          <w:lang w:val="en-US"/>
        </w:rPr>
        <w:t>Must have possibility to create templates that can include multiple actions which can be organized in a visual timeline.</w:t>
      </w:r>
    </w:p>
    <w:p w14:paraId="544884BE" w14:textId="77777777" w:rsidR="0028319E" w:rsidRPr="00953786" w:rsidRDefault="0028319E" w:rsidP="00671153">
      <w:pPr>
        <w:pStyle w:val="ListParagraph"/>
        <w:numPr>
          <w:ilvl w:val="0"/>
          <w:numId w:val="31"/>
        </w:numPr>
        <w:spacing w:line="276" w:lineRule="auto"/>
        <w:jc w:val="left"/>
        <w:rPr>
          <w:lang w:val="en-US"/>
        </w:rPr>
      </w:pPr>
      <w:r w:rsidRPr="00953786">
        <w:rPr>
          <w:lang w:val="en-US"/>
        </w:rPr>
        <w:t>Must be able to create simple animations without modifying the graphical scene.</w:t>
      </w:r>
    </w:p>
    <w:p w14:paraId="7D195E3D" w14:textId="77777777" w:rsidR="0028319E" w:rsidRPr="00953786" w:rsidRDefault="0028319E" w:rsidP="00671153">
      <w:pPr>
        <w:pStyle w:val="ListParagraph"/>
        <w:numPr>
          <w:ilvl w:val="0"/>
          <w:numId w:val="31"/>
        </w:numPr>
        <w:spacing w:line="276" w:lineRule="auto"/>
        <w:jc w:val="left"/>
        <w:rPr>
          <w:lang w:val="en-US"/>
        </w:rPr>
      </w:pPr>
      <w:r w:rsidRPr="00953786">
        <w:rPr>
          <w:lang w:val="en-US"/>
        </w:rPr>
        <w:t>Templates can be saved, pre-filled and stored in rundowns.</w:t>
      </w:r>
    </w:p>
    <w:p w14:paraId="5141359B" w14:textId="77777777" w:rsidR="0028319E" w:rsidRPr="00953786" w:rsidRDefault="0028319E" w:rsidP="00671153">
      <w:pPr>
        <w:pStyle w:val="ListParagraph"/>
        <w:numPr>
          <w:ilvl w:val="0"/>
          <w:numId w:val="31"/>
        </w:numPr>
        <w:spacing w:line="276" w:lineRule="auto"/>
        <w:jc w:val="left"/>
        <w:rPr>
          <w:lang w:val="en-US"/>
        </w:rPr>
      </w:pPr>
      <w:r w:rsidRPr="00953786">
        <w:rPr>
          <w:lang w:val="en-US"/>
        </w:rPr>
        <w:t>Should be able to manage multiple shared folders on different network locations.</w:t>
      </w:r>
    </w:p>
    <w:p w14:paraId="4DB2676E" w14:textId="77777777" w:rsidR="0028319E" w:rsidRPr="00953786" w:rsidRDefault="0028319E" w:rsidP="00671153">
      <w:pPr>
        <w:pStyle w:val="ListParagraph"/>
        <w:numPr>
          <w:ilvl w:val="0"/>
          <w:numId w:val="31"/>
        </w:numPr>
        <w:spacing w:line="276" w:lineRule="auto"/>
        <w:jc w:val="left"/>
        <w:rPr>
          <w:lang w:val="en-US"/>
        </w:rPr>
      </w:pPr>
      <w:r w:rsidRPr="00953786">
        <w:rPr>
          <w:lang w:val="en-US"/>
        </w:rPr>
        <w:t>Must provide REST API interface for third party integrations</w:t>
      </w:r>
    </w:p>
    <w:p w14:paraId="5036C4EC" w14:textId="77777777" w:rsidR="0028319E" w:rsidRPr="00953786" w:rsidRDefault="0028319E" w:rsidP="00671153">
      <w:pPr>
        <w:pStyle w:val="ListParagraph"/>
        <w:numPr>
          <w:ilvl w:val="0"/>
          <w:numId w:val="31"/>
        </w:numPr>
        <w:spacing w:line="276" w:lineRule="auto"/>
        <w:jc w:val="left"/>
        <w:rPr>
          <w:lang w:val="en-US"/>
        </w:rPr>
      </w:pPr>
      <w:r w:rsidRPr="00953786">
        <w:rPr>
          <w:lang w:val="en-US"/>
        </w:rPr>
        <w:t>Must provide a native API for 3</w:t>
      </w:r>
      <w:r w:rsidRPr="00953786">
        <w:rPr>
          <w:vertAlign w:val="superscript"/>
          <w:lang w:val="en-US"/>
        </w:rPr>
        <w:t>rd</w:t>
      </w:r>
      <w:r w:rsidRPr="00953786">
        <w:rPr>
          <w:lang w:val="en-US"/>
        </w:rPr>
        <w:t xml:space="preserve"> party developers to create custom plugins and interfaces.</w:t>
      </w:r>
    </w:p>
    <w:p w14:paraId="602D6308" w14:textId="77777777" w:rsidR="0028319E" w:rsidRPr="00953786" w:rsidRDefault="0028319E" w:rsidP="00671153">
      <w:pPr>
        <w:pStyle w:val="ListParagraph"/>
        <w:numPr>
          <w:ilvl w:val="0"/>
          <w:numId w:val="31"/>
        </w:numPr>
        <w:spacing w:line="276" w:lineRule="auto"/>
        <w:jc w:val="left"/>
        <w:rPr>
          <w:lang w:val="en-US"/>
        </w:rPr>
      </w:pPr>
      <w:r w:rsidRPr="00953786">
        <w:rPr>
          <w:lang w:val="en-US"/>
        </w:rPr>
        <w:t>Must support MOS protocol and MOS HTML5 plugin</w:t>
      </w:r>
    </w:p>
    <w:p w14:paraId="483D06D1" w14:textId="77777777" w:rsidR="0028319E" w:rsidRPr="002D276A" w:rsidRDefault="0028319E" w:rsidP="00671153">
      <w:pPr>
        <w:pStyle w:val="ListParagraph"/>
        <w:numPr>
          <w:ilvl w:val="0"/>
          <w:numId w:val="31"/>
        </w:numPr>
        <w:rPr>
          <w:rFonts w:cs="Arial"/>
          <w:szCs w:val="20"/>
          <w:lang w:val="en-US"/>
        </w:rPr>
      </w:pPr>
      <w:r w:rsidRPr="002D276A">
        <w:rPr>
          <w:rFonts w:cs="Arial"/>
          <w:szCs w:val="20"/>
          <w:lang w:val="en-US"/>
        </w:rPr>
        <w:t>Must have possibility to use DMX protocol for control studio lights</w:t>
      </w:r>
    </w:p>
    <w:p w14:paraId="683B62C1" w14:textId="77777777" w:rsidR="0028319E" w:rsidRPr="002D276A" w:rsidRDefault="0028319E" w:rsidP="00671153">
      <w:pPr>
        <w:pStyle w:val="ListParagraph"/>
        <w:numPr>
          <w:ilvl w:val="0"/>
          <w:numId w:val="31"/>
        </w:numPr>
        <w:rPr>
          <w:rFonts w:cs="Arial"/>
          <w:szCs w:val="20"/>
          <w:lang w:val="en-US"/>
        </w:rPr>
      </w:pPr>
      <w:r w:rsidRPr="002D276A">
        <w:rPr>
          <w:rFonts w:cs="Arial"/>
          <w:szCs w:val="20"/>
          <w:lang w:val="en-US"/>
        </w:rPr>
        <w:t xml:space="preserve">Must have possibility to integrate robotic PTZ cameras using </w:t>
      </w:r>
      <w:proofErr w:type="spellStart"/>
      <w:r w:rsidRPr="002D276A">
        <w:rPr>
          <w:rFonts w:cs="Arial"/>
          <w:szCs w:val="20"/>
          <w:lang w:val="en-US"/>
        </w:rPr>
        <w:t>FreeD</w:t>
      </w:r>
      <w:proofErr w:type="spellEnd"/>
      <w:r w:rsidRPr="002D276A">
        <w:rPr>
          <w:rFonts w:cs="Arial"/>
          <w:szCs w:val="20"/>
          <w:lang w:val="en-US"/>
        </w:rPr>
        <w:t xml:space="preserve"> tracing protocol.</w:t>
      </w:r>
    </w:p>
    <w:p w14:paraId="4948765B" w14:textId="77777777" w:rsidR="0028319E" w:rsidRPr="002D276A" w:rsidRDefault="0028319E" w:rsidP="00671153">
      <w:pPr>
        <w:pStyle w:val="ListParagraph"/>
        <w:numPr>
          <w:ilvl w:val="0"/>
          <w:numId w:val="31"/>
        </w:numPr>
        <w:rPr>
          <w:rFonts w:cs="Arial"/>
          <w:szCs w:val="20"/>
          <w:lang w:val="en-US"/>
        </w:rPr>
      </w:pPr>
      <w:r w:rsidRPr="002D276A">
        <w:rPr>
          <w:rFonts w:cs="Arial"/>
          <w:szCs w:val="20"/>
          <w:lang w:val="en-US"/>
        </w:rPr>
        <w:t xml:space="preserve">Must have possibility to integrate it with </w:t>
      </w:r>
      <w:proofErr w:type="spellStart"/>
      <w:r w:rsidRPr="002D276A">
        <w:rPr>
          <w:rFonts w:cs="Arial"/>
          <w:szCs w:val="20"/>
          <w:lang w:val="en-US"/>
        </w:rPr>
        <w:t>Dalet</w:t>
      </w:r>
      <w:proofErr w:type="spellEnd"/>
      <w:r w:rsidRPr="002D276A">
        <w:rPr>
          <w:rFonts w:cs="Arial"/>
          <w:szCs w:val="20"/>
          <w:lang w:val="en-US"/>
        </w:rPr>
        <w:t xml:space="preserve"> NRCS system using MOS protocol.</w:t>
      </w:r>
    </w:p>
    <w:p w14:paraId="37CFF7B6" w14:textId="77777777" w:rsidR="0028319E" w:rsidRDefault="0028319E" w:rsidP="00800070">
      <w:pPr>
        <w:rPr>
          <w:rFonts w:cs="Arial"/>
          <w:bCs/>
          <w:szCs w:val="20"/>
        </w:rPr>
      </w:pPr>
    </w:p>
    <w:p w14:paraId="214B4A90" w14:textId="77777777" w:rsidR="007D57D0" w:rsidRPr="009139DA" w:rsidRDefault="007D57D0" w:rsidP="007D57D0">
      <w:pPr>
        <w:pStyle w:val="Heading2"/>
        <w:rPr>
          <w:rFonts w:cs="Arial"/>
          <w:b/>
          <w:bCs/>
        </w:rPr>
      </w:pPr>
      <w:bookmarkStart w:id="20" w:name="_Toc514754427"/>
      <w:bookmarkStart w:id="21" w:name="_Toc106865624"/>
      <w:r w:rsidRPr="009139DA">
        <w:rPr>
          <w:rFonts w:cs="Arial"/>
          <w:b/>
          <w:bCs/>
        </w:rPr>
        <w:t>General requirements</w:t>
      </w:r>
      <w:bookmarkEnd w:id="20"/>
      <w:bookmarkEnd w:id="21"/>
    </w:p>
    <w:p w14:paraId="01828709" w14:textId="29A09BC6" w:rsidR="007D57D0" w:rsidRPr="007D57D0" w:rsidRDefault="007D57D0" w:rsidP="007D57D0">
      <w:pPr>
        <w:pStyle w:val="Heading3"/>
        <w:rPr>
          <w:b/>
          <w:bCs w:val="0"/>
        </w:rPr>
      </w:pPr>
      <w:r w:rsidRPr="007D57D0">
        <w:rPr>
          <w:b/>
          <w:bCs w:val="0"/>
        </w:rPr>
        <w:t xml:space="preserve"> </w:t>
      </w:r>
      <w:bookmarkStart w:id="22" w:name="_Toc106865625"/>
      <w:proofErr w:type="spellStart"/>
      <w:r w:rsidRPr="007D57D0">
        <w:rPr>
          <w:b/>
          <w:bCs w:val="0"/>
        </w:rPr>
        <w:t>Delivery</w:t>
      </w:r>
      <w:proofErr w:type="spellEnd"/>
      <w:r w:rsidRPr="007D57D0">
        <w:rPr>
          <w:b/>
          <w:bCs w:val="0"/>
        </w:rPr>
        <w:t xml:space="preserve"> time</w:t>
      </w:r>
      <w:bookmarkEnd w:id="22"/>
    </w:p>
    <w:p w14:paraId="382F0110" w14:textId="77777777" w:rsidR="007D57D0" w:rsidRDefault="007D57D0" w:rsidP="007D57D0">
      <w:pPr>
        <w:spacing w:line="276" w:lineRule="auto"/>
        <w:rPr>
          <w:rFonts w:cs="Arial"/>
          <w:szCs w:val="20"/>
        </w:rPr>
      </w:pPr>
    </w:p>
    <w:p w14:paraId="078315A7" w14:textId="48AA1DB6" w:rsidR="007D57D0" w:rsidRPr="007D57D0" w:rsidRDefault="007D57D0" w:rsidP="007D57D0">
      <w:pPr>
        <w:spacing w:line="276" w:lineRule="auto"/>
        <w:rPr>
          <w:rFonts w:cs="Arial"/>
          <w:szCs w:val="20"/>
        </w:rPr>
      </w:pPr>
      <w:r w:rsidRPr="007D57D0">
        <w:rPr>
          <w:rFonts w:cs="Arial"/>
          <w:szCs w:val="20"/>
        </w:rPr>
        <w:t xml:space="preserve">The </w:t>
      </w:r>
      <w:r w:rsidRPr="007D57D0">
        <w:rPr>
          <w:rFonts w:cs="Arial"/>
          <w:szCs w:val="20"/>
          <w:lang w:val="en-GB"/>
        </w:rPr>
        <w:t>contracting authority requires</w:t>
      </w:r>
      <w:r w:rsidRPr="007D57D0">
        <w:rPr>
          <w:rFonts w:cs="Arial"/>
          <w:szCs w:val="20"/>
        </w:rPr>
        <w:t xml:space="preserve"> the </w:t>
      </w:r>
      <w:proofErr w:type="spellStart"/>
      <w:r w:rsidRPr="007D57D0">
        <w:rPr>
          <w:rFonts w:cs="Arial"/>
          <w:szCs w:val="20"/>
        </w:rPr>
        <w:t>delivery</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ordered</w:t>
      </w:r>
      <w:proofErr w:type="spellEnd"/>
      <w:r w:rsidRPr="007D57D0">
        <w:rPr>
          <w:rFonts w:cs="Arial"/>
          <w:szCs w:val="20"/>
        </w:rPr>
        <w:t xml:space="preserve"> </w:t>
      </w:r>
      <w:proofErr w:type="spellStart"/>
      <w:r w:rsidRPr="007D57D0">
        <w:rPr>
          <w:rFonts w:cs="Arial"/>
          <w:szCs w:val="20"/>
        </w:rPr>
        <w:t>equipment</w:t>
      </w:r>
      <w:proofErr w:type="spellEnd"/>
      <w:r w:rsidRPr="007D57D0">
        <w:rPr>
          <w:rFonts w:cs="Arial"/>
          <w:szCs w:val="20"/>
        </w:rPr>
        <w:t xml:space="preserve"> </w:t>
      </w:r>
      <w:proofErr w:type="spellStart"/>
      <w:r w:rsidRPr="007D57D0">
        <w:rPr>
          <w:rFonts w:cs="Arial"/>
          <w:szCs w:val="20"/>
        </w:rPr>
        <w:t>within</w:t>
      </w:r>
      <w:proofErr w:type="spellEnd"/>
      <w:r w:rsidRPr="007D57D0">
        <w:rPr>
          <w:rFonts w:cs="Arial"/>
          <w:szCs w:val="20"/>
        </w:rPr>
        <w:t xml:space="preserve"> a </w:t>
      </w:r>
      <w:proofErr w:type="spellStart"/>
      <w:r w:rsidRPr="007D57D0">
        <w:rPr>
          <w:rFonts w:cs="Arial"/>
          <w:szCs w:val="20"/>
        </w:rPr>
        <w:t>maximum</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w:t>
      </w:r>
      <w:r w:rsidR="00690CB4">
        <w:rPr>
          <w:rFonts w:cs="Arial"/>
          <w:szCs w:val="20"/>
        </w:rPr>
        <w:t>45</w:t>
      </w:r>
      <w:r w:rsidRPr="004A60E7">
        <w:rPr>
          <w:rFonts w:cs="Arial"/>
          <w:szCs w:val="20"/>
        </w:rPr>
        <w:t xml:space="preserve"> </w:t>
      </w:r>
      <w:proofErr w:type="spellStart"/>
      <w:r w:rsidRPr="004A60E7">
        <w:rPr>
          <w:rFonts w:cs="Arial"/>
          <w:szCs w:val="20"/>
        </w:rPr>
        <w:t>days</w:t>
      </w:r>
      <w:proofErr w:type="spellEnd"/>
      <w:r w:rsidRPr="007D57D0">
        <w:rPr>
          <w:rFonts w:cs="Arial"/>
          <w:szCs w:val="20"/>
        </w:rPr>
        <w:t xml:space="preserve"> </w:t>
      </w:r>
      <w:proofErr w:type="spellStart"/>
      <w:r w:rsidRPr="007D57D0">
        <w:rPr>
          <w:rFonts w:cs="Arial"/>
          <w:szCs w:val="20"/>
        </w:rPr>
        <w:t>after</w:t>
      </w:r>
      <w:proofErr w:type="spellEnd"/>
      <w:r w:rsidRPr="007D57D0">
        <w:rPr>
          <w:rFonts w:cs="Arial"/>
          <w:szCs w:val="20"/>
        </w:rPr>
        <w:t xml:space="preserve"> the </w:t>
      </w:r>
      <w:proofErr w:type="spellStart"/>
      <w:r w:rsidRPr="007D57D0">
        <w:rPr>
          <w:rFonts w:cs="Arial"/>
          <w:szCs w:val="20"/>
        </w:rPr>
        <w:t>beggining</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contract</w:t>
      </w:r>
      <w:proofErr w:type="spellEnd"/>
      <w:r w:rsidRPr="007D57D0">
        <w:rPr>
          <w:rFonts w:cs="Arial"/>
          <w:szCs w:val="20"/>
        </w:rPr>
        <w:t xml:space="preserve"> </w:t>
      </w:r>
      <w:proofErr w:type="spellStart"/>
      <w:r w:rsidRPr="007D57D0">
        <w:rPr>
          <w:rFonts w:cs="Arial"/>
          <w:szCs w:val="20"/>
        </w:rPr>
        <w:t>validity</w:t>
      </w:r>
      <w:proofErr w:type="spellEnd"/>
      <w:r w:rsidRPr="007D57D0">
        <w:rPr>
          <w:rFonts w:cs="Arial"/>
          <w:szCs w:val="20"/>
        </w:rPr>
        <w:t xml:space="preserve">. The </w:t>
      </w:r>
      <w:proofErr w:type="spellStart"/>
      <w:r w:rsidRPr="007D57D0">
        <w:rPr>
          <w:rFonts w:cs="Arial"/>
          <w:szCs w:val="20"/>
        </w:rPr>
        <w:t>Contracting</w:t>
      </w:r>
      <w:proofErr w:type="spellEnd"/>
      <w:r w:rsidRPr="007D57D0">
        <w:rPr>
          <w:rFonts w:cs="Arial"/>
          <w:szCs w:val="20"/>
        </w:rPr>
        <w:t xml:space="preserve"> </w:t>
      </w:r>
      <w:proofErr w:type="spellStart"/>
      <w:r w:rsidRPr="007D57D0">
        <w:rPr>
          <w:rFonts w:cs="Arial"/>
          <w:szCs w:val="20"/>
        </w:rPr>
        <w:t>Authority</w:t>
      </w:r>
      <w:proofErr w:type="spellEnd"/>
      <w:r w:rsidRPr="007D57D0">
        <w:rPr>
          <w:rFonts w:cs="Arial"/>
          <w:szCs w:val="20"/>
        </w:rPr>
        <w:t xml:space="preserve"> </w:t>
      </w:r>
      <w:proofErr w:type="spellStart"/>
      <w:r w:rsidRPr="007D57D0">
        <w:rPr>
          <w:rFonts w:cs="Arial"/>
          <w:szCs w:val="20"/>
        </w:rPr>
        <w:t>requires</w:t>
      </w:r>
      <w:proofErr w:type="spellEnd"/>
      <w:r w:rsidRPr="007D57D0">
        <w:rPr>
          <w:rFonts w:cs="Arial"/>
          <w:szCs w:val="20"/>
        </w:rPr>
        <w:t xml:space="preserve"> </w:t>
      </w:r>
      <w:proofErr w:type="spellStart"/>
      <w:r w:rsidRPr="007D57D0">
        <w:rPr>
          <w:rFonts w:cs="Arial"/>
          <w:szCs w:val="20"/>
        </w:rPr>
        <w:t>delivery</w:t>
      </w:r>
      <w:proofErr w:type="spellEnd"/>
      <w:r w:rsidRPr="007D57D0">
        <w:rPr>
          <w:rFonts w:cs="Arial"/>
          <w:szCs w:val="20"/>
        </w:rPr>
        <w:t xml:space="preserve"> for </w:t>
      </w:r>
      <w:proofErr w:type="spellStart"/>
      <w:r w:rsidRPr="007D57D0">
        <w:rPr>
          <w:rFonts w:cs="Arial"/>
          <w:szCs w:val="20"/>
        </w:rPr>
        <w:t>all</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equipment</w:t>
      </w:r>
      <w:proofErr w:type="spellEnd"/>
      <w:r w:rsidRPr="007D57D0">
        <w:rPr>
          <w:rFonts w:cs="Arial"/>
          <w:szCs w:val="20"/>
        </w:rPr>
        <w:t xml:space="preserve"> to the </w:t>
      </w:r>
      <w:proofErr w:type="spellStart"/>
      <w:r w:rsidRPr="007D57D0">
        <w:rPr>
          <w:rFonts w:cs="Arial"/>
          <w:szCs w:val="20"/>
        </w:rPr>
        <w:t>address</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contracting</w:t>
      </w:r>
      <w:proofErr w:type="spellEnd"/>
      <w:r w:rsidRPr="007D57D0">
        <w:rPr>
          <w:rFonts w:cs="Arial"/>
          <w:szCs w:val="20"/>
        </w:rPr>
        <w:t xml:space="preserve"> </w:t>
      </w:r>
      <w:proofErr w:type="spellStart"/>
      <w:r w:rsidRPr="007D57D0">
        <w:rPr>
          <w:rFonts w:cs="Arial"/>
          <w:szCs w:val="20"/>
        </w:rPr>
        <w:t>authority</w:t>
      </w:r>
      <w:proofErr w:type="spellEnd"/>
      <w:r w:rsidRPr="007D57D0">
        <w:rPr>
          <w:rFonts w:cs="Arial"/>
          <w:szCs w:val="20"/>
        </w:rPr>
        <w:t xml:space="preserve">: Radiotelevizija Slovenija, Javni zavod, Čufarjeva 6 - </w:t>
      </w:r>
      <w:proofErr w:type="spellStart"/>
      <w:r w:rsidRPr="007D57D0">
        <w:rPr>
          <w:rFonts w:cs="Arial"/>
          <w:szCs w:val="20"/>
        </w:rPr>
        <w:t>warehouse</w:t>
      </w:r>
      <w:proofErr w:type="spellEnd"/>
      <w:r w:rsidRPr="007D57D0">
        <w:rPr>
          <w:rFonts w:cs="Arial"/>
          <w:szCs w:val="20"/>
        </w:rPr>
        <w:t>.</w:t>
      </w:r>
    </w:p>
    <w:p w14:paraId="6717AB66" w14:textId="2263E30E" w:rsidR="007D57D0" w:rsidRPr="007D57D0" w:rsidRDefault="007D57D0" w:rsidP="007D57D0">
      <w:pPr>
        <w:pStyle w:val="Heading3"/>
        <w:rPr>
          <w:b/>
          <w:bCs w:val="0"/>
        </w:rPr>
      </w:pPr>
      <w:bookmarkStart w:id="23" w:name="_Toc106865626"/>
      <w:proofErr w:type="spellStart"/>
      <w:r w:rsidRPr="007D57D0">
        <w:rPr>
          <w:b/>
          <w:bCs w:val="0"/>
        </w:rPr>
        <w:t>Quantitative</w:t>
      </w:r>
      <w:proofErr w:type="spellEnd"/>
      <w:r w:rsidRPr="007D57D0">
        <w:rPr>
          <w:b/>
          <w:bCs w:val="0"/>
        </w:rPr>
        <w:t xml:space="preserve"> </w:t>
      </w:r>
      <w:proofErr w:type="spellStart"/>
      <w:r w:rsidRPr="007D57D0">
        <w:rPr>
          <w:b/>
          <w:bCs w:val="0"/>
        </w:rPr>
        <w:t>acceptance</w:t>
      </w:r>
      <w:bookmarkEnd w:id="23"/>
      <w:proofErr w:type="spellEnd"/>
    </w:p>
    <w:p w14:paraId="40AE9BE1" w14:textId="77777777" w:rsidR="007D57D0" w:rsidRDefault="007D57D0" w:rsidP="007D57D0">
      <w:pPr>
        <w:tabs>
          <w:tab w:val="left" w:pos="8250"/>
        </w:tabs>
        <w:rPr>
          <w:rFonts w:ascii="Arial Narrow" w:hAnsi="Arial Narrow" w:cs="Arial"/>
          <w:sz w:val="24"/>
        </w:rPr>
      </w:pPr>
    </w:p>
    <w:p w14:paraId="121760D8" w14:textId="41E4FF8F" w:rsidR="007D57D0" w:rsidRPr="007D57D0" w:rsidRDefault="007D57D0" w:rsidP="007D57D0">
      <w:pPr>
        <w:tabs>
          <w:tab w:val="left" w:pos="8250"/>
        </w:tabs>
        <w:spacing w:line="276" w:lineRule="auto"/>
        <w:rPr>
          <w:rFonts w:cs="Arial"/>
          <w:szCs w:val="20"/>
        </w:rPr>
      </w:pPr>
      <w:r w:rsidRPr="007D57D0">
        <w:rPr>
          <w:rFonts w:cs="Arial"/>
          <w:szCs w:val="20"/>
        </w:rPr>
        <w:t xml:space="preserve">Acceptance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offered</w:t>
      </w:r>
      <w:proofErr w:type="spellEnd"/>
      <w:r w:rsidRPr="007D57D0">
        <w:rPr>
          <w:rFonts w:cs="Arial"/>
          <w:szCs w:val="20"/>
        </w:rPr>
        <w:t xml:space="preserve"> </w:t>
      </w:r>
      <w:proofErr w:type="spellStart"/>
      <w:r w:rsidRPr="007D57D0">
        <w:rPr>
          <w:rFonts w:cs="Arial"/>
          <w:szCs w:val="20"/>
        </w:rPr>
        <w:t>equipment</w:t>
      </w:r>
      <w:proofErr w:type="spellEnd"/>
      <w:r w:rsidRPr="007D57D0">
        <w:rPr>
          <w:rFonts w:cs="Arial"/>
          <w:szCs w:val="20"/>
        </w:rPr>
        <w:t xml:space="preserve"> </w:t>
      </w:r>
      <w:proofErr w:type="spellStart"/>
      <w:r w:rsidRPr="007D57D0">
        <w:rPr>
          <w:rFonts w:cs="Arial"/>
          <w:szCs w:val="20"/>
        </w:rPr>
        <w:t>will</w:t>
      </w:r>
      <w:proofErr w:type="spellEnd"/>
      <w:r w:rsidRPr="007D57D0">
        <w:rPr>
          <w:rFonts w:cs="Arial"/>
          <w:szCs w:val="20"/>
        </w:rPr>
        <w:t xml:space="preserve"> be </w:t>
      </w:r>
      <w:proofErr w:type="spellStart"/>
      <w:r w:rsidRPr="007D57D0">
        <w:rPr>
          <w:rFonts w:cs="Arial"/>
          <w:szCs w:val="20"/>
        </w:rPr>
        <w:t>performed</w:t>
      </w:r>
      <w:proofErr w:type="spellEnd"/>
      <w:r w:rsidRPr="007D57D0">
        <w:rPr>
          <w:rFonts w:cs="Arial"/>
          <w:szCs w:val="20"/>
        </w:rPr>
        <w:t xml:space="preserve"> </w:t>
      </w:r>
      <w:proofErr w:type="spellStart"/>
      <w:r w:rsidRPr="007D57D0">
        <w:rPr>
          <w:rFonts w:cs="Arial"/>
          <w:szCs w:val="20"/>
        </w:rPr>
        <w:t>with</w:t>
      </w:r>
      <w:proofErr w:type="spellEnd"/>
      <w:r w:rsidRPr="007D57D0">
        <w:rPr>
          <w:rFonts w:cs="Arial"/>
          <w:szCs w:val="20"/>
        </w:rPr>
        <w:t xml:space="preserve"> the </w:t>
      </w:r>
      <w:proofErr w:type="spellStart"/>
      <w:r w:rsidRPr="007D57D0">
        <w:rPr>
          <w:rFonts w:cs="Arial"/>
          <w:szCs w:val="20"/>
        </w:rPr>
        <w:t>acceptance</w:t>
      </w:r>
      <w:proofErr w:type="spellEnd"/>
      <w:r w:rsidRPr="007D57D0">
        <w:rPr>
          <w:rFonts w:cs="Arial"/>
          <w:szCs w:val="20"/>
        </w:rPr>
        <w:t xml:space="preserve"> </w:t>
      </w:r>
      <w:proofErr w:type="spellStart"/>
      <w:r w:rsidRPr="007D57D0">
        <w:rPr>
          <w:rFonts w:cs="Arial"/>
          <w:szCs w:val="20"/>
        </w:rPr>
        <w:t>report</w:t>
      </w:r>
      <w:proofErr w:type="spellEnd"/>
      <w:r w:rsidRPr="007D57D0">
        <w:rPr>
          <w:rFonts w:cs="Arial"/>
          <w:szCs w:val="20"/>
        </w:rPr>
        <w:t xml:space="preserve">, </w:t>
      </w:r>
      <w:proofErr w:type="spellStart"/>
      <w:r w:rsidRPr="007D57D0">
        <w:rPr>
          <w:rFonts w:cs="Arial"/>
          <w:szCs w:val="20"/>
        </w:rPr>
        <w:t>which</w:t>
      </w:r>
      <w:proofErr w:type="spellEnd"/>
      <w:r w:rsidRPr="007D57D0">
        <w:rPr>
          <w:rFonts w:cs="Arial"/>
          <w:szCs w:val="20"/>
        </w:rPr>
        <w:t xml:space="preserve"> </w:t>
      </w:r>
      <w:proofErr w:type="spellStart"/>
      <w:r w:rsidRPr="007D57D0">
        <w:rPr>
          <w:rFonts w:cs="Arial"/>
          <w:szCs w:val="20"/>
        </w:rPr>
        <w:t>will</w:t>
      </w:r>
      <w:proofErr w:type="spellEnd"/>
      <w:r w:rsidRPr="007D57D0">
        <w:rPr>
          <w:rFonts w:cs="Arial"/>
          <w:szCs w:val="20"/>
        </w:rPr>
        <w:t xml:space="preserve"> be </w:t>
      </w:r>
      <w:proofErr w:type="spellStart"/>
      <w:r w:rsidRPr="007D57D0">
        <w:rPr>
          <w:rFonts w:cs="Arial"/>
          <w:szCs w:val="20"/>
        </w:rPr>
        <w:t>signed</w:t>
      </w:r>
      <w:proofErr w:type="spellEnd"/>
      <w:r w:rsidRPr="007D57D0">
        <w:rPr>
          <w:rFonts w:cs="Arial"/>
          <w:szCs w:val="20"/>
        </w:rPr>
        <w:t xml:space="preserve"> </w:t>
      </w:r>
      <w:proofErr w:type="spellStart"/>
      <w:r w:rsidRPr="007D57D0">
        <w:rPr>
          <w:rFonts w:cs="Arial"/>
          <w:szCs w:val="20"/>
        </w:rPr>
        <w:t>by</w:t>
      </w:r>
      <w:proofErr w:type="spellEnd"/>
      <w:r w:rsidRPr="007D57D0">
        <w:rPr>
          <w:rFonts w:cs="Arial"/>
          <w:szCs w:val="20"/>
        </w:rPr>
        <w:t xml:space="preserve"> the c</w:t>
      </w:r>
      <w:proofErr w:type="spellStart"/>
      <w:r w:rsidRPr="007D57D0">
        <w:rPr>
          <w:rFonts w:cs="Arial"/>
          <w:szCs w:val="20"/>
          <w:lang w:val="en-GB"/>
        </w:rPr>
        <w:t>ontracting</w:t>
      </w:r>
      <w:proofErr w:type="spellEnd"/>
      <w:r w:rsidRPr="007D57D0">
        <w:rPr>
          <w:rFonts w:cs="Arial"/>
          <w:szCs w:val="20"/>
          <w:lang w:val="en-GB"/>
        </w:rPr>
        <w:t xml:space="preserve"> authority</w:t>
      </w:r>
      <w:r w:rsidRPr="007D57D0">
        <w:rPr>
          <w:rFonts w:cs="Arial"/>
          <w:szCs w:val="20"/>
        </w:rPr>
        <w:t xml:space="preserve">'s </w:t>
      </w:r>
      <w:proofErr w:type="spellStart"/>
      <w:r w:rsidRPr="007D57D0">
        <w:rPr>
          <w:rFonts w:cs="Arial"/>
          <w:szCs w:val="20"/>
        </w:rPr>
        <w:t>contract</w:t>
      </w:r>
      <w:proofErr w:type="spellEnd"/>
      <w:r w:rsidRPr="007D57D0">
        <w:rPr>
          <w:rFonts w:cs="Arial"/>
          <w:szCs w:val="20"/>
        </w:rPr>
        <w:t xml:space="preserve"> administrator </w:t>
      </w:r>
      <w:proofErr w:type="spellStart"/>
      <w:r w:rsidRPr="007D57D0">
        <w:rPr>
          <w:rFonts w:cs="Arial"/>
          <w:szCs w:val="20"/>
        </w:rPr>
        <w:t>based</w:t>
      </w:r>
      <w:proofErr w:type="spellEnd"/>
      <w:r w:rsidRPr="007D57D0">
        <w:rPr>
          <w:rFonts w:cs="Arial"/>
          <w:szCs w:val="20"/>
        </w:rPr>
        <w:t xml:space="preserve"> on </w:t>
      </w:r>
      <w:proofErr w:type="spellStart"/>
      <w:r w:rsidRPr="007D57D0">
        <w:rPr>
          <w:rFonts w:cs="Arial"/>
          <w:szCs w:val="20"/>
        </w:rPr>
        <w:t>correctly</w:t>
      </w:r>
      <w:proofErr w:type="spellEnd"/>
      <w:r w:rsidRPr="007D57D0">
        <w:rPr>
          <w:rFonts w:cs="Arial"/>
          <w:szCs w:val="20"/>
        </w:rPr>
        <w:t xml:space="preserve"> </w:t>
      </w:r>
      <w:proofErr w:type="spellStart"/>
      <w:r w:rsidRPr="007D57D0">
        <w:rPr>
          <w:rFonts w:cs="Arial"/>
          <w:szCs w:val="20"/>
        </w:rPr>
        <w:t>delivered</w:t>
      </w:r>
      <w:proofErr w:type="spellEnd"/>
      <w:r w:rsidRPr="007D57D0">
        <w:rPr>
          <w:rFonts w:cs="Arial"/>
          <w:szCs w:val="20"/>
        </w:rPr>
        <w:t xml:space="preserve"> </w:t>
      </w:r>
      <w:proofErr w:type="spellStart"/>
      <w:r w:rsidRPr="007D57D0">
        <w:rPr>
          <w:rFonts w:cs="Arial"/>
          <w:szCs w:val="20"/>
        </w:rPr>
        <w:t>appropriate</w:t>
      </w:r>
      <w:proofErr w:type="spellEnd"/>
      <w:r w:rsidRPr="007D57D0">
        <w:rPr>
          <w:rFonts w:cs="Arial"/>
          <w:szCs w:val="20"/>
        </w:rPr>
        <w:t xml:space="preserve"> </w:t>
      </w:r>
      <w:proofErr w:type="spellStart"/>
      <w:r w:rsidRPr="007D57D0">
        <w:rPr>
          <w:rFonts w:cs="Arial"/>
          <w:szCs w:val="20"/>
        </w:rPr>
        <w:t>goods</w:t>
      </w:r>
      <w:proofErr w:type="spellEnd"/>
      <w:r w:rsidRPr="007D57D0">
        <w:rPr>
          <w:rFonts w:cs="Arial"/>
          <w:szCs w:val="20"/>
        </w:rPr>
        <w:t xml:space="preserve"> and </w:t>
      </w:r>
      <w:proofErr w:type="spellStart"/>
      <w:r w:rsidRPr="007D57D0">
        <w:rPr>
          <w:rFonts w:cs="Arial"/>
          <w:szCs w:val="20"/>
        </w:rPr>
        <w:t>accompanying</w:t>
      </w:r>
      <w:proofErr w:type="spellEnd"/>
      <w:r w:rsidRPr="007D57D0">
        <w:rPr>
          <w:rFonts w:cs="Arial"/>
          <w:szCs w:val="20"/>
        </w:rPr>
        <w:t xml:space="preserve"> </w:t>
      </w:r>
      <w:proofErr w:type="spellStart"/>
      <w:r w:rsidRPr="007D57D0">
        <w:rPr>
          <w:rFonts w:cs="Arial"/>
          <w:szCs w:val="20"/>
        </w:rPr>
        <w:t>accessories</w:t>
      </w:r>
      <w:proofErr w:type="spellEnd"/>
      <w:r w:rsidRPr="007D57D0">
        <w:rPr>
          <w:rFonts w:cs="Arial"/>
          <w:szCs w:val="20"/>
        </w:rPr>
        <w:t xml:space="preserve"> and </w:t>
      </w:r>
      <w:proofErr w:type="spellStart"/>
      <w:r w:rsidRPr="007D57D0">
        <w:rPr>
          <w:rFonts w:cs="Arial"/>
          <w:szCs w:val="20"/>
        </w:rPr>
        <w:t>documents</w:t>
      </w:r>
      <w:proofErr w:type="spellEnd"/>
      <w:r w:rsidRPr="007D57D0">
        <w:rPr>
          <w:rFonts w:cs="Arial"/>
          <w:szCs w:val="20"/>
        </w:rPr>
        <w:t xml:space="preserve">. </w:t>
      </w:r>
      <w:r w:rsidRPr="007D57D0">
        <w:rPr>
          <w:rFonts w:cs="Arial"/>
          <w:szCs w:val="20"/>
          <w:lang w:val="en-GB" w:eastAsia="ar-SA"/>
        </w:rPr>
        <w:t xml:space="preserve">The quantitative acceptance must be finished in </w:t>
      </w:r>
      <w:r w:rsidR="006D7555">
        <w:rPr>
          <w:rFonts w:cs="Arial"/>
          <w:szCs w:val="20"/>
          <w:lang w:val="en-GB" w:eastAsia="ar-SA"/>
        </w:rPr>
        <w:t>5</w:t>
      </w:r>
      <w:r w:rsidRPr="007D57D0">
        <w:rPr>
          <w:rFonts w:cs="Arial"/>
          <w:szCs w:val="20"/>
          <w:lang w:val="en-GB" w:eastAsia="ar-SA"/>
        </w:rPr>
        <w:t xml:space="preserve"> workdays after receipt of equipment in the warehouse of RTV Slovenija. </w:t>
      </w:r>
      <w:r w:rsidRPr="007D57D0">
        <w:rPr>
          <w:rFonts w:cs="Arial"/>
          <w:szCs w:val="20"/>
        </w:rPr>
        <w:t>The c</w:t>
      </w:r>
      <w:proofErr w:type="spellStart"/>
      <w:r w:rsidRPr="007D57D0">
        <w:rPr>
          <w:rFonts w:cs="Arial"/>
          <w:szCs w:val="20"/>
          <w:lang w:val="en-GB"/>
        </w:rPr>
        <w:t>ontracting</w:t>
      </w:r>
      <w:proofErr w:type="spellEnd"/>
      <w:r w:rsidRPr="007D57D0">
        <w:rPr>
          <w:rFonts w:cs="Arial"/>
          <w:szCs w:val="20"/>
          <w:lang w:val="en-GB"/>
        </w:rPr>
        <w:t xml:space="preserve"> authority</w:t>
      </w:r>
      <w:r w:rsidRPr="007D57D0">
        <w:rPr>
          <w:rFonts w:cs="Arial"/>
          <w:szCs w:val="20"/>
        </w:rPr>
        <w:t xml:space="preserve"> </w:t>
      </w:r>
      <w:proofErr w:type="spellStart"/>
      <w:r w:rsidRPr="007D57D0">
        <w:rPr>
          <w:rFonts w:cs="Arial"/>
          <w:szCs w:val="20"/>
        </w:rPr>
        <w:t>will</w:t>
      </w:r>
      <w:proofErr w:type="spellEnd"/>
      <w:r w:rsidRPr="007D57D0">
        <w:rPr>
          <w:rFonts w:cs="Arial"/>
          <w:szCs w:val="20"/>
        </w:rPr>
        <w:t xml:space="preserve"> </w:t>
      </w:r>
      <w:proofErr w:type="spellStart"/>
      <w:r w:rsidRPr="007D57D0">
        <w:rPr>
          <w:rFonts w:cs="Arial"/>
          <w:szCs w:val="20"/>
        </w:rPr>
        <w:t>notify</w:t>
      </w:r>
      <w:proofErr w:type="spellEnd"/>
      <w:r w:rsidRPr="007D57D0">
        <w:rPr>
          <w:rFonts w:cs="Arial"/>
          <w:szCs w:val="20"/>
        </w:rPr>
        <w:t xml:space="preserve"> the </w:t>
      </w:r>
      <w:proofErr w:type="spellStart"/>
      <w:r w:rsidRPr="007D57D0">
        <w:rPr>
          <w:rFonts w:cs="Arial"/>
          <w:szCs w:val="20"/>
        </w:rPr>
        <w:t>bidder</w:t>
      </w:r>
      <w:proofErr w:type="spellEnd"/>
      <w:r w:rsidRPr="007D57D0">
        <w:rPr>
          <w:rFonts w:cs="Arial"/>
          <w:szCs w:val="20"/>
        </w:rPr>
        <w:t xml:space="preserve"> in </w:t>
      </w:r>
      <w:proofErr w:type="spellStart"/>
      <w:r w:rsidRPr="007D57D0">
        <w:rPr>
          <w:rFonts w:cs="Arial"/>
          <w:szCs w:val="20"/>
        </w:rPr>
        <w:t>written</w:t>
      </w:r>
      <w:proofErr w:type="spellEnd"/>
      <w:r w:rsidRPr="007D57D0">
        <w:rPr>
          <w:rFonts w:cs="Arial"/>
          <w:szCs w:val="20"/>
        </w:rPr>
        <w:t xml:space="preserve"> format </w:t>
      </w:r>
      <w:proofErr w:type="spellStart"/>
      <w:r w:rsidRPr="007D57D0">
        <w:rPr>
          <w:rFonts w:cs="Arial"/>
          <w:szCs w:val="20"/>
        </w:rPr>
        <w:t>of</w:t>
      </w:r>
      <w:proofErr w:type="spellEnd"/>
      <w:r w:rsidRPr="007D57D0">
        <w:rPr>
          <w:rFonts w:cs="Arial"/>
          <w:szCs w:val="20"/>
        </w:rPr>
        <w:t xml:space="preserve"> </w:t>
      </w:r>
      <w:proofErr w:type="spellStart"/>
      <w:r w:rsidRPr="007D57D0">
        <w:rPr>
          <w:rFonts w:cs="Arial"/>
          <w:szCs w:val="20"/>
        </w:rPr>
        <w:t>any</w:t>
      </w:r>
      <w:proofErr w:type="spellEnd"/>
      <w:r w:rsidRPr="007D57D0">
        <w:rPr>
          <w:rFonts w:cs="Arial"/>
          <w:szCs w:val="20"/>
        </w:rPr>
        <w:t xml:space="preserve"> </w:t>
      </w:r>
      <w:proofErr w:type="spellStart"/>
      <w:r w:rsidRPr="007D57D0">
        <w:rPr>
          <w:rFonts w:cs="Arial"/>
          <w:szCs w:val="20"/>
        </w:rPr>
        <w:t>errors</w:t>
      </w:r>
      <w:proofErr w:type="spellEnd"/>
      <w:r w:rsidRPr="007D57D0">
        <w:rPr>
          <w:rFonts w:cs="Arial"/>
          <w:szCs w:val="20"/>
        </w:rPr>
        <w:t xml:space="preserve"> in </w:t>
      </w:r>
      <w:proofErr w:type="spellStart"/>
      <w:r w:rsidRPr="007D57D0">
        <w:rPr>
          <w:rFonts w:cs="Arial"/>
          <w:szCs w:val="20"/>
        </w:rPr>
        <w:t>acceptance</w:t>
      </w:r>
      <w:proofErr w:type="spellEnd"/>
      <w:r w:rsidRPr="007D57D0">
        <w:rPr>
          <w:rFonts w:cs="Arial"/>
          <w:szCs w:val="20"/>
        </w:rPr>
        <w:t xml:space="preserve">. The </w:t>
      </w:r>
      <w:proofErr w:type="spellStart"/>
      <w:r w:rsidRPr="007D57D0">
        <w:rPr>
          <w:rFonts w:cs="Arial"/>
          <w:szCs w:val="20"/>
        </w:rPr>
        <w:t>bidder</w:t>
      </w:r>
      <w:proofErr w:type="spellEnd"/>
      <w:r w:rsidRPr="007D57D0">
        <w:rPr>
          <w:rFonts w:cs="Arial"/>
          <w:szCs w:val="20"/>
        </w:rPr>
        <w:t xml:space="preserve"> </w:t>
      </w:r>
      <w:proofErr w:type="spellStart"/>
      <w:r w:rsidRPr="007D57D0">
        <w:rPr>
          <w:rFonts w:cs="Arial"/>
          <w:szCs w:val="20"/>
        </w:rPr>
        <w:t>must</w:t>
      </w:r>
      <w:proofErr w:type="spellEnd"/>
      <w:r w:rsidRPr="007D57D0">
        <w:rPr>
          <w:rFonts w:cs="Arial"/>
          <w:szCs w:val="20"/>
        </w:rPr>
        <w:t xml:space="preserve"> </w:t>
      </w:r>
      <w:proofErr w:type="spellStart"/>
      <w:r w:rsidRPr="007D57D0">
        <w:rPr>
          <w:rFonts w:cs="Arial"/>
          <w:szCs w:val="20"/>
        </w:rPr>
        <w:t>ensure</w:t>
      </w:r>
      <w:proofErr w:type="spellEnd"/>
      <w:r w:rsidRPr="007D57D0">
        <w:rPr>
          <w:rFonts w:cs="Arial"/>
          <w:szCs w:val="20"/>
        </w:rPr>
        <w:t xml:space="preserve"> the </w:t>
      </w:r>
      <w:proofErr w:type="spellStart"/>
      <w:r w:rsidRPr="007D57D0">
        <w:rPr>
          <w:rFonts w:cs="Arial"/>
          <w:szCs w:val="20"/>
        </w:rPr>
        <w:t>elimination</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w:t>
      </w:r>
      <w:proofErr w:type="spellStart"/>
      <w:r w:rsidRPr="007D57D0">
        <w:rPr>
          <w:rFonts w:cs="Arial"/>
          <w:szCs w:val="20"/>
        </w:rPr>
        <w:t>these</w:t>
      </w:r>
      <w:proofErr w:type="spellEnd"/>
      <w:r w:rsidRPr="007D57D0">
        <w:rPr>
          <w:rFonts w:cs="Arial"/>
          <w:szCs w:val="20"/>
        </w:rPr>
        <w:t xml:space="preserve"> </w:t>
      </w:r>
      <w:proofErr w:type="spellStart"/>
      <w:r w:rsidRPr="007D57D0">
        <w:rPr>
          <w:rFonts w:cs="Arial"/>
          <w:szCs w:val="20"/>
        </w:rPr>
        <w:t>errors</w:t>
      </w:r>
      <w:proofErr w:type="spellEnd"/>
      <w:r w:rsidRPr="007D57D0">
        <w:rPr>
          <w:rFonts w:cs="Arial"/>
          <w:szCs w:val="20"/>
        </w:rPr>
        <w:t xml:space="preserve"> </w:t>
      </w:r>
      <w:proofErr w:type="spellStart"/>
      <w:r w:rsidRPr="007D57D0">
        <w:rPr>
          <w:rFonts w:cs="Arial"/>
          <w:szCs w:val="20"/>
        </w:rPr>
        <w:t>within</w:t>
      </w:r>
      <w:proofErr w:type="spellEnd"/>
      <w:r w:rsidRPr="007D57D0">
        <w:rPr>
          <w:rFonts w:cs="Arial"/>
          <w:szCs w:val="20"/>
        </w:rPr>
        <w:t xml:space="preserve"> 14 </w:t>
      </w:r>
      <w:proofErr w:type="spellStart"/>
      <w:r w:rsidRPr="007D57D0">
        <w:rPr>
          <w:rFonts w:cs="Arial"/>
          <w:szCs w:val="20"/>
        </w:rPr>
        <w:t>days</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w:t>
      </w:r>
      <w:proofErr w:type="spellStart"/>
      <w:r w:rsidRPr="007D57D0">
        <w:rPr>
          <w:rFonts w:cs="Arial"/>
          <w:szCs w:val="20"/>
        </w:rPr>
        <w:t>receiving</w:t>
      </w:r>
      <w:proofErr w:type="spellEnd"/>
      <w:r w:rsidRPr="007D57D0">
        <w:rPr>
          <w:rFonts w:cs="Arial"/>
          <w:szCs w:val="20"/>
        </w:rPr>
        <w:t xml:space="preserve"> </w:t>
      </w:r>
      <w:proofErr w:type="spellStart"/>
      <w:r w:rsidRPr="007D57D0">
        <w:rPr>
          <w:rFonts w:cs="Arial"/>
          <w:szCs w:val="20"/>
        </w:rPr>
        <w:t>written</w:t>
      </w:r>
      <w:proofErr w:type="spellEnd"/>
      <w:r w:rsidRPr="007D57D0">
        <w:rPr>
          <w:rFonts w:cs="Arial"/>
          <w:szCs w:val="20"/>
        </w:rPr>
        <w:t xml:space="preserve"> notice </w:t>
      </w:r>
      <w:proofErr w:type="spellStart"/>
      <w:r w:rsidRPr="007D57D0">
        <w:rPr>
          <w:rFonts w:cs="Arial"/>
          <w:szCs w:val="20"/>
        </w:rPr>
        <w:t>from</w:t>
      </w:r>
      <w:proofErr w:type="spellEnd"/>
      <w:r w:rsidRPr="007D57D0">
        <w:rPr>
          <w:rFonts w:cs="Arial"/>
          <w:szCs w:val="20"/>
        </w:rPr>
        <w:t xml:space="preserve"> the </w:t>
      </w:r>
      <w:proofErr w:type="spellStart"/>
      <w:r w:rsidRPr="007D57D0">
        <w:rPr>
          <w:rFonts w:cs="Arial"/>
          <w:szCs w:val="20"/>
        </w:rPr>
        <w:t>contracting</w:t>
      </w:r>
      <w:proofErr w:type="spellEnd"/>
      <w:r w:rsidRPr="007D57D0">
        <w:rPr>
          <w:rFonts w:cs="Arial"/>
          <w:szCs w:val="20"/>
        </w:rPr>
        <w:t xml:space="preserve"> </w:t>
      </w:r>
      <w:proofErr w:type="spellStart"/>
      <w:r w:rsidRPr="007D57D0">
        <w:rPr>
          <w:rFonts w:cs="Arial"/>
          <w:szCs w:val="20"/>
        </w:rPr>
        <w:t>authority</w:t>
      </w:r>
      <w:proofErr w:type="spellEnd"/>
      <w:r w:rsidRPr="007D57D0">
        <w:rPr>
          <w:rFonts w:cs="Arial"/>
          <w:szCs w:val="20"/>
        </w:rPr>
        <w:t>.</w:t>
      </w:r>
    </w:p>
    <w:p w14:paraId="25EAEA74" w14:textId="77777777" w:rsidR="007D57D0" w:rsidRPr="007D57D0" w:rsidRDefault="007D57D0" w:rsidP="007D57D0">
      <w:pPr>
        <w:spacing w:line="276" w:lineRule="auto"/>
        <w:rPr>
          <w:rFonts w:cs="Arial"/>
          <w:szCs w:val="20"/>
        </w:rPr>
      </w:pPr>
    </w:p>
    <w:p w14:paraId="40312F85" w14:textId="77777777" w:rsidR="007D57D0" w:rsidRPr="007D57D0" w:rsidRDefault="007D57D0" w:rsidP="007D57D0">
      <w:pPr>
        <w:spacing w:line="276" w:lineRule="auto"/>
        <w:rPr>
          <w:rFonts w:cs="Arial"/>
          <w:szCs w:val="20"/>
        </w:rPr>
      </w:pPr>
      <w:r w:rsidRPr="007D57D0">
        <w:rPr>
          <w:rFonts w:cs="Arial"/>
          <w:szCs w:val="20"/>
        </w:rPr>
        <w:t xml:space="preserve">The </w:t>
      </w:r>
      <w:proofErr w:type="spellStart"/>
      <w:r w:rsidRPr="007D57D0">
        <w:rPr>
          <w:rFonts w:cs="Arial"/>
          <w:szCs w:val="20"/>
        </w:rPr>
        <w:t>report</w:t>
      </w:r>
      <w:proofErr w:type="spellEnd"/>
      <w:r w:rsidRPr="007D57D0">
        <w:rPr>
          <w:rFonts w:cs="Arial"/>
          <w:szCs w:val="20"/>
        </w:rPr>
        <w:t xml:space="preserve"> on the </w:t>
      </w:r>
      <w:proofErr w:type="spellStart"/>
      <w:r w:rsidRPr="007D57D0">
        <w:rPr>
          <w:rFonts w:cs="Arial"/>
          <w:szCs w:val="20"/>
        </w:rPr>
        <w:t>successful</w:t>
      </w:r>
      <w:proofErr w:type="spellEnd"/>
      <w:r w:rsidRPr="007D57D0">
        <w:rPr>
          <w:rFonts w:cs="Arial"/>
          <w:szCs w:val="20"/>
        </w:rPr>
        <w:t xml:space="preserve"> </w:t>
      </w:r>
      <w:proofErr w:type="spellStart"/>
      <w:r w:rsidRPr="007D57D0">
        <w:rPr>
          <w:rFonts w:cs="Arial"/>
          <w:szCs w:val="20"/>
        </w:rPr>
        <w:t>acceptance</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offered</w:t>
      </w:r>
      <w:proofErr w:type="spellEnd"/>
      <w:r w:rsidRPr="007D57D0">
        <w:rPr>
          <w:rFonts w:cs="Arial"/>
          <w:szCs w:val="20"/>
        </w:rPr>
        <w:t xml:space="preserve"> </w:t>
      </w:r>
      <w:proofErr w:type="spellStart"/>
      <w:r w:rsidRPr="007D57D0">
        <w:rPr>
          <w:rFonts w:cs="Arial"/>
          <w:szCs w:val="20"/>
        </w:rPr>
        <w:t>equipment</w:t>
      </w:r>
      <w:proofErr w:type="spellEnd"/>
      <w:r w:rsidRPr="007D57D0">
        <w:rPr>
          <w:rFonts w:cs="Arial"/>
          <w:szCs w:val="20"/>
        </w:rPr>
        <w:t xml:space="preserve"> </w:t>
      </w:r>
      <w:proofErr w:type="spellStart"/>
      <w:r w:rsidRPr="007D57D0">
        <w:rPr>
          <w:rFonts w:cs="Arial"/>
          <w:szCs w:val="20"/>
        </w:rPr>
        <w:t>shall</w:t>
      </w:r>
      <w:proofErr w:type="spellEnd"/>
      <w:r w:rsidRPr="007D57D0">
        <w:rPr>
          <w:rFonts w:cs="Arial"/>
          <w:szCs w:val="20"/>
        </w:rPr>
        <w:t xml:space="preserve"> be </w:t>
      </w:r>
      <w:proofErr w:type="spellStart"/>
      <w:r w:rsidRPr="007D57D0">
        <w:rPr>
          <w:rFonts w:cs="Arial"/>
          <w:szCs w:val="20"/>
        </w:rPr>
        <w:t>signed</w:t>
      </w:r>
      <w:proofErr w:type="spellEnd"/>
      <w:r w:rsidRPr="007D57D0">
        <w:rPr>
          <w:rFonts w:cs="Arial"/>
          <w:szCs w:val="20"/>
        </w:rPr>
        <w:t xml:space="preserve"> </w:t>
      </w:r>
      <w:proofErr w:type="spellStart"/>
      <w:r w:rsidRPr="007D57D0">
        <w:rPr>
          <w:rFonts w:cs="Arial"/>
          <w:szCs w:val="20"/>
        </w:rPr>
        <w:t>by</w:t>
      </w:r>
      <w:proofErr w:type="spellEnd"/>
      <w:r w:rsidRPr="007D57D0">
        <w:rPr>
          <w:rFonts w:cs="Arial"/>
          <w:szCs w:val="20"/>
        </w:rPr>
        <w:t xml:space="preserve"> the </w:t>
      </w:r>
      <w:proofErr w:type="spellStart"/>
      <w:r w:rsidRPr="007D57D0">
        <w:rPr>
          <w:rFonts w:cs="Arial"/>
          <w:szCs w:val="20"/>
        </w:rPr>
        <w:t>contracting</w:t>
      </w:r>
      <w:proofErr w:type="spellEnd"/>
      <w:r w:rsidRPr="007D57D0">
        <w:rPr>
          <w:rFonts w:cs="Arial"/>
          <w:szCs w:val="20"/>
        </w:rPr>
        <w:t xml:space="preserve"> </w:t>
      </w:r>
      <w:proofErr w:type="spellStart"/>
      <w:r w:rsidRPr="007D57D0">
        <w:rPr>
          <w:rFonts w:cs="Arial"/>
          <w:szCs w:val="20"/>
        </w:rPr>
        <w:t>authority</w:t>
      </w:r>
      <w:proofErr w:type="spellEnd"/>
      <w:r w:rsidRPr="007D57D0">
        <w:rPr>
          <w:rFonts w:cs="Arial"/>
          <w:szCs w:val="20"/>
        </w:rPr>
        <w:t xml:space="preserve"> and the </w:t>
      </w:r>
      <w:proofErr w:type="spellStart"/>
      <w:r w:rsidRPr="007D57D0">
        <w:rPr>
          <w:rFonts w:cs="Arial"/>
          <w:szCs w:val="20"/>
        </w:rPr>
        <w:t>bidder</w:t>
      </w:r>
      <w:proofErr w:type="spellEnd"/>
      <w:r w:rsidRPr="007D57D0">
        <w:rPr>
          <w:rFonts w:cs="Arial"/>
          <w:szCs w:val="20"/>
        </w:rPr>
        <w:t>.</w:t>
      </w:r>
    </w:p>
    <w:p w14:paraId="1E9E919E" w14:textId="77777777" w:rsidR="007D57D0" w:rsidRDefault="007D57D0" w:rsidP="007D57D0">
      <w:pPr>
        <w:spacing w:line="276" w:lineRule="auto"/>
        <w:rPr>
          <w:rFonts w:cs="Arial"/>
          <w:szCs w:val="20"/>
        </w:rPr>
      </w:pPr>
    </w:p>
    <w:p w14:paraId="5FC5E7B0" w14:textId="06E36581" w:rsidR="007D57D0" w:rsidRDefault="006D7555" w:rsidP="007D57D0">
      <w:pPr>
        <w:spacing w:line="276" w:lineRule="auto"/>
        <w:rPr>
          <w:rFonts w:cs="Arial"/>
          <w:szCs w:val="20"/>
        </w:rPr>
      </w:pPr>
      <w:proofErr w:type="spellStart"/>
      <w:r w:rsidRPr="006D7555">
        <w:rPr>
          <w:rFonts w:cs="Arial"/>
          <w:szCs w:val="20"/>
        </w:rPr>
        <w:t>Any</w:t>
      </w:r>
      <w:proofErr w:type="spellEnd"/>
      <w:r w:rsidRPr="006D7555">
        <w:rPr>
          <w:rFonts w:cs="Arial"/>
          <w:szCs w:val="20"/>
        </w:rPr>
        <w:t xml:space="preserve"> </w:t>
      </w:r>
      <w:proofErr w:type="spellStart"/>
      <w:r w:rsidRPr="006D7555">
        <w:rPr>
          <w:rFonts w:cs="Arial"/>
          <w:szCs w:val="20"/>
        </w:rPr>
        <w:t>possible</w:t>
      </w:r>
      <w:proofErr w:type="spellEnd"/>
      <w:r w:rsidRPr="006D7555">
        <w:rPr>
          <w:rFonts w:cs="Arial"/>
          <w:szCs w:val="20"/>
        </w:rPr>
        <w:t xml:space="preserve"> </w:t>
      </w:r>
      <w:proofErr w:type="spellStart"/>
      <w:r w:rsidRPr="006D7555">
        <w:rPr>
          <w:rFonts w:cs="Arial"/>
          <w:szCs w:val="20"/>
        </w:rPr>
        <w:t>irregularities</w:t>
      </w:r>
      <w:proofErr w:type="spellEnd"/>
      <w:r>
        <w:rPr>
          <w:rFonts w:cs="Arial"/>
          <w:szCs w:val="20"/>
        </w:rPr>
        <w:t xml:space="preserve"> </w:t>
      </w:r>
      <w:proofErr w:type="spellStart"/>
      <w:r w:rsidR="007D57D0" w:rsidRPr="007D57D0">
        <w:rPr>
          <w:rFonts w:cs="Arial"/>
          <w:szCs w:val="20"/>
        </w:rPr>
        <w:t>found</w:t>
      </w:r>
      <w:proofErr w:type="spellEnd"/>
      <w:r w:rsidR="007D57D0" w:rsidRPr="007D57D0">
        <w:rPr>
          <w:rFonts w:cs="Arial"/>
          <w:szCs w:val="20"/>
        </w:rPr>
        <w:t xml:space="preserve"> out </w:t>
      </w:r>
      <w:proofErr w:type="spellStart"/>
      <w:r w:rsidR="007D57D0" w:rsidRPr="007D57D0">
        <w:rPr>
          <w:rFonts w:cs="Arial"/>
          <w:szCs w:val="20"/>
        </w:rPr>
        <w:t>within</w:t>
      </w:r>
      <w:proofErr w:type="spellEnd"/>
      <w:r w:rsidR="007D57D0" w:rsidRPr="007D57D0">
        <w:rPr>
          <w:rFonts w:cs="Arial"/>
          <w:szCs w:val="20"/>
        </w:rPr>
        <w:t xml:space="preserve"> 10 </w:t>
      </w:r>
      <w:proofErr w:type="spellStart"/>
      <w:r w:rsidR="007D57D0" w:rsidRPr="007D57D0">
        <w:rPr>
          <w:rFonts w:cs="Arial"/>
          <w:szCs w:val="20"/>
        </w:rPr>
        <w:t>days</w:t>
      </w:r>
      <w:proofErr w:type="spellEnd"/>
      <w:r w:rsidR="007D57D0" w:rsidRPr="007D57D0">
        <w:rPr>
          <w:rFonts w:cs="Arial"/>
          <w:szCs w:val="20"/>
        </w:rPr>
        <w:t xml:space="preserve"> </w:t>
      </w:r>
      <w:proofErr w:type="spellStart"/>
      <w:r w:rsidR="007D57D0" w:rsidRPr="007D57D0">
        <w:rPr>
          <w:rFonts w:cs="Arial"/>
          <w:szCs w:val="20"/>
        </w:rPr>
        <w:t>after</w:t>
      </w:r>
      <w:proofErr w:type="spellEnd"/>
      <w:r w:rsidR="007D57D0" w:rsidRPr="007D57D0">
        <w:rPr>
          <w:rFonts w:cs="Arial"/>
          <w:szCs w:val="20"/>
        </w:rPr>
        <w:t xml:space="preserve"> </w:t>
      </w:r>
      <w:proofErr w:type="spellStart"/>
      <w:r w:rsidR="007D57D0" w:rsidRPr="007D57D0">
        <w:rPr>
          <w:rFonts w:cs="Arial"/>
          <w:szCs w:val="20"/>
        </w:rPr>
        <w:t>equipment</w:t>
      </w:r>
      <w:proofErr w:type="spellEnd"/>
      <w:r w:rsidR="007D57D0" w:rsidRPr="007D57D0">
        <w:rPr>
          <w:rFonts w:cs="Arial"/>
          <w:szCs w:val="20"/>
        </w:rPr>
        <w:t xml:space="preserve"> </w:t>
      </w:r>
      <w:proofErr w:type="spellStart"/>
      <w:r w:rsidR="007D57D0" w:rsidRPr="007D57D0">
        <w:rPr>
          <w:rFonts w:cs="Arial"/>
          <w:szCs w:val="20"/>
        </w:rPr>
        <w:t>acceptance</w:t>
      </w:r>
      <w:proofErr w:type="spellEnd"/>
      <w:r w:rsidR="007D57D0" w:rsidRPr="007D57D0">
        <w:rPr>
          <w:rFonts w:cs="Arial"/>
          <w:szCs w:val="20"/>
        </w:rPr>
        <w:t xml:space="preserve">, </w:t>
      </w:r>
      <w:proofErr w:type="spellStart"/>
      <w:r w:rsidR="007D57D0" w:rsidRPr="007D57D0">
        <w:rPr>
          <w:rFonts w:cs="Arial"/>
          <w:szCs w:val="20"/>
        </w:rPr>
        <w:t>must</w:t>
      </w:r>
      <w:proofErr w:type="spellEnd"/>
      <w:r w:rsidR="007D57D0" w:rsidRPr="007D57D0">
        <w:rPr>
          <w:rFonts w:cs="Arial"/>
          <w:szCs w:val="20"/>
        </w:rPr>
        <w:t xml:space="preserve"> be </w:t>
      </w:r>
      <w:proofErr w:type="spellStart"/>
      <w:r w:rsidR="007D57D0" w:rsidRPr="007D57D0">
        <w:rPr>
          <w:rFonts w:cs="Arial"/>
          <w:szCs w:val="20"/>
        </w:rPr>
        <w:t>eliminated</w:t>
      </w:r>
      <w:proofErr w:type="spellEnd"/>
      <w:r w:rsidR="007D57D0" w:rsidRPr="007D57D0">
        <w:rPr>
          <w:rFonts w:cs="Arial"/>
          <w:szCs w:val="20"/>
        </w:rPr>
        <w:t xml:space="preserve"> </w:t>
      </w:r>
      <w:proofErr w:type="spellStart"/>
      <w:r w:rsidR="007D57D0" w:rsidRPr="007D57D0">
        <w:rPr>
          <w:rFonts w:cs="Arial"/>
          <w:szCs w:val="20"/>
        </w:rPr>
        <w:t>by</w:t>
      </w:r>
      <w:proofErr w:type="spellEnd"/>
      <w:r w:rsidR="007D57D0" w:rsidRPr="007D57D0">
        <w:rPr>
          <w:rFonts w:cs="Arial"/>
          <w:szCs w:val="20"/>
        </w:rPr>
        <w:t xml:space="preserve"> the </w:t>
      </w:r>
      <w:proofErr w:type="spellStart"/>
      <w:r w:rsidR="007D57D0" w:rsidRPr="007D57D0">
        <w:rPr>
          <w:rFonts w:cs="Arial"/>
          <w:szCs w:val="20"/>
        </w:rPr>
        <w:t>bidder</w:t>
      </w:r>
      <w:proofErr w:type="spellEnd"/>
      <w:r w:rsidR="007D57D0" w:rsidRPr="007D57D0">
        <w:rPr>
          <w:rFonts w:cs="Arial"/>
          <w:szCs w:val="20"/>
        </w:rPr>
        <w:t xml:space="preserve"> as </w:t>
      </w:r>
      <w:proofErr w:type="spellStart"/>
      <w:r w:rsidR="007D57D0" w:rsidRPr="007D57D0">
        <w:rPr>
          <w:rFonts w:cs="Arial"/>
          <w:szCs w:val="20"/>
        </w:rPr>
        <w:t>soon</w:t>
      </w:r>
      <w:proofErr w:type="spellEnd"/>
      <w:r w:rsidR="007D57D0" w:rsidRPr="007D57D0">
        <w:rPr>
          <w:rFonts w:cs="Arial"/>
          <w:szCs w:val="20"/>
        </w:rPr>
        <w:t xml:space="preserve"> as </w:t>
      </w:r>
      <w:proofErr w:type="spellStart"/>
      <w:r w:rsidR="007D57D0" w:rsidRPr="007D57D0">
        <w:rPr>
          <w:rFonts w:cs="Arial"/>
          <w:szCs w:val="20"/>
        </w:rPr>
        <w:t>possible</w:t>
      </w:r>
      <w:proofErr w:type="spellEnd"/>
      <w:r w:rsidR="007D57D0" w:rsidRPr="007D57D0">
        <w:rPr>
          <w:rFonts w:cs="Arial"/>
          <w:szCs w:val="20"/>
        </w:rPr>
        <w:t xml:space="preserve">, </w:t>
      </w:r>
      <w:proofErr w:type="spellStart"/>
      <w:r w:rsidR="007D57D0" w:rsidRPr="007D57D0">
        <w:rPr>
          <w:rFonts w:cs="Arial"/>
          <w:szCs w:val="20"/>
        </w:rPr>
        <w:t>but</w:t>
      </w:r>
      <w:proofErr w:type="spellEnd"/>
      <w:r w:rsidR="007D57D0" w:rsidRPr="007D57D0">
        <w:rPr>
          <w:rFonts w:cs="Arial"/>
          <w:szCs w:val="20"/>
        </w:rPr>
        <w:t xml:space="preserve"> not </w:t>
      </w:r>
      <w:proofErr w:type="spellStart"/>
      <w:r w:rsidR="007D57D0" w:rsidRPr="007D57D0">
        <w:rPr>
          <w:rFonts w:cs="Arial"/>
          <w:szCs w:val="20"/>
        </w:rPr>
        <w:t>later</w:t>
      </w:r>
      <w:proofErr w:type="spellEnd"/>
      <w:r w:rsidR="007D57D0" w:rsidRPr="007D57D0">
        <w:rPr>
          <w:rFonts w:cs="Arial"/>
          <w:szCs w:val="20"/>
        </w:rPr>
        <w:t xml:space="preserve"> </w:t>
      </w:r>
      <w:proofErr w:type="spellStart"/>
      <w:r w:rsidR="007D57D0" w:rsidRPr="007D57D0">
        <w:rPr>
          <w:rFonts w:cs="Arial"/>
          <w:szCs w:val="20"/>
        </w:rPr>
        <w:t>than</w:t>
      </w:r>
      <w:proofErr w:type="spellEnd"/>
      <w:r w:rsidR="007D57D0" w:rsidRPr="007D57D0">
        <w:rPr>
          <w:rFonts w:cs="Arial"/>
          <w:szCs w:val="20"/>
        </w:rPr>
        <w:t xml:space="preserve"> </w:t>
      </w:r>
      <w:proofErr w:type="spellStart"/>
      <w:r w:rsidR="007D57D0" w:rsidRPr="007D57D0">
        <w:rPr>
          <w:rFonts w:cs="Arial"/>
          <w:szCs w:val="20"/>
        </w:rPr>
        <w:t>within</w:t>
      </w:r>
      <w:proofErr w:type="spellEnd"/>
      <w:r w:rsidR="007D57D0" w:rsidRPr="007D57D0">
        <w:rPr>
          <w:rFonts w:cs="Arial"/>
          <w:szCs w:val="20"/>
        </w:rPr>
        <w:t xml:space="preserve"> </w:t>
      </w:r>
      <w:r>
        <w:rPr>
          <w:rFonts w:cs="Arial"/>
          <w:szCs w:val="20"/>
        </w:rPr>
        <w:t>15</w:t>
      </w:r>
      <w:r w:rsidR="007D57D0" w:rsidRPr="007D57D0">
        <w:rPr>
          <w:rFonts w:cs="Arial"/>
          <w:szCs w:val="20"/>
        </w:rPr>
        <w:t xml:space="preserve"> </w:t>
      </w:r>
      <w:proofErr w:type="spellStart"/>
      <w:r w:rsidR="007D57D0" w:rsidRPr="007D57D0">
        <w:rPr>
          <w:rFonts w:cs="Arial"/>
          <w:szCs w:val="20"/>
        </w:rPr>
        <w:t>working</w:t>
      </w:r>
      <w:proofErr w:type="spellEnd"/>
      <w:r w:rsidR="007D57D0" w:rsidRPr="007D57D0">
        <w:rPr>
          <w:rFonts w:cs="Arial"/>
          <w:szCs w:val="20"/>
        </w:rPr>
        <w:t xml:space="preserve"> </w:t>
      </w:r>
      <w:proofErr w:type="spellStart"/>
      <w:r w:rsidR="007D57D0" w:rsidRPr="007D57D0">
        <w:rPr>
          <w:rFonts w:cs="Arial"/>
          <w:szCs w:val="20"/>
        </w:rPr>
        <w:t>days</w:t>
      </w:r>
      <w:proofErr w:type="spellEnd"/>
      <w:r w:rsidR="007D57D0" w:rsidRPr="007D57D0">
        <w:rPr>
          <w:rFonts w:cs="Arial"/>
          <w:szCs w:val="20"/>
        </w:rPr>
        <w:t xml:space="preserve"> </w:t>
      </w:r>
      <w:proofErr w:type="spellStart"/>
      <w:r w:rsidR="007D57D0" w:rsidRPr="007D57D0">
        <w:rPr>
          <w:rFonts w:cs="Arial"/>
          <w:szCs w:val="20"/>
        </w:rPr>
        <w:t>from</w:t>
      </w:r>
      <w:proofErr w:type="spellEnd"/>
      <w:r w:rsidR="007D57D0" w:rsidRPr="007D57D0">
        <w:rPr>
          <w:rFonts w:cs="Arial"/>
          <w:szCs w:val="20"/>
        </w:rPr>
        <w:t xml:space="preserve"> </w:t>
      </w:r>
      <w:proofErr w:type="spellStart"/>
      <w:r w:rsidR="007D57D0" w:rsidRPr="007D57D0">
        <w:rPr>
          <w:rFonts w:cs="Arial"/>
          <w:szCs w:val="20"/>
        </w:rPr>
        <w:t>finding</w:t>
      </w:r>
      <w:proofErr w:type="spellEnd"/>
      <w:r w:rsidR="007D57D0" w:rsidRPr="007D57D0">
        <w:rPr>
          <w:rFonts w:cs="Arial"/>
          <w:szCs w:val="20"/>
        </w:rPr>
        <w:t xml:space="preserve"> </w:t>
      </w:r>
      <w:proofErr w:type="spellStart"/>
      <w:r w:rsidR="007D57D0" w:rsidRPr="007D57D0">
        <w:rPr>
          <w:rFonts w:cs="Arial"/>
          <w:szCs w:val="20"/>
        </w:rPr>
        <w:t>of</w:t>
      </w:r>
      <w:proofErr w:type="spellEnd"/>
      <w:r w:rsidR="007D57D0" w:rsidRPr="007D57D0">
        <w:rPr>
          <w:rFonts w:cs="Arial"/>
          <w:szCs w:val="20"/>
        </w:rPr>
        <w:t xml:space="preserve"> the </w:t>
      </w:r>
      <w:proofErr w:type="spellStart"/>
      <w:r w:rsidR="007D57D0" w:rsidRPr="007D57D0">
        <w:rPr>
          <w:rFonts w:cs="Arial"/>
          <w:szCs w:val="20"/>
        </w:rPr>
        <w:t>irregularity</w:t>
      </w:r>
      <w:proofErr w:type="spellEnd"/>
      <w:r w:rsidR="007D57D0" w:rsidRPr="007D57D0">
        <w:rPr>
          <w:rFonts w:cs="Arial"/>
          <w:szCs w:val="20"/>
        </w:rPr>
        <w:t xml:space="preserve">. </w:t>
      </w:r>
      <w:proofErr w:type="spellStart"/>
      <w:r w:rsidR="007D57D0" w:rsidRPr="007D57D0">
        <w:rPr>
          <w:rFonts w:cs="Arial"/>
          <w:szCs w:val="20"/>
        </w:rPr>
        <w:t>After</w:t>
      </w:r>
      <w:proofErr w:type="spellEnd"/>
      <w:r w:rsidR="007D57D0" w:rsidRPr="007D57D0">
        <w:rPr>
          <w:rFonts w:cs="Arial"/>
          <w:szCs w:val="20"/>
        </w:rPr>
        <w:t xml:space="preserve"> </w:t>
      </w:r>
      <w:proofErr w:type="spellStart"/>
      <w:r w:rsidR="007D57D0" w:rsidRPr="007D57D0">
        <w:rPr>
          <w:rFonts w:cs="Arial"/>
          <w:szCs w:val="20"/>
        </w:rPr>
        <w:t>this</w:t>
      </w:r>
      <w:proofErr w:type="spellEnd"/>
      <w:r w:rsidR="007D57D0" w:rsidRPr="007D57D0">
        <w:rPr>
          <w:rFonts w:cs="Arial"/>
          <w:szCs w:val="20"/>
        </w:rPr>
        <w:t xml:space="preserve"> </w:t>
      </w:r>
      <w:proofErr w:type="spellStart"/>
      <w:r w:rsidR="007D57D0" w:rsidRPr="007D57D0">
        <w:rPr>
          <w:rFonts w:cs="Arial"/>
          <w:szCs w:val="20"/>
        </w:rPr>
        <w:t>deadline</w:t>
      </w:r>
      <w:proofErr w:type="spellEnd"/>
      <w:r w:rsidR="007D57D0" w:rsidRPr="007D57D0">
        <w:rPr>
          <w:rFonts w:cs="Arial"/>
          <w:szCs w:val="20"/>
        </w:rPr>
        <w:t xml:space="preserve">, the </w:t>
      </w:r>
      <w:proofErr w:type="spellStart"/>
      <w:r w:rsidR="007D57D0" w:rsidRPr="007D57D0">
        <w:rPr>
          <w:rFonts w:cs="Arial"/>
          <w:szCs w:val="20"/>
        </w:rPr>
        <w:t>contracting</w:t>
      </w:r>
      <w:proofErr w:type="spellEnd"/>
      <w:r w:rsidR="007D57D0" w:rsidRPr="007D57D0">
        <w:rPr>
          <w:rFonts w:cs="Arial"/>
          <w:szCs w:val="20"/>
        </w:rPr>
        <w:t xml:space="preserve"> </w:t>
      </w:r>
      <w:proofErr w:type="spellStart"/>
      <w:r w:rsidR="007D57D0" w:rsidRPr="007D57D0">
        <w:rPr>
          <w:rFonts w:cs="Arial"/>
          <w:szCs w:val="20"/>
        </w:rPr>
        <w:t>authority</w:t>
      </w:r>
      <w:proofErr w:type="spellEnd"/>
      <w:r w:rsidR="007D57D0" w:rsidRPr="007D57D0">
        <w:rPr>
          <w:rFonts w:cs="Arial"/>
          <w:szCs w:val="20"/>
        </w:rPr>
        <w:t xml:space="preserve"> </w:t>
      </w:r>
      <w:proofErr w:type="spellStart"/>
      <w:r w:rsidR="007D57D0" w:rsidRPr="007D57D0">
        <w:rPr>
          <w:rFonts w:cs="Arial"/>
          <w:szCs w:val="20"/>
        </w:rPr>
        <w:t>shall</w:t>
      </w:r>
      <w:proofErr w:type="spellEnd"/>
      <w:r w:rsidR="007D57D0" w:rsidRPr="007D57D0">
        <w:rPr>
          <w:rFonts w:cs="Arial"/>
          <w:szCs w:val="20"/>
        </w:rPr>
        <w:t xml:space="preserve"> </w:t>
      </w:r>
      <w:proofErr w:type="spellStart"/>
      <w:r w:rsidR="007D57D0" w:rsidRPr="007D57D0">
        <w:rPr>
          <w:rFonts w:cs="Arial"/>
          <w:szCs w:val="20"/>
        </w:rPr>
        <w:t>cash</w:t>
      </w:r>
      <w:proofErr w:type="spellEnd"/>
      <w:r w:rsidR="007D57D0" w:rsidRPr="007D57D0">
        <w:rPr>
          <w:rFonts w:cs="Arial"/>
          <w:szCs w:val="20"/>
        </w:rPr>
        <w:t xml:space="preserve">-in the </w:t>
      </w:r>
      <w:proofErr w:type="spellStart"/>
      <w:r w:rsidR="007D57D0" w:rsidRPr="007D57D0">
        <w:rPr>
          <w:rFonts w:cs="Arial"/>
          <w:szCs w:val="20"/>
        </w:rPr>
        <w:t>guarantee</w:t>
      </w:r>
      <w:proofErr w:type="spellEnd"/>
      <w:r w:rsidR="007D57D0" w:rsidRPr="007D57D0">
        <w:rPr>
          <w:rFonts w:cs="Arial"/>
          <w:szCs w:val="20"/>
        </w:rPr>
        <w:t xml:space="preserve"> for the </w:t>
      </w:r>
      <w:proofErr w:type="spellStart"/>
      <w:r w:rsidR="007D57D0" w:rsidRPr="007D57D0">
        <w:rPr>
          <w:rFonts w:cs="Arial"/>
          <w:szCs w:val="20"/>
        </w:rPr>
        <w:t>good</w:t>
      </w:r>
      <w:proofErr w:type="spellEnd"/>
      <w:r w:rsidR="007D57D0" w:rsidRPr="007D57D0">
        <w:rPr>
          <w:rFonts w:cs="Arial"/>
          <w:szCs w:val="20"/>
        </w:rPr>
        <w:t xml:space="preserve"> </w:t>
      </w:r>
      <w:proofErr w:type="spellStart"/>
      <w:r w:rsidR="007D57D0" w:rsidRPr="007D57D0">
        <w:rPr>
          <w:rFonts w:cs="Arial"/>
          <w:szCs w:val="20"/>
        </w:rPr>
        <w:t>performance</w:t>
      </w:r>
      <w:proofErr w:type="spellEnd"/>
      <w:r w:rsidR="007D57D0" w:rsidRPr="007D57D0">
        <w:rPr>
          <w:rFonts w:cs="Arial"/>
          <w:szCs w:val="20"/>
        </w:rPr>
        <w:t xml:space="preserve"> </w:t>
      </w:r>
      <w:proofErr w:type="spellStart"/>
      <w:r w:rsidR="007D57D0" w:rsidRPr="007D57D0">
        <w:rPr>
          <w:rFonts w:cs="Arial"/>
          <w:szCs w:val="20"/>
        </w:rPr>
        <w:t>of</w:t>
      </w:r>
      <w:proofErr w:type="spellEnd"/>
      <w:r w:rsidR="007D57D0" w:rsidRPr="007D57D0">
        <w:rPr>
          <w:rFonts w:cs="Arial"/>
          <w:szCs w:val="20"/>
        </w:rPr>
        <w:t xml:space="preserve"> </w:t>
      </w:r>
      <w:proofErr w:type="spellStart"/>
      <w:r w:rsidR="007D57D0" w:rsidRPr="007D57D0">
        <w:rPr>
          <w:rFonts w:cs="Arial"/>
          <w:szCs w:val="20"/>
        </w:rPr>
        <w:t>contractual</w:t>
      </w:r>
      <w:proofErr w:type="spellEnd"/>
      <w:r w:rsidR="007D57D0" w:rsidRPr="007D57D0">
        <w:rPr>
          <w:rFonts w:cs="Arial"/>
          <w:szCs w:val="20"/>
        </w:rPr>
        <w:t xml:space="preserve"> </w:t>
      </w:r>
      <w:proofErr w:type="spellStart"/>
      <w:r w:rsidR="007D57D0" w:rsidRPr="007D57D0">
        <w:rPr>
          <w:rFonts w:cs="Arial"/>
          <w:szCs w:val="20"/>
        </w:rPr>
        <w:t>obligations</w:t>
      </w:r>
      <w:proofErr w:type="spellEnd"/>
      <w:r w:rsidR="007D57D0" w:rsidRPr="007D57D0">
        <w:rPr>
          <w:rFonts w:cs="Arial"/>
          <w:szCs w:val="20"/>
        </w:rPr>
        <w:t xml:space="preserve">, and the </w:t>
      </w:r>
      <w:proofErr w:type="spellStart"/>
      <w:r w:rsidR="007D57D0" w:rsidRPr="007D57D0">
        <w:rPr>
          <w:rFonts w:cs="Arial"/>
          <w:szCs w:val="20"/>
        </w:rPr>
        <w:t>bidder</w:t>
      </w:r>
      <w:proofErr w:type="spellEnd"/>
      <w:r w:rsidR="007D57D0" w:rsidRPr="007D57D0">
        <w:rPr>
          <w:rFonts w:cs="Arial"/>
          <w:szCs w:val="20"/>
        </w:rPr>
        <w:t xml:space="preserve"> </w:t>
      </w:r>
      <w:proofErr w:type="spellStart"/>
      <w:r w:rsidR="007D57D0" w:rsidRPr="007D57D0">
        <w:rPr>
          <w:rFonts w:cs="Arial"/>
          <w:szCs w:val="20"/>
        </w:rPr>
        <w:t>must</w:t>
      </w:r>
      <w:proofErr w:type="spellEnd"/>
      <w:r w:rsidR="007D57D0" w:rsidRPr="007D57D0">
        <w:rPr>
          <w:rFonts w:cs="Arial"/>
          <w:szCs w:val="20"/>
        </w:rPr>
        <w:t xml:space="preserve"> </w:t>
      </w:r>
      <w:proofErr w:type="spellStart"/>
      <w:r w:rsidR="007D57D0" w:rsidRPr="007D57D0">
        <w:rPr>
          <w:rFonts w:cs="Arial"/>
          <w:szCs w:val="20"/>
        </w:rPr>
        <w:t>present</w:t>
      </w:r>
      <w:proofErr w:type="spellEnd"/>
      <w:r w:rsidR="007D57D0" w:rsidRPr="007D57D0">
        <w:rPr>
          <w:rFonts w:cs="Arial"/>
          <w:szCs w:val="20"/>
        </w:rPr>
        <w:t xml:space="preserve"> a </w:t>
      </w:r>
      <w:proofErr w:type="spellStart"/>
      <w:r w:rsidR="007D57D0" w:rsidRPr="007D57D0">
        <w:rPr>
          <w:rFonts w:cs="Arial"/>
          <w:szCs w:val="20"/>
        </w:rPr>
        <w:t>new</w:t>
      </w:r>
      <w:proofErr w:type="spellEnd"/>
      <w:r w:rsidR="007D57D0" w:rsidRPr="007D57D0">
        <w:rPr>
          <w:rFonts w:cs="Arial"/>
          <w:szCs w:val="20"/>
        </w:rPr>
        <w:t xml:space="preserve"> </w:t>
      </w:r>
      <w:proofErr w:type="spellStart"/>
      <w:r w:rsidR="007D57D0" w:rsidRPr="007D57D0">
        <w:rPr>
          <w:rFonts w:cs="Arial"/>
          <w:szCs w:val="20"/>
        </w:rPr>
        <w:t>guarantee</w:t>
      </w:r>
      <w:proofErr w:type="spellEnd"/>
      <w:r w:rsidR="007D57D0" w:rsidRPr="007D57D0">
        <w:rPr>
          <w:rFonts w:cs="Arial"/>
          <w:szCs w:val="20"/>
        </w:rPr>
        <w:t xml:space="preserve"> for the </w:t>
      </w:r>
      <w:proofErr w:type="spellStart"/>
      <w:r w:rsidR="007D57D0" w:rsidRPr="007D57D0">
        <w:rPr>
          <w:rFonts w:cs="Arial"/>
          <w:szCs w:val="20"/>
        </w:rPr>
        <w:t>good</w:t>
      </w:r>
      <w:proofErr w:type="spellEnd"/>
      <w:r w:rsidR="007D57D0" w:rsidRPr="007D57D0">
        <w:rPr>
          <w:rFonts w:cs="Arial"/>
          <w:szCs w:val="20"/>
        </w:rPr>
        <w:t xml:space="preserve"> </w:t>
      </w:r>
      <w:proofErr w:type="spellStart"/>
      <w:r w:rsidR="007D57D0" w:rsidRPr="007D57D0">
        <w:rPr>
          <w:rFonts w:cs="Arial"/>
          <w:szCs w:val="20"/>
        </w:rPr>
        <w:t>performance</w:t>
      </w:r>
      <w:proofErr w:type="spellEnd"/>
      <w:r w:rsidR="007D57D0" w:rsidRPr="007D57D0">
        <w:rPr>
          <w:rFonts w:cs="Arial"/>
          <w:szCs w:val="20"/>
        </w:rPr>
        <w:t xml:space="preserve"> </w:t>
      </w:r>
      <w:proofErr w:type="spellStart"/>
      <w:r w:rsidR="007D57D0" w:rsidRPr="007D57D0">
        <w:rPr>
          <w:rFonts w:cs="Arial"/>
          <w:szCs w:val="20"/>
        </w:rPr>
        <w:t>of</w:t>
      </w:r>
      <w:proofErr w:type="spellEnd"/>
      <w:r w:rsidR="007D57D0" w:rsidRPr="007D57D0">
        <w:rPr>
          <w:rFonts w:cs="Arial"/>
          <w:szCs w:val="20"/>
        </w:rPr>
        <w:t xml:space="preserve"> </w:t>
      </w:r>
      <w:proofErr w:type="spellStart"/>
      <w:r w:rsidR="007D57D0" w:rsidRPr="007D57D0">
        <w:rPr>
          <w:rFonts w:cs="Arial"/>
          <w:szCs w:val="20"/>
        </w:rPr>
        <w:t>contractual</w:t>
      </w:r>
      <w:proofErr w:type="spellEnd"/>
      <w:r w:rsidR="007D57D0" w:rsidRPr="007D57D0">
        <w:rPr>
          <w:rFonts w:cs="Arial"/>
          <w:szCs w:val="20"/>
        </w:rPr>
        <w:t xml:space="preserve"> </w:t>
      </w:r>
      <w:proofErr w:type="spellStart"/>
      <w:r w:rsidR="007D57D0" w:rsidRPr="007D57D0">
        <w:rPr>
          <w:rFonts w:cs="Arial"/>
          <w:szCs w:val="20"/>
        </w:rPr>
        <w:t>obligations</w:t>
      </w:r>
      <w:proofErr w:type="spellEnd"/>
      <w:r w:rsidR="007D57D0" w:rsidRPr="007D57D0">
        <w:rPr>
          <w:rFonts w:cs="Arial"/>
          <w:szCs w:val="20"/>
        </w:rPr>
        <w:t>.</w:t>
      </w:r>
    </w:p>
    <w:p w14:paraId="5CB9A8DA" w14:textId="598FACBA" w:rsidR="006D7555" w:rsidRDefault="006D7555" w:rsidP="007D57D0">
      <w:pPr>
        <w:spacing w:line="276" w:lineRule="auto"/>
        <w:rPr>
          <w:rFonts w:cs="Arial"/>
          <w:szCs w:val="20"/>
        </w:rPr>
      </w:pPr>
    </w:p>
    <w:p w14:paraId="71A8EF21" w14:textId="6FCA962A" w:rsidR="006D7555" w:rsidRDefault="006D7555" w:rsidP="006D7555">
      <w:pPr>
        <w:pStyle w:val="Heading3"/>
        <w:rPr>
          <w:b/>
          <w:bCs w:val="0"/>
        </w:rPr>
      </w:pPr>
      <w:bookmarkStart w:id="24" w:name="_Toc106865627"/>
      <w:bookmarkStart w:id="25" w:name="_Hlk106608284"/>
      <w:proofErr w:type="spellStart"/>
      <w:r>
        <w:rPr>
          <w:b/>
          <w:bCs w:val="0"/>
        </w:rPr>
        <w:lastRenderedPageBreak/>
        <w:t>Instalation</w:t>
      </w:r>
      <w:proofErr w:type="spellEnd"/>
      <w:r>
        <w:rPr>
          <w:b/>
          <w:bCs w:val="0"/>
        </w:rPr>
        <w:t xml:space="preserve"> and </w:t>
      </w:r>
      <w:proofErr w:type="spellStart"/>
      <w:r>
        <w:rPr>
          <w:b/>
          <w:bCs w:val="0"/>
        </w:rPr>
        <w:t>integration</w:t>
      </w:r>
      <w:bookmarkEnd w:id="24"/>
      <w:proofErr w:type="spellEnd"/>
    </w:p>
    <w:bookmarkEnd w:id="25"/>
    <w:p w14:paraId="49EFC650" w14:textId="77777777" w:rsidR="006D7555" w:rsidRPr="006D7555" w:rsidRDefault="006D7555" w:rsidP="006D7555"/>
    <w:p w14:paraId="68F84B3B" w14:textId="05C743C9" w:rsidR="006D7555" w:rsidRPr="006D7555" w:rsidRDefault="006D7555" w:rsidP="006D7555">
      <w:pPr>
        <w:spacing w:line="276" w:lineRule="auto"/>
        <w:rPr>
          <w:rFonts w:cs="Arial"/>
          <w:szCs w:val="20"/>
        </w:rPr>
      </w:pPr>
      <w:proofErr w:type="spellStart"/>
      <w:r w:rsidRPr="006D7555">
        <w:rPr>
          <w:rFonts w:cs="Arial"/>
          <w:szCs w:val="20"/>
        </w:rPr>
        <w:t>After</w:t>
      </w:r>
      <w:proofErr w:type="spellEnd"/>
      <w:r w:rsidRPr="006D7555">
        <w:rPr>
          <w:rFonts w:cs="Arial"/>
          <w:szCs w:val="20"/>
        </w:rPr>
        <w:t xml:space="preserve"> the </w:t>
      </w:r>
      <w:proofErr w:type="spellStart"/>
      <w:r>
        <w:rPr>
          <w:rFonts w:cs="Arial"/>
          <w:szCs w:val="20"/>
        </w:rPr>
        <w:t>quantity</w:t>
      </w:r>
      <w:proofErr w:type="spellEnd"/>
      <w:r w:rsidRPr="006D7555">
        <w:rPr>
          <w:rFonts w:cs="Arial"/>
          <w:szCs w:val="20"/>
        </w:rPr>
        <w:t xml:space="preserve"> </w:t>
      </w:r>
      <w:proofErr w:type="spellStart"/>
      <w:r w:rsidRPr="006D7555">
        <w:rPr>
          <w:rFonts w:cs="Arial"/>
          <w:szCs w:val="20"/>
        </w:rPr>
        <w:t>acceptance</w:t>
      </w:r>
      <w:proofErr w:type="spellEnd"/>
      <w:r w:rsidRPr="006D7555">
        <w:rPr>
          <w:rFonts w:cs="Arial"/>
          <w:szCs w:val="20"/>
        </w:rPr>
        <w:t xml:space="preserve">, the </w:t>
      </w:r>
      <w:proofErr w:type="spellStart"/>
      <w:r>
        <w:rPr>
          <w:rFonts w:cs="Arial"/>
          <w:szCs w:val="20"/>
        </w:rPr>
        <w:t>B</w:t>
      </w:r>
      <w:r w:rsidRPr="006D7555">
        <w:rPr>
          <w:rFonts w:cs="Arial"/>
          <w:szCs w:val="20"/>
        </w:rPr>
        <w:t>idder</w:t>
      </w:r>
      <w:proofErr w:type="spellEnd"/>
      <w:r w:rsidRPr="006D7555">
        <w:rPr>
          <w:rFonts w:cs="Arial"/>
          <w:szCs w:val="20"/>
        </w:rPr>
        <w:t xml:space="preserve"> </w:t>
      </w:r>
      <w:proofErr w:type="spellStart"/>
      <w:r w:rsidRPr="006D7555">
        <w:rPr>
          <w:rFonts w:cs="Arial"/>
          <w:szCs w:val="20"/>
        </w:rPr>
        <w:t>must</w:t>
      </w:r>
      <w:proofErr w:type="spellEnd"/>
      <w:r w:rsidRPr="006D7555">
        <w:rPr>
          <w:rFonts w:cs="Arial"/>
          <w:szCs w:val="20"/>
        </w:rPr>
        <w:t xml:space="preserve"> </w:t>
      </w:r>
      <w:proofErr w:type="spellStart"/>
      <w:r w:rsidRPr="006D7555">
        <w:rPr>
          <w:rFonts w:cs="Arial"/>
          <w:szCs w:val="20"/>
        </w:rPr>
        <w:t>ensure</w:t>
      </w:r>
      <w:proofErr w:type="spellEnd"/>
      <w:r w:rsidRPr="006D7555">
        <w:rPr>
          <w:rFonts w:cs="Arial"/>
          <w:szCs w:val="20"/>
        </w:rPr>
        <w:t xml:space="preserve"> the </w:t>
      </w:r>
      <w:proofErr w:type="spellStart"/>
      <w:r w:rsidRPr="006D7555">
        <w:rPr>
          <w:rFonts w:cs="Arial"/>
          <w:szCs w:val="20"/>
        </w:rPr>
        <w:t>installation</w:t>
      </w:r>
      <w:proofErr w:type="spellEnd"/>
      <w:r w:rsidRPr="006D7555">
        <w:rPr>
          <w:rFonts w:cs="Arial"/>
          <w:szCs w:val="20"/>
        </w:rPr>
        <w:t xml:space="preserve"> and </w:t>
      </w:r>
      <w:proofErr w:type="spellStart"/>
      <w:r w:rsidRPr="006D7555">
        <w:rPr>
          <w:rFonts w:cs="Arial"/>
          <w:szCs w:val="20"/>
        </w:rPr>
        <w:t>integration</w:t>
      </w:r>
      <w:proofErr w:type="spellEnd"/>
      <w:r w:rsidRPr="006D7555">
        <w:rPr>
          <w:rFonts w:cs="Arial"/>
          <w:szCs w:val="20"/>
        </w:rPr>
        <w:t xml:space="preserve"> in </w:t>
      </w:r>
      <w:proofErr w:type="spellStart"/>
      <w:r w:rsidRPr="006D7555">
        <w:rPr>
          <w:rFonts w:cs="Arial"/>
          <w:szCs w:val="20"/>
        </w:rPr>
        <w:t>accordance</w:t>
      </w:r>
      <w:proofErr w:type="spellEnd"/>
      <w:r w:rsidRPr="006D7555">
        <w:rPr>
          <w:rFonts w:cs="Arial"/>
          <w:szCs w:val="20"/>
        </w:rPr>
        <w:t xml:space="preserve"> </w:t>
      </w:r>
      <w:proofErr w:type="spellStart"/>
      <w:r w:rsidRPr="006D7555">
        <w:rPr>
          <w:rFonts w:cs="Arial"/>
          <w:szCs w:val="20"/>
        </w:rPr>
        <w:t>with</w:t>
      </w:r>
      <w:proofErr w:type="spellEnd"/>
      <w:r w:rsidRPr="006D7555">
        <w:rPr>
          <w:rFonts w:cs="Arial"/>
          <w:szCs w:val="20"/>
        </w:rPr>
        <w:t xml:space="preserve"> the </w:t>
      </w:r>
      <w:proofErr w:type="spellStart"/>
      <w:r w:rsidRPr="006D7555">
        <w:rPr>
          <w:rFonts w:cs="Arial"/>
          <w:szCs w:val="20"/>
        </w:rPr>
        <w:t>technical</w:t>
      </w:r>
      <w:proofErr w:type="spellEnd"/>
      <w:r w:rsidRPr="006D7555">
        <w:rPr>
          <w:rFonts w:cs="Arial"/>
          <w:szCs w:val="20"/>
        </w:rPr>
        <w:t xml:space="preserve"> </w:t>
      </w:r>
      <w:proofErr w:type="spellStart"/>
      <w:r w:rsidRPr="006D7555">
        <w:rPr>
          <w:rFonts w:cs="Arial"/>
          <w:szCs w:val="20"/>
        </w:rPr>
        <w:t>requirements</w:t>
      </w:r>
      <w:proofErr w:type="spellEnd"/>
      <w:r w:rsidRPr="006D7555">
        <w:rPr>
          <w:rFonts w:cs="Arial"/>
          <w:szCs w:val="20"/>
        </w:rPr>
        <w:t xml:space="preserve"> </w:t>
      </w:r>
      <w:proofErr w:type="spellStart"/>
      <w:r w:rsidRPr="006D7555">
        <w:rPr>
          <w:rFonts w:cs="Arial"/>
          <w:szCs w:val="20"/>
        </w:rPr>
        <w:t>of</w:t>
      </w:r>
      <w:proofErr w:type="spellEnd"/>
      <w:r w:rsidRPr="006D7555">
        <w:rPr>
          <w:rFonts w:cs="Arial"/>
          <w:szCs w:val="20"/>
        </w:rPr>
        <w:t xml:space="preserve"> the </w:t>
      </w:r>
      <w:proofErr w:type="spellStart"/>
      <w:r>
        <w:rPr>
          <w:rFonts w:cs="Arial"/>
          <w:szCs w:val="20"/>
        </w:rPr>
        <w:t>Contracting</w:t>
      </w:r>
      <w:proofErr w:type="spellEnd"/>
      <w:r>
        <w:rPr>
          <w:rFonts w:cs="Arial"/>
          <w:szCs w:val="20"/>
        </w:rPr>
        <w:t xml:space="preserve"> </w:t>
      </w:r>
      <w:proofErr w:type="spellStart"/>
      <w:r>
        <w:rPr>
          <w:rFonts w:cs="Arial"/>
          <w:szCs w:val="20"/>
        </w:rPr>
        <w:t>Authority</w:t>
      </w:r>
      <w:proofErr w:type="spellEnd"/>
      <w:r w:rsidRPr="006D7555">
        <w:rPr>
          <w:rFonts w:cs="Arial"/>
          <w:szCs w:val="20"/>
        </w:rPr>
        <w:t xml:space="preserve">. In </w:t>
      </w:r>
      <w:proofErr w:type="spellStart"/>
      <w:r w:rsidRPr="006D7555">
        <w:rPr>
          <w:rFonts w:cs="Arial"/>
          <w:szCs w:val="20"/>
        </w:rPr>
        <w:t>addition</w:t>
      </w:r>
      <w:proofErr w:type="spellEnd"/>
      <w:r w:rsidRPr="006D7555">
        <w:rPr>
          <w:rFonts w:cs="Arial"/>
          <w:szCs w:val="20"/>
        </w:rPr>
        <w:t xml:space="preserve">, the </w:t>
      </w:r>
      <w:proofErr w:type="spellStart"/>
      <w:r>
        <w:rPr>
          <w:rFonts w:cs="Arial"/>
          <w:szCs w:val="20"/>
        </w:rPr>
        <w:t>Bidder</w:t>
      </w:r>
      <w:proofErr w:type="spellEnd"/>
      <w:r w:rsidRPr="006D7555">
        <w:rPr>
          <w:rFonts w:cs="Arial"/>
          <w:szCs w:val="20"/>
        </w:rPr>
        <w:t xml:space="preserve"> </w:t>
      </w:r>
      <w:proofErr w:type="spellStart"/>
      <w:r w:rsidRPr="006D7555">
        <w:rPr>
          <w:rFonts w:cs="Arial"/>
          <w:szCs w:val="20"/>
        </w:rPr>
        <w:t>must</w:t>
      </w:r>
      <w:proofErr w:type="spellEnd"/>
      <w:r w:rsidRPr="006D7555">
        <w:rPr>
          <w:rFonts w:cs="Arial"/>
          <w:szCs w:val="20"/>
        </w:rPr>
        <w:t xml:space="preserve"> </w:t>
      </w:r>
      <w:proofErr w:type="spellStart"/>
      <w:r w:rsidRPr="006D7555">
        <w:rPr>
          <w:rFonts w:cs="Arial"/>
          <w:szCs w:val="20"/>
        </w:rPr>
        <w:t>also</w:t>
      </w:r>
      <w:proofErr w:type="spellEnd"/>
      <w:r w:rsidRPr="006D7555">
        <w:rPr>
          <w:rFonts w:cs="Arial"/>
          <w:szCs w:val="20"/>
        </w:rPr>
        <w:t xml:space="preserve"> </w:t>
      </w:r>
      <w:proofErr w:type="spellStart"/>
      <w:r w:rsidRPr="006D7555">
        <w:rPr>
          <w:rFonts w:cs="Arial"/>
          <w:szCs w:val="20"/>
        </w:rPr>
        <w:t>provide</w:t>
      </w:r>
      <w:proofErr w:type="spellEnd"/>
      <w:r w:rsidRPr="006D7555">
        <w:rPr>
          <w:rFonts w:cs="Arial"/>
          <w:szCs w:val="20"/>
        </w:rPr>
        <w:t xml:space="preserve"> </w:t>
      </w:r>
      <w:proofErr w:type="spellStart"/>
      <w:r w:rsidRPr="006D7555">
        <w:rPr>
          <w:rFonts w:cs="Arial"/>
          <w:szCs w:val="20"/>
        </w:rPr>
        <w:t>technical</w:t>
      </w:r>
      <w:proofErr w:type="spellEnd"/>
      <w:r w:rsidRPr="006D7555">
        <w:rPr>
          <w:rFonts w:cs="Arial"/>
          <w:szCs w:val="20"/>
        </w:rPr>
        <w:t xml:space="preserve"> and </w:t>
      </w:r>
      <w:proofErr w:type="spellStart"/>
      <w:r w:rsidRPr="006D7555">
        <w:rPr>
          <w:rFonts w:cs="Arial"/>
          <w:szCs w:val="20"/>
        </w:rPr>
        <w:t>operational</w:t>
      </w:r>
      <w:proofErr w:type="spellEnd"/>
      <w:r w:rsidRPr="006D7555">
        <w:rPr>
          <w:rFonts w:cs="Arial"/>
          <w:szCs w:val="20"/>
        </w:rPr>
        <w:t xml:space="preserve"> </w:t>
      </w:r>
      <w:proofErr w:type="spellStart"/>
      <w:r w:rsidRPr="006D7555">
        <w:rPr>
          <w:rFonts w:cs="Arial"/>
          <w:szCs w:val="20"/>
        </w:rPr>
        <w:t>training</w:t>
      </w:r>
      <w:proofErr w:type="spellEnd"/>
      <w:r w:rsidRPr="006D7555">
        <w:rPr>
          <w:rFonts w:cs="Arial"/>
          <w:szCs w:val="20"/>
        </w:rPr>
        <w:t xml:space="preserve"> </w:t>
      </w:r>
      <w:proofErr w:type="spellStart"/>
      <w:r w:rsidRPr="006D7555">
        <w:rPr>
          <w:rFonts w:cs="Arial"/>
          <w:szCs w:val="20"/>
        </w:rPr>
        <w:t>of</w:t>
      </w:r>
      <w:proofErr w:type="spellEnd"/>
      <w:r w:rsidRPr="006D7555">
        <w:rPr>
          <w:rFonts w:cs="Arial"/>
          <w:szCs w:val="20"/>
        </w:rPr>
        <w:t xml:space="preserve"> the </w:t>
      </w:r>
      <w:proofErr w:type="spellStart"/>
      <w:r>
        <w:rPr>
          <w:rFonts w:cs="Arial"/>
          <w:szCs w:val="20"/>
        </w:rPr>
        <w:t>Contracting</w:t>
      </w:r>
      <w:proofErr w:type="spellEnd"/>
      <w:r>
        <w:rPr>
          <w:rFonts w:cs="Arial"/>
          <w:szCs w:val="20"/>
        </w:rPr>
        <w:t xml:space="preserve"> </w:t>
      </w:r>
      <w:proofErr w:type="spellStart"/>
      <w:r>
        <w:rPr>
          <w:rFonts w:cs="Arial"/>
          <w:szCs w:val="20"/>
        </w:rPr>
        <w:t>Authorit</w:t>
      </w:r>
      <w:r w:rsidR="00EC6FEF">
        <w:rPr>
          <w:rFonts w:cs="Arial"/>
          <w:szCs w:val="20"/>
        </w:rPr>
        <w:t>y</w:t>
      </w:r>
      <w:r>
        <w:rPr>
          <w:rFonts w:cs="Arial"/>
          <w:szCs w:val="20"/>
        </w:rPr>
        <w:t>`s</w:t>
      </w:r>
      <w:proofErr w:type="spellEnd"/>
      <w:r w:rsidRPr="006D7555">
        <w:rPr>
          <w:rFonts w:cs="Arial"/>
          <w:szCs w:val="20"/>
        </w:rPr>
        <w:t xml:space="preserve"> </w:t>
      </w:r>
      <w:proofErr w:type="spellStart"/>
      <w:r w:rsidRPr="006D7555">
        <w:rPr>
          <w:rFonts w:cs="Arial"/>
          <w:szCs w:val="20"/>
        </w:rPr>
        <w:t>employees</w:t>
      </w:r>
      <w:proofErr w:type="spellEnd"/>
      <w:r w:rsidRPr="006D7555">
        <w:rPr>
          <w:rFonts w:cs="Arial"/>
          <w:szCs w:val="20"/>
        </w:rPr>
        <w:t>.</w:t>
      </w:r>
    </w:p>
    <w:p w14:paraId="186AF9A4" w14:textId="77777777" w:rsidR="006D7555" w:rsidRPr="006D7555" w:rsidRDefault="006D7555" w:rsidP="006D7555">
      <w:pPr>
        <w:spacing w:line="276" w:lineRule="auto"/>
        <w:rPr>
          <w:rFonts w:cs="Arial"/>
          <w:szCs w:val="20"/>
        </w:rPr>
      </w:pPr>
    </w:p>
    <w:p w14:paraId="7B7274C0" w14:textId="76DBE948" w:rsidR="006D7555" w:rsidRDefault="006D7555" w:rsidP="006D7555">
      <w:pPr>
        <w:spacing w:line="276" w:lineRule="auto"/>
        <w:rPr>
          <w:rFonts w:cs="Arial"/>
          <w:szCs w:val="20"/>
        </w:rPr>
      </w:pPr>
      <w:proofErr w:type="spellStart"/>
      <w:r w:rsidRPr="006D7555">
        <w:rPr>
          <w:rFonts w:cs="Arial"/>
          <w:szCs w:val="20"/>
        </w:rPr>
        <w:t>Installation</w:t>
      </w:r>
      <w:proofErr w:type="spellEnd"/>
      <w:r w:rsidRPr="006D7555">
        <w:rPr>
          <w:rFonts w:cs="Arial"/>
          <w:szCs w:val="20"/>
        </w:rPr>
        <w:t xml:space="preserve">, </w:t>
      </w:r>
      <w:proofErr w:type="spellStart"/>
      <w:r w:rsidRPr="006D7555">
        <w:rPr>
          <w:rFonts w:cs="Arial"/>
          <w:szCs w:val="20"/>
        </w:rPr>
        <w:t>integration</w:t>
      </w:r>
      <w:proofErr w:type="spellEnd"/>
      <w:r w:rsidRPr="006D7555">
        <w:rPr>
          <w:rFonts w:cs="Arial"/>
          <w:szCs w:val="20"/>
        </w:rPr>
        <w:t xml:space="preserve"> and </w:t>
      </w:r>
      <w:proofErr w:type="spellStart"/>
      <w:r w:rsidRPr="006D7555">
        <w:rPr>
          <w:rFonts w:cs="Arial"/>
          <w:szCs w:val="20"/>
        </w:rPr>
        <w:t>training</w:t>
      </w:r>
      <w:proofErr w:type="spellEnd"/>
      <w:r w:rsidRPr="006D7555">
        <w:rPr>
          <w:rFonts w:cs="Arial"/>
          <w:szCs w:val="20"/>
        </w:rPr>
        <w:t xml:space="preserve"> </w:t>
      </w:r>
      <w:proofErr w:type="spellStart"/>
      <w:r w:rsidRPr="006D7555">
        <w:rPr>
          <w:rFonts w:cs="Arial"/>
          <w:szCs w:val="20"/>
        </w:rPr>
        <w:t>of</w:t>
      </w:r>
      <w:proofErr w:type="spellEnd"/>
      <w:r w:rsidRPr="006D7555">
        <w:rPr>
          <w:rFonts w:cs="Arial"/>
          <w:szCs w:val="20"/>
        </w:rPr>
        <w:t xml:space="preserve"> the </w:t>
      </w:r>
      <w:proofErr w:type="spellStart"/>
      <w:r>
        <w:rPr>
          <w:rFonts w:cs="Arial"/>
          <w:szCs w:val="20"/>
        </w:rPr>
        <w:t>Contracting</w:t>
      </w:r>
      <w:proofErr w:type="spellEnd"/>
      <w:r>
        <w:rPr>
          <w:rFonts w:cs="Arial"/>
          <w:szCs w:val="20"/>
        </w:rPr>
        <w:t xml:space="preserve"> </w:t>
      </w:r>
      <w:proofErr w:type="spellStart"/>
      <w:r>
        <w:rPr>
          <w:rFonts w:cs="Arial"/>
          <w:szCs w:val="20"/>
        </w:rPr>
        <w:t>Authorit</w:t>
      </w:r>
      <w:r w:rsidR="00EC6FEF">
        <w:rPr>
          <w:rFonts w:cs="Arial"/>
          <w:szCs w:val="20"/>
        </w:rPr>
        <w:t>y</w:t>
      </w:r>
      <w:r>
        <w:rPr>
          <w:rFonts w:cs="Arial"/>
          <w:szCs w:val="20"/>
        </w:rPr>
        <w:t>`s</w:t>
      </w:r>
      <w:proofErr w:type="spellEnd"/>
      <w:r w:rsidRPr="006D7555">
        <w:rPr>
          <w:rFonts w:cs="Arial"/>
          <w:szCs w:val="20"/>
        </w:rPr>
        <w:t xml:space="preserve"> </w:t>
      </w:r>
      <w:proofErr w:type="spellStart"/>
      <w:r w:rsidRPr="006D7555">
        <w:rPr>
          <w:rFonts w:cs="Arial"/>
          <w:szCs w:val="20"/>
        </w:rPr>
        <w:t>employees</w:t>
      </w:r>
      <w:proofErr w:type="spellEnd"/>
      <w:r w:rsidRPr="006D7555">
        <w:rPr>
          <w:rFonts w:cs="Arial"/>
          <w:szCs w:val="20"/>
        </w:rPr>
        <w:t xml:space="preserve"> </w:t>
      </w:r>
      <w:proofErr w:type="spellStart"/>
      <w:r w:rsidRPr="006D7555">
        <w:rPr>
          <w:rFonts w:cs="Arial"/>
          <w:szCs w:val="20"/>
        </w:rPr>
        <w:t>must</w:t>
      </w:r>
      <w:proofErr w:type="spellEnd"/>
      <w:r w:rsidRPr="006D7555">
        <w:rPr>
          <w:rFonts w:cs="Arial"/>
          <w:szCs w:val="20"/>
        </w:rPr>
        <w:t xml:space="preserve"> be </w:t>
      </w:r>
      <w:proofErr w:type="spellStart"/>
      <w:r w:rsidRPr="006D7555">
        <w:rPr>
          <w:rFonts w:cs="Arial"/>
          <w:szCs w:val="20"/>
        </w:rPr>
        <w:t>completed</w:t>
      </w:r>
      <w:proofErr w:type="spellEnd"/>
      <w:r w:rsidRPr="006D7555">
        <w:rPr>
          <w:rFonts w:cs="Arial"/>
          <w:szCs w:val="20"/>
        </w:rPr>
        <w:t xml:space="preserve"> </w:t>
      </w:r>
      <w:proofErr w:type="spellStart"/>
      <w:r w:rsidRPr="006D7555">
        <w:rPr>
          <w:rFonts w:cs="Arial"/>
          <w:szCs w:val="20"/>
        </w:rPr>
        <w:t>within</w:t>
      </w:r>
      <w:proofErr w:type="spellEnd"/>
      <w:r w:rsidRPr="006D7555">
        <w:rPr>
          <w:rFonts w:cs="Arial"/>
          <w:szCs w:val="20"/>
        </w:rPr>
        <w:t xml:space="preserve"> 14 </w:t>
      </w:r>
      <w:proofErr w:type="spellStart"/>
      <w:r w:rsidRPr="006D7555">
        <w:rPr>
          <w:rFonts w:cs="Arial"/>
          <w:szCs w:val="20"/>
        </w:rPr>
        <w:t>days</w:t>
      </w:r>
      <w:proofErr w:type="spellEnd"/>
      <w:r w:rsidRPr="006D7555">
        <w:rPr>
          <w:rFonts w:cs="Arial"/>
          <w:szCs w:val="20"/>
        </w:rPr>
        <w:t xml:space="preserve"> </w:t>
      </w:r>
      <w:proofErr w:type="spellStart"/>
      <w:r w:rsidRPr="006D7555">
        <w:rPr>
          <w:rFonts w:cs="Arial"/>
          <w:szCs w:val="20"/>
        </w:rPr>
        <w:t>of</w:t>
      </w:r>
      <w:proofErr w:type="spellEnd"/>
      <w:r w:rsidRPr="006D7555">
        <w:rPr>
          <w:rFonts w:cs="Arial"/>
          <w:szCs w:val="20"/>
        </w:rPr>
        <w:t xml:space="preserve"> a </w:t>
      </w:r>
      <w:proofErr w:type="spellStart"/>
      <w:r w:rsidRPr="006D7555">
        <w:rPr>
          <w:rFonts w:cs="Arial"/>
          <w:szCs w:val="20"/>
        </w:rPr>
        <w:t>successful</w:t>
      </w:r>
      <w:proofErr w:type="spellEnd"/>
      <w:r w:rsidRPr="006D7555">
        <w:rPr>
          <w:rFonts w:cs="Arial"/>
          <w:szCs w:val="20"/>
        </w:rPr>
        <w:t xml:space="preserve"> </w:t>
      </w:r>
      <w:proofErr w:type="spellStart"/>
      <w:r w:rsidRPr="006D7555">
        <w:rPr>
          <w:rFonts w:cs="Arial"/>
          <w:szCs w:val="20"/>
        </w:rPr>
        <w:t>takeover</w:t>
      </w:r>
      <w:proofErr w:type="spellEnd"/>
      <w:r w:rsidRPr="006D7555">
        <w:rPr>
          <w:rFonts w:cs="Arial"/>
          <w:szCs w:val="20"/>
        </w:rPr>
        <w:t>.</w:t>
      </w:r>
    </w:p>
    <w:p w14:paraId="668F8283" w14:textId="3A454725" w:rsidR="006D7555" w:rsidRDefault="006D7555" w:rsidP="006D7555">
      <w:pPr>
        <w:pStyle w:val="Heading3"/>
        <w:rPr>
          <w:b/>
          <w:bCs w:val="0"/>
        </w:rPr>
      </w:pPr>
      <w:bookmarkStart w:id="26" w:name="_Toc106865628"/>
      <w:proofErr w:type="spellStart"/>
      <w:r>
        <w:rPr>
          <w:b/>
          <w:bCs w:val="0"/>
        </w:rPr>
        <w:t>Final</w:t>
      </w:r>
      <w:proofErr w:type="spellEnd"/>
      <w:r>
        <w:rPr>
          <w:b/>
          <w:bCs w:val="0"/>
        </w:rPr>
        <w:t xml:space="preserve"> </w:t>
      </w:r>
      <w:proofErr w:type="spellStart"/>
      <w:r>
        <w:rPr>
          <w:b/>
          <w:bCs w:val="0"/>
        </w:rPr>
        <w:t>acceptance</w:t>
      </w:r>
      <w:bookmarkEnd w:id="26"/>
      <w:proofErr w:type="spellEnd"/>
    </w:p>
    <w:p w14:paraId="30295AC5" w14:textId="77777777" w:rsidR="00EC6FEF" w:rsidRDefault="00EC6FEF" w:rsidP="00EC6FEF">
      <w:pPr>
        <w:spacing w:line="276" w:lineRule="auto"/>
        <w:rPr>
          <w:rFonts w:cs="Arial"/>
          <w:szCs w:val="20"/>
        </w:rPr>
      </w:pPr>
    </w:p>
    <w:p w14:paraId="7B0537B4" w14:textId="62AD37D5" w:rsidR="00EC6FEF" w:rsidRPr="00EC6FEF" w:rsidRDefault="00EC6FEF" w:rsidP="00EC6FEF">
      <w:pPr>
        <w:spacing w:line="276" w:lineRule="auto"/>
        <w:rPr>
          <w:rFonts w:cs="Arial"/>
          <w:szCs w:val="20"/>
        </w:rPr>
      </w:pPr>
      <w:r w:rsidRPr="00EC6FEF">
        <w:rPr>
          <w:rFonts w:cs="Arial"/>
          <w:szCs w:val="20"/>
        </w:rPr>
        <w:t xml:space="preserve">The </w:t>
      </w:r>
      <w:proofErr w:type="spellStart"/>
      <w:r w:rsidRPr="00EC6FEF">
        <w:rPr>
          <w:rFonts w:cs="Arial"/>
          <w:szCs w:val="20"/>
        </w:rPr>
        <w:t>final</w:t>
      </w:r>
      <w:proofErr w:type="spellEnd"/>
      <w:r w:rsidRPr="00EC6FEF">
        <w:rPr>
          <w:rFonts w:cs="Arial"/>
          <w:szCs w:val="20"/>
        </w:rPr>
        <w:t xml:space="preserve"> </w:t>
      </w:r>
      <w:proofErr w:type="spellStart"/>
      <w:r w:rsidRPr="00EC6FEF">
        <w:rPr>
          <w:rFonts w:cs="Arial"/>
          <w:szCs w:val="20"/>
        </w:rPr>
        <w:t>acceptance</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the </w:t>
      </w:r>
      <w:proofErr w:type="spellStart"/>
      <w:r w:rsidRPr="00EC6FEF">
        <w:rPr>
          <w:rFonts w:cs="Arial"/>
          <w:szCs w:val="20"/>
        </w:rPr>
        <w:t>equipment</w:t>
      </w:r>
      <w:proofErr w:type="spellEnd"/>
      <w:r w:rsidRPr="00EC6FEF">
        <w:rPr>
          <w:rFonts w:cs="Arial"/>
          <w:szCs w:val="20"/>
        </w:rPr>
        <w:t xml:space="preserve"> </w:t>
      </w:r>
      <w:proofErr w:type="spellStart"/>
      <w:r w:rsidRPr="00EC6FEF">
        <w:rPr>
          <w:rFonts w:cs="Arial"/>
          <w:szCs w:val="20"/>
        </w:rPr>
        <w:t>shall</w:t>
      </w:r>
      <w:proofErr w:type="spellEnd"/>
      <w:r w:rsidRPr="00EC6FEF">
        <w:rPr>
          <w:rFonts w:cs="Arial"/>
          <w:szCs w:val="20"/>
        </w:rPr>
        <w:t xml:space="preserve"> take place no </w:t>
      </w:r>
      <w:proofErr w:type="spellStart"/>
      <w:r w:rsidRPr="00EC6FEF">
        <w:rPr>
          <w:rFonts w:cs="Arial"/>
          <w:szCs w:val="20"/>
        </w:rPr>
        <w:t>later</w:t>
      </w:r>
      <w:proofErr w:type="spellEnd"/>
      <w:r w:rsidRPr="00EC6FEF">
        <w:rPr>
          <w:rFonts w:cs="Arial"/>
          <w:szCs w:val="20"/>
        </w:rPr>
        <w:t xml:space="preserve"> </w:t>
      </w:r>
      <w:proofErr w:type="spellStart"/>
      <w:r w:rsidRPr="00EC6FEF">
        <w:rPr>
          <w:rFonts w:cs="Arial"/>
          <w:szCs w:val="20"/>
        </w:rPr>
        <w:t>than</w:t>
      </w:r>
      <w:proofErr w:type="spellEnd"/>
      <w:r w:rsidRPr="00EC6FEF">
        <w:rPr>
          <w:rFonts w:cs="Arial"/>
          <w:szCs w:val="20"/>
        </w:rPr>
        <w:t xml:space="preserve"> 21 </w:t>
      </w:r>
      <w:proofErr w:type="spellStart"/>
      <w:r w:rsidRPr="00EC6FEF">
        <w:rPr>
          <w:rFonts w:cs="Arial"/>
          <w:szCs w:val="20"/>
        </w:rPr>
        <w:t>days</w:t>
      </w:r>
      <w:proofErr w:type="spellEnd"/>
      <w:r w:rsidRPr="00EC6FEF">
        <w:rPr>
          <w:rFonts w:cs="Arial"/>
          <w:szCs w:val="20"/>
        </w:rPr>
        <w:t xml:space="preserve"> </w:t>
      </w:r>
      <w:proofErr w:type="spellStart"/>
      <w:r w:rsidRPr="00EC6FEF">
        <w:rPr>
          <w:rFonts w:cs="Arial"/>
          <w:szCs w:val="20"/>
        </w:rPr>
        <w:t>after</w:t>
      </w:r>
      <w:proofErr w:type="spellEnd"/>
      <w:r w:rsidRPr="00EC6FEF">
        <w:rPr>
          <w:rFonts w:cs="Arial"/>
          <w:szCs w:val="20"/>
        </w:rPr>
        <w:t xml:space="preserve"> the </w:t>
      </w:r>
      <w:proofErr w:type="spellStart"/>
      <w:r w:rsidRPr="00EC6FEF">
        <w:rPr>
          <w:rFonts w:cs="Arial"/>
          <w:szCs w:val="20"/>
        </w:rPr>
        <w:t>installation</w:t>
      </w:r>
      <w:proofErr w:type="spellEnd"/>
      <w:r w:rsidRPr="00EC6FEF">
        <w:rPr>
          <w:rFonts w:cs="Arial"/>
          <w:szCs w:val="20"/>
        </w:rPr>
        <w:t xml:space="preserve">, </w:t>
      </w:r>
      <w:proofErr w:type="spellStart"/>
      <w:r w:rsidRPr="00EC6FEF">
        <w:rPr>
          <w:rFonts w:cs="Arial"/>
          <w:szCs w:val="20"/>
        </w:rPr>
        <w:t>integration</w:t>
      </w:r>
      <w:proofErr w:type="spellEnd"/>
      <w:r w:rsidRPr="00EC6FEF">
        <w:rPr>
          <w:rFonts w:cs="Arial"/>
          <w:szCs w:val="20"/>
        </w:rPr>
        <w:t xml:space="preserve"> and </w:t>
      </w:r>
      <w:proofErr w:type="spellStart"/>
      <w:r w:rsidRPr="00EC6FEF">
        <w:rPr>
          <w:rFonts w:cs="Arial"/>
          <w:szCs w:val="20"/>
        </w:rPr>
        <w:t>training</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the </w:t>
      </w:r>
      <w:proofErr w:type="spellStart"/>
      <w:r>
        <w:rPr>
          <w:rFonts w:cs="Arial"/>
          <w:szCs w:val="20"/>
        </w:rPr>
        <w:t>Contracting</w:t>
      </w:r>
      <w:proofErr w:type="spellEnd"/>
      <w:r>
        <w:rPr>
          <w:rFonts w:cs="Arial"/>
          <w:szCs w:val="20"/>
        </w:rPr>
        <w:t xml:space="preserve"> </w:t>
      </w:r>
      <w:proofErr w:type="spellStart"/>
      <w:r>
        <w:rPr>
          <w:rFonts w:cs="Arial"/>
          <w:szCs w:val="20"/>
        </w:rPr>
        <w:t>Authority</w:t>
      </w:r>
      <w:r w:rsidRPr="00EC6FEF">
        <w:rPr>
          <w:rFonts w:cs="Arial"/>
          <w:szCs w:val="20"/>
        </w:rPr>
        <w:t>'s</w:t>
      </w:r>
      <w:proofErr w:type="spellEnd"/>
      <w:r w:rsidRPr="00EC6FEF">
        <w:rPr>
          <w:rFonts w:cs="Arial"/>
          <w:szCs w:val="20"/>
        </w:rPr>
        <w:t xml:space="preserve"> </w:t>
      </w:r>
      <w:proofErr w:type="spellStart"/>
      <w:r w:rsidRPr="00EC6FEF">
        <w:rPr>
          <w:rFonts w:cs="Arial"/>
          <w:szCs w:val="20"/>
        </w:rPr>
        <w:t>employees</w:t>
      </w:r>
      <w:proofErr w:type="spellEnd"/>
      <w:r w:rsidRPr="00EC6FEF">
        <w:rPr>
          <w:rFonts w:cs="Arial"/>
          <w:szCs w:val="20"/>
        </w:rPr>
        <w:t xml:space="preserve">. The </w:t>
      </w:r>
      <w:proofErr w:type="spellStart"/>
      <w:r w:rsidRPr="00EC6FEF">
        <w:rPr>
          <w:rFonts w:cs="Arial"/>
          <w:szCs w:val="20"/>
        </w:rPr>
        <w:t>final</w:t>
      </w:r>
      <w:proofErr w:type="spellEnd"/>
      <w:r w:rsidRPr="00EC6FEF">
        <w:rPr>
          <w:rFonts w:cs="Arial"/>
          <w:szCs w:val="20"/>
        </w:rPr>
        <w:t xml:space="preserve"> </w:t>
      </w:r>
      <w:proofErr w:type="spellStart"/>
      <w:r w:rsidRPr="00EC6FEF">
        <w:rPr>
          <w:rFonts w:cs="Arial"/>
          <w:szCs w:val="20"/>
        </w:rPr>
        <w:t>acceptance</w:t>
      </w:r>
      <w:proofErr w:type="spellEnd"/>
      <w:r w:rsidRPr="00EC6FEF">
        <w:rPr>
          <w:rFonts w:cs="Arial"/>
          <w:szCs w:val="20"/>
        </w:rPr>
        <w:t xml:space="preserve"> </w:t>
      </w:r>
      <w:proofErr w:type="spellStart"/>
      <w:r w:rsidRPr="00EC6FEF">
        <w:rPr>
          <w:rFonts w:cs="Arial"/>
          <w:szCs w:val="20"/>
        </w:rPr>
        <w:t>will</w:t>
      </w:r>
      <w:proofErr w:type="spellEnd"/>
      <w:r w:rsidRPr="00EC6FEF">
        <w:rPr>
          <w:rFonts w:cs="Arial"/>
          <w:szCs w:val="20"/>
        </w:rPr>
        <w:t xml:space="preserve"> be </w:t>
      </w:r>
      <w:proofErr w:type="spellStart"/>
      <w:r w:rsidRPr="00EC6FEF">
        <w:rPr>
          <w:rFonts w:cs="Arial"/>
          <w:szCs w:val="20"/>
        </w:rPr>
        <w:t>successfully</w:t>
      </w:r>
      <w:proofErr w:type="spellEnd"/>
      <w:r w:rsidRPr="00EC6FEF">
        <w:rPr>
          <w:rFonts w:cs="Arial"/>
          <w:szCs w:val="20"/>
        </w:rPr>
        <w:t xml:space="preserve"> </w:t>
      </w:r>
      <w:proofErr w:type="spellStart"/>
      <w:r w:rsidRPr="00EC6FEF">
        <w:rPr>
          <w:rFonts w:cs="Arial"/>
          <w:szCs w:val="20"/>
        </w:rPr>
        <w:t>completed</w:t>
      </w:r>
      <w:proofErr w:type="spellEnd"/>
      <w:r w:rsidRPr="00EC6FEF">
        <w:rPr>
          <w:rFonts w:cs="Arial"/>
          <w:szCs w:val="20"/>
        </w:rPr>
        <w:t xml:space="preserve"> </w:t>
      </w:r>
      <w:proofErr w:type="spellStart"/>
      <w:r w:rsidRPr="00EC6FEF">
        <w:rPr>
          <w:rFonts w:cs="Arial"/>
          <w:szCs w:val="20"/>
        </w:rPr>
        <w:t>when</w:t>
      </w:r>
      <w:proofErr w:type="spellEnd"/>
      <w:r w:rsidRPr="00EC6FEF">
        <w:rPr>
          <w:rFonts w:cs="Arial"/>
          <w:szCs w:val="20"/>
        </w:rPr>
        <w:t xml:space="preserve"> the hardware and software are </w:t>
      </w:r>
      <w:proofErr w:type="spellStart"/>
      <w:r w:rsidRPr="00EC6FEF">
        <w:rPr>
          <w:rFonts w:cs="Arial"/>
          <w:szCs w:val="20"/>
        </w:rPr>
        <w:t>fully</w:t>
      </w:r>
      <w:proofErr w:type="spellEnd"/>
      <w:r w:rsidRPr="00EC6FEF">
        <w:rPr>
          <w:rFonts w:cs="Arial"/>
          <w:szCs w:val="20"/>
        </w:rPr>
        <w:t xml:space="preserve"> </w:t>
      </w:r>
      <w:proofErr w:type="spellStart"/>
      <w:r w:rsidRPr="00EC6FEF">
        <w:rPr>
          <w:rFonts w:cs="Arial"/>
          <w:szCs w:val="20"/>
        </w:rPr>
        <w:t>operational</w:t>
      </w:r>
      <w:proofErr w:type="spellEnd"/>
      <w:r w:rsidRPr="00EC6FEF">
        <w:rPr>
          <w:rFonts w:cs="Arial"/>
          <w:szCs w:val="20"/>
        </w:rPr>
        <w:t xml:space="preserve"> in </w:t>
      </w:r>
      <w:proofErr w:type="spellStart"/>
      <w:r w:rsidRPr="00EC6FEF">
        <w:rPr>
          <w:rFonts w:cs="Arial"/>
          <w:szCs w:val="20"/>
        </w:rPr>
        <w:t>accordance</w:t>
      </w:r>
      <w:proofErr w:type="spellEnd"/>
      <w:r w:rsidRPr="00EC6FEF">
        <w:rPr>
          <w:rFonts w:cs="Arial"/>
          <w:szCs w:val="20"/>
        </w:rPr>
        <w:t xml:space="preserve"> </w:t>
      </w:r>
      <w:proofErr w:type="spellStart"/>
      <w:r w:rsidRPr="00EC6FEF">
        <w:rPr>
          <w:rFonts w:cs="Arial"/>
          <w:szCs w:val="20"/>
        </w:rPr>
        <w:t>with</w:t>
      </w:r>
      <w:proofErr w:type="spellEnd"/>
      <w:r w:rsidRPr="00EC6FEF">
        <w:rPr>
          <w:rFonts w:cs="Arial"/>
          <w:szCs w:val="20"/>
        </w:rPr>
        <w:t xml:space="preserve"> the </w:t>
      </w:r>
      <w:proofErr w:type="spellStart"/>
      <w:r w:rsidRPr="00EC6FEF">
        <w:rPr>
          <w:rFonts w:cs="Arial"/>
          <w:szCs w:val="20"/>
        </w:rPr>
        <w:t>contracting</w:t>
      </w:r>
      <w:proofErr w:type="spellEnd"/>
      <w:r w:rsidRPr="00EC6FEF">
        <w:rPr>
          <w:rFonts w:cs="Arial"/>
          <w:szCs w:val="20"/>
        </w:rPr>
        <w:t xml:space="preserve"> </w:t>
      </w:r>
      <w:proofErr w:type="spellStart"/>
      <w:r w:rsidRPr="00EC6FEF">
        <w:rPr>
          <w:rFonts w:cs="Arial"/>
          <w:szCs w:val="20"/>
        </w:rPr>
        <w:t>authority's</w:t>
      </w:r>
      <w:proofErr w:type="spellEnd"/>
      <w:r w:rsidRPr="00EC6FEF">
        <w:rPr>
          <w:rFonts w:cs="Arial"/>
          <w:szCs w:val="20"/>
        </w:rPr>
        <w:t xml:space="preserve"> </w:t>
      </w:r>
      <w:proofErr w:type="spellStart"/>
      <w:r w:rsidRPr="00EC6FEF">
        <w:rPr>
          <w:rFonts w:cs="Arial"/>
          <w:szCs w:val="20"/>
        </w:rPr>
        <w:t>technical</w:t>
      </w:r>
      <w:proofErr w:type="spellEnd"/>
      <w:r w:rsidRPr="00EC6FEF">
        <w:rPr>
          <w:rFonts w:cs="Arial"/>
          <w:szCs w:val="20"/>
        </w:rPr>
        <w:t xml:space="preserve"> and </w:t>
      </w:r>
      <w:proofErr w:type="spellStart"/>
      <w:r w:rsidRPr="00EC6FEF">
        <w:rPr>
          <w:rFonts w:cs="Arial"/>
          <w:szCs w:val="20"/>
        </w:rPr>
        <w:t>functional</w:t>
      </w:r>
      <w:proofErr w:type="spellEnd"/>
      <w:r w:rsidRPr="00EC6FEF">
        <w:rPr>
          <w:rFonts w:cs="Arial"/>
          <w:szCs w:val="20"/>
        </w:rPr>
        <w:t xml:space="preserve"> </w:t>
      </w:r>
      <w:proofErr w:type="spellStart"/>
      <w:r w:rsidRPr="00EC6FEF">
        <w:rPr>
          <w:rFonts w:cs="Arial"/>
          <w:szCs w:val="20"/>
        </w:rPr>
        <w:t>requirements</w:t>
      </w:r>
      <w:proofErr w:type="spellEnd"/>
      <w:r w:rsidRPr="00EC6FEF">
        <w:rPr>
          <w:rFonts w:cs="Arial"/>
          <w:szCs w:val="20"/>
        </w:rPr>
        <w:t xml:space="preserve"> set out in the </w:t>
      </w:r>
      <w:proofErr w:type="spellStart"/>
      <w:r w:rsidRPr="00EC6FEF">
        <w:rPr>
          <w:rFonts w:cs="Arial"/>
          <w:szCs w:val="20"/>
        </w:rPr>
        <w:t>Procurement</w:t>
      </w:r>
      <w:proofErr w:type="spellEnd"/>
      <w:r w:rsidRPr="00EC6FEF">
        <w:rPr>
          <w:rFonts w:cs="Arial"/>
          <w:szCs w:val="20"/>
        </w:rPr>
        <w:t xml:space="preserve"> </w:t>
      </w:r>
      <w:proofErr w:type="spellStart"/>
      <w:r w:rsidRPr="00EC6FEF">
        <w:rPr>
          <w:rFonts w:cs="Arial"/>
          <w:szCs w:val="20"/>
        </w:rPr>
        <w:t>Documentation</w:t>
      </w:r>
      <w:proofErr w:type="spellEnd"/>
      <w:r w:rsidRPr="00EC6FEF">
        <w:rPr>
          <w:rFonts w:cs="Arial"/>
          <w:szCs w:val="20"/>
        </w:rPr>
        <w:t>.</w:t>
      </w:r>
    </w:p>
    <w:p w14:paraId="1236EF6D" w14:textId="77777777" w:rsidR="00EC6FEF" w:rsidRPr="00EC6FEF" w:rsidRDefault="00EC6FEF" w:rsidP="00EC6FEF">
      <w:pPr>
        <w:spacing w:line="276" w:lineRule="auto"/>
        <w:rPr>
          <w:rFonts w:cs="Arial"/>
          <w:szCs w:val="20"/>
        </w:rPr>
      </w:pPr>
    </w:p>
    <w:p w14:paraId="608BE5F6" w14:textId="77777777" w:rsidR="00EC6FEF" w:rsidRPr="00EC6FEF" w:rsidRDefault="00EC6FEF" w:rsidP="00EC6FEF">
      <w:pPr>
        <w:spacing w:line="276" w:lineRule="auto"/>
        <w:rPr>
          <w:rFonts w:cs="Arial"/>
          <w:szCs w:val="20"/>
        </w:rPr>
      </w:pPr>
      <w:r w:rsidRPr="00EC6FEF">
        <w:rPr>
          <w:rFonts w:cs="Arial"/>
          <w:szCs w:val="20"/>
        </w:rPr>
        <w:t xml:space="preserve">In the </w:t>
      </w:r>
      <w:proofErr w:type="spellStart"/>
      <w:r w:rsidRPr="00EC6FEF">
        <w:rPr>
          <w:rFonts w:cs="Arial"/>
          <w:szCs w:val="20"/>
        </w:rPr>
        <w:t>final</w:t>
      </w:r>
      <w:proofErr w:type="spellEnd"/>
      <w:r w:rsidRPr="00EC6FEF">
        <w:rPr>
          <w:rFonts w:cs="Arial"/>
          <w:szCs w:val="20"/>
        </w:rPr>
        <w:t xml:space="preserve"> </w:t>
      </w:r>
      <w:proofErr w:type="spellStart"/>
      <w:r w:rsidRPr="00EC6FEF">
        <w:rPr>
          <w:rFonts w:cs="Arial"/>
          <w:szCs w:val="20"/>
        </w:rPr>
        <w:t>acceptance</w:t>
      </w:r>
      <w:proofErr w:type="spellEnd"/>
      <w:r w:rsidRPr="00EC6FEF">
        <w:rPr>
          <w:rFonts w:cs="Arial"/>
          <w:szCs w:val="20"/>
        </w:rPr>
        <w:t xml:space="preserve"> procedure, the </w:t>
      </w:r>
      <w:proofErr w:type="spellStart"/>
      <w:r w:rsidRPr="00EC6FEF">
        <w:rPr>
          <w:rFonts w:cs="Arial"/>
          <w:szCs w:val="20"/>
        </w:rPr>
        <w:t>contracting</w:t>
      </w:r>
      <w:proofErr w:type="spellEnd"/>
      <w:r w:rsidRPr="00EC6FEF">
        <w:rPr>
          <w:rFonts w:cs="Arial"/>
          <w:szCs w:val="20"/>
        </w:rPr>
        <w:t xml:space="preserve"> </w:t>
      </w:r>
      <w:proofErr w:type="spellStart"/>
      <w:r w:rsidRPr="00EC6FEF">
        <w:rPr>
          <w:rFonts w:cs="Arial"/>
          <w:szCs w:val="20"/>
        </w:rPr>
        <w:t>authority</w:t>
      </w:r>
      <w:proofErr w:type="spellEnd"/>
      <w:r w:rsidRPr="00EC6FEF">
        <w:rPr>
          <w:rFonts w:cs="Arial"/>
          <w:szCs w:val="20"/>
        </w:rPr>
        <w:t xml:space="preserve"> </w:t>
      </w:r>
      <w:proofErr w:type="spellStart"/>
      <w:r w:rsidRPr="00EC6FEF">
        <w:rPr>
          <w:rFonts w:cs="Arial"/>
          <w:szCs w:val="20"/>
        </w:rPr>
        <w:t>will</w:t>
      </w:r>
      <w:proofErr w:type="spellEnd"/>
      <w:r w:rsidRPr="00EC6FEF">
        <w:rPr>
          <w:rFonts w:cs="Arial"/>
          <w:szCs w:val="20"/>
        </w:rPr>
        <w:t xml:space="preserve"> </w:t>
      </w:r>
      <w:proofErr w:type="spellStart"/>
      <w:r w:rsidRPr="00EC6FEF">
        <w:rPr>
          <w:rFonts w:cs="Arial"/>
          <w:szCs w:val="20"/>
        </w:rPr>
        <w:t>determine</w:t>
      </w:r>
      <w:proofErr w:type="spellEnd"/>
      <w:r w:rsidRPr="00EC6FEF">
        <w:rPr>
          <w:rFonts w:cs="Arial"/>
          <w:szCs w:val="20"/>
        </w:rPr>
        <w:t xml:space="preserve"> in </w:t>
      </w:r>
      <w:proofErr w:type="spellStart"/>
      <w:r w:rsidRPr="00EC6FEF">
        <w:rPr>
          <w:rFonts w:cs="Arial"/>
          <w:szCs w:val="20"/>
        </w:rPr>
        <w:t>particular</w:t>
      </w:r>
      <w:proofErr w:type="spellEnd"/>
      <w:r w:rsidRPr="00EC6FEF">
        <w:rPr>
          <w:rFonts w:cs="Arial"/>
          <w:szCs w:val="20"/>
        </w:rPr>
        <w:t>:</w:t>
      </w:r>
    </w:p>
    <w:p w14:paraId="72020580" w14:textId="7DA0E2A7" w:rsidR="00EC6FEF" w:rsidRPr="00EC6FEF" w:rsidRDefault="00EC6FEF" w:rsidP="00671153">
      <w:pPr>
        <w:pStyle w:val="ListParagraph"/>
        <w:numPr>
          <w:ilvl w:val="0"/>
          <w:numId w:val="32"/>
        </w:numPr>
        <w:spacing w:line="276" w:lineRule="auto"/>
        <w:rPr>
          <w:rFonts w:cs="Arial"/>
          <w:szCs w:val="20"/>
        </w:rPr>
      </w:pPr>
      <w:r w:rsidRPr="00EC6FEF">
        <w:rPr>
          <w:rFonts w:cs="Arial"/>
          <w:szCs w:val="20"/>
        </w:rPr>
        <w:t xml:space="preserve">the </w:t>
      </w:r>
      <w:proofErr w:type="spellStart"/>
      <w:r w:rsidRPr="00EC6FEF">
        <w:rPr>
          <w:rFonts w:cs="Arial"/>
          <w:szCs w:val="20"/>
        </w:rPr>
        <w:t>achieved</w:t>
      </w:r>
      <w:proofErr w:type="spellEnd"/>
      <w:r w:rsidRPr="00EC6FEF">
        <w:rPr>
          <w:rFonts w:cs="Arial"/>
          <w:szCs w:val="20"/>
        </w:rPr>
        <w:t xml:space="preserve"> </w:t>
      </w:r>
      <w:proofErr w:type="spellStart"/>
      <w:r w:rsidRPr="00EC6FEF">
        <w:rPr>
          <w:rFonts w:cs="Arial"/>
          <w:szCs w:val="20"/>
        </w:rPr>
        <w:t>functionality</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the </w:t>
      </w:r>
      <w:proofErr w:type="spellStart"/>
      <w:r w:rsidRPr="00EC6FEF">
        <w:rPr>
          <w:rFonts w:cs="Arial"/>
          <w:szCs w:val="20"/>
        </w:rPr>
        <w:t>system</w:t>
      </w:r>
      <w:proofErr w:type="spellEnd"/>
      <w:r w:rsidRPr="00EC6FEF">
        <w:rPr>
          <w:rFonts w:cs="Arial"/>
          <w:szCs w:val="20"/>
        </w:rPr>
        <w:t xml:space="preserve"> at the </w:t>
      </w:r>
      <w:proofErr w:type="spellStart"/>
      <w:r w:rsidRPr="00EC6FEF">
        <w:rPr>
          <w:rFonts w:cs="Arial"/>
          <w:szCs w:val="20"/>
        </w:rPr>
        <w:t>maximum</w:t>
      </w:r>
      <w:proofErr w:type="spellEnd"/>
      <w:r w:rsidRPr="00EC6FEF">
        <w:rPr>
          <w:rFonts w:cs="Arial"/>
          <w:szCs w:val="20"/>
        </w:rPr>
        <w:t xml:space="preserve"> </w:t>
      </w:r>
      <w:proofErr w:type="spellStart"/>
      <w:r w:rsidRPr="00EC6FEF">
        <w:rPr>
          <w:rFonts w:cs="Arial"/>
          <w:szCs w:val="20"/>
        </w:rPr>
        <w:t>declared</w:t>
      </w:r>
      <w:proofErr w:type="spellEnd"/>
      <w:r w:rsidRPr="00EC6FEF">
        <w:rPr>
          <w:rFonts w:cs="Arial"/>
          <w:szCs w:val="20"/>
        </w:rPr>
        <w:t xml:space="preserve"> </w:t>
      </w:r>
      <w:proofErr w:type="spellStart"/>
      <w:r w:rsidRPr="00EC6FEF">
        <w:rPr>
          <w:rFonts w:cs="Arial"/>
          <w:szCs w:val="20"/>
        </w:rPr>
        <w:t>load</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w:t>
      </w:r>
      <w:proofErr w:type="spellStart"/>
      <w:r w:rsidRPr="00EC6FEF">
        <w:rPr>
          <w:rFonts w:cs="Arial"/>
          <w:szCs w:val="20"/>
        </w:rPr>
        <w:t>all</w:t>
      </w:r>
      <w:proofErr w:type="spellEnd"/>
      <w:r w:rsidRPr="00EC6FEF">
        <w:rPr>
          <w:rFonts w:cs="Arial"/>
          <w:szCs w:val="20"/>
        </w:rPr>
        <w:t xml:space="preserve"> </w:t>
      </w:r>
      <w:proofErr w:type="spellStart"/>
      <w:r w:rsidRPr="00EC6FEF">
        <w:rPr>
          <w:rFonts w:cs="Arial"/>
          <w:szCs w:val="20"/>
        </w:rPr>
        <w:t>parts</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the </w:t>
      </w:r>
      <w:proofErr w:type="spellStart"/>
      <w:r w:rsidRPr="00EC6FEF">
        <w:rPr>
          <w:rFonts w:cs="Arial"/>
          <w:szCs w:val="20"/>
        </w:rPr>
        <w:t>system</w:t>
      </w:r>
      <w:proofErr w:type="spellEnd"/>
      <w:r w:rsidRPr="00EC6FEF">
        <w:rPr>
          <w:rFonts w:cs="Arial"/>
          <w:szCs w:val="20"/>
        </w:rPr>
        <w:t xml:space="preserve"> and</w:t>
      </w:r>
    </w:p>
    <w:p w14:paraId="5299F85C" w14:textId="2575581B" w:rsidR="00EC6FEF" w:rsidRPr="00EC6FEF" w:rsidRDefault="00EC6FEF" w:rsidP="00671153">
      <w:pPr>
        <w:pStyle w:val="ListParagraph"/>
        <w:numPr>
          <w:ilvl w:val="0"/>
          <w:numId w:val="32"/>
        </w:numPr>
        <w:spacing w:line="276" w:lineRule="auto"/>
        <w:rPr>
          <w:rFonts w:cs="Arial"/>
          <w:szCs w:val="20"/>
        </w:rPr>
      </w:pPr>
      <w:proofErr w:type="spellStart"/>
      <w:r w:rsidRPr="00EC6FEF">
        <w:rPr>
          <w:rFonts w:cs="Arial"/>
          <w:szCs w:val="20"/>
        </w:rPr>
        <w:t>stability</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w:t>
      </w:r>
      <w:proofErr w:type="spellStart"/>
      <w:r w:rsidRPr="00EC6FEF">
        <w:rPr>
          <w:rFonts w:cs="Arial"/>
          <w:szCs w:val="20"/>
        </w:rPr>
        <w:t>system</w:t>
      </w:r>
      <w:proofErr w:type="spellEnd"/>
      <w:r w:rsidRPr="00EC6FEF">
        <w:rPr>
          <w:rFonts w:cs="Arial"/>
          <w:szCs w:val="20"/>
        </w:rPr>
        <w:t xml:space="preserve"> </w:t>
      </w:r>
      <w:proofErr w:type="spellStart"/>
      <w:r w:rsidRPr="00EC6FEF">
        <w:rPr>
          <w:rFonts w:cs="Arial"/>
          <w:szCs w:val="20"/>
        </w:rPr>
        <w:t>operation</w:t>
      </w:r>
      <w:proofErr w:type="spellEnd"/>
      <w:r w:rsidRPr="00EC6FEF">
        <w:rPr>
          <w:rFonts w:cs="Arial"/>
          <w:szCs w:val="20"/>
        </w:rPr>
        <w:t>.</w:t>
      </w:r>
    </w:p>
    <w:p w14:paraId="77D9BACF" w14:textId="77777777" w:rsidR="00EC6FEF" w:rsidRPr="00EC6FEF" w:rsidRDefault="00EC6FEF" w:rsidP="00EC6FEF">
      <w:pPr>
        <w:spacing w:line="276" w:lineRule="auto"/>
        <w:rPr>
          <w:rFonts w:cs="Arial"/>
          <w:szCs w:val="20"/>
        </w:rPr>
      </w:pPr>
    </w:p>
    <w:p w14:paraId="4E5B4D04" w14:textId="05D70712" w:rsidR="00EC6FEF" w:rsidRDefault="00EC6FEF" w:rsidP="00EC6FEF">
      <w:pPr>
        <w:spacing w:line="276" w:lineRule="auto"/>
        <w:rPr>
          <w:rFonts w:cs="Arial"/>
          <w:szCs w:val="20"/>
        </w:rPr>
      </w:pPr>
      <w:r w:rsidRPr="00EC6FEF">
        <w:rPr>
          <w:rFonts w:cs="Arial"/>
          <w:szCs w:val="20"/>
        </w:rPr>
        <w:t xml:space="preserve">The </w:t>
      </w:r>
      <w:proofErr w:type="spellStart"/>
      <w:r>
        <w:rPr>
          <w:rFonts w:cs="Arial"/>
          <w:szCs w:val="20"/>
        </w:rPr>
        <w:t>Contracting</w:t>
      </w:r>
      <w:proofErr w:type="spellEnd"/>
      <w:r>
        <w:rPr>
          <w:rFonts w:cs="Arial"/>
          <w:szCs w:val="20"/>
        </w:rPr>
        <w:t xml:space="preserve"> </w:t>
      </w:r>
      <w:proofErr w:type="spellStart"/>
      <w:r>
        <w:rPr>
          <w:rFonts w:cs="Arial"/>
          <w:szCs w:val="20"/>
        </w:rPr>
        <w:t>Authority</w:t>
      </w:r>
      <w:proofErr w:type="spellEnd"/>
      <w:r w:rsidRPr="00EC6FEF">
        <w:rPr>
          <w:rFonts w:cs="Arial"/>
          <w:szCs w:val="20"/>
        </w:rPr>
        <w:t xml:space="preserve"> </w:t>
      </w:r>
      <w:proofErr w:type="spellStart"/>
      <w:r w:rsidRPr="00EC6FEF">
        <w:rPr>
          <w:rFonts w:cs="Arial"/>
          <w:szCs w:val="20"/>
        </w:rPr>
        <w:t>will</w:t>
      </w:r>
      <w:proofErr w:type="spellEnd"/>
      <w:r w:rsidRPr="00EC6FEF">
        <w:rPr>
          <w:rFonts w:cs="Arial"/>
          <w:szCs w:val="20"/>
        </w:rPr>
        <w:t xml:space="preserve"> </w:t>
      </w:r>
      <w:proofErr w:type="spellStart"/>
      <w:r w:rsidRPr="00EC6FEF">
        <w:rPr>
          <w:rFonts w:cs="Arial"/>
          <w:szCs w:val="20"/>
        </w:rPr>
        <w:t>notify</w:t>
      </w:r>
      <w:proofErr w:type="spellEnd"/>
      <w:r w:rsidRPr="00EC6FEF">
        <w:rPr>
          <w:rFonts w:cs="Arial"/>
          <w:szCs w:val="20"/>
        </w:rPr>
        <w:t xml:space="preserve"> the </w:t>
      </w:r>
      <w:proofErr w:type="spellStart"/>
      <w:r>
        <w:rPr>
          <w:rFonts w:cs="Arial"/>
          <w:szCs w:val="20"/>
        </w:rPr>
        <w:t>Bidder</w:t>
      </w:r>
      <w:proofErr w:type="spellEnd"/>
      <w:r w:rsidRPr="00EC6FEF">
        <w:rPr>
          <w:rFonts w:cs="Arial"/>
          <w:szCs w:val="20"/>
        </w:rPr>
        <w:t xml:space="preserve"> in </w:t>
      </w:r>
      <w:proofErr w:type="spellStart"/>
      <w:r w:rsidRPr="00EC6FEF">
        <w:rPr>
          <w:rFonts w:cs="Arial"/>
          <w:szCs w:val="20"/>
        </w:rPr>
        <w:t>writing</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w:t>
      </w:r>
      <w:proofErr w:type="spellStart"/>
      <w:r w:rsidRPr="00EC6FEF">
        <w:rPr>
          <w:rFonts w:cs="Arial"/>
          <w:szCs w:val="20"/>
        </w:rPr>
        <w:t>any</w:t>
      </w:r>
      <w:proofErr w:type="spellEnd"/>
      <w:r w:rsidRPr="00EC6FEF">
        <w:rPr>
          <w:rFonts w:cs="Arial"/>
          <w:szCs w:val="20"/>
        </w:rPr>
        <w:t xml:space="preserve"> </w:t>
      </w:r>
      <w:proofErr w:type="spellStart"/>
      <w:r w:rsidRPr="00EC6FEF">
        <w:rPr>
          <w:rFonts w:cs="Arial"/>
          <w:szCs w:val="20"/>
        </w:rPr>
        <w:t>irregularities</w:t>
      </w:r>
      <w:proofErr w:type="spellEnd"/>
      <w:r w:rsidRPr="00EC6FEF">
        <w:rPr>
          <w:rFonts w:cs="Arial"/>
          <w:szCs w:val="20"/>
        </w:rPr>
        <w:t xml:space="preserve">. The </w:t>
      </w:r>
      <w:proofErr w:type="spellStart"/>
      <w:r>
        <w:rPr>
          <w:rFonts w:cs="Arial"/>
          <w:szCs w:val="20"/>
        </w:rPr>
        <w:t>B</w:t>
      </w:r>
      <w:r w:rsidRPr="00EC6FEF">
        <w:rPr>
          <w:rFonts w:cs="Arial"/>
          <w:szCs w:val="20"/>
        </w:rPr>
        <w:t>idder</w:t>
      </w:r>
      <w:proofErr w:type="spellEnd"/>
      <w:r w:rsidRPr="00EC6FEF">
        <w:rPr>
          <w:rFonts w:cs="Arial"/>
          <w:szCs w:val="20"/>
        </w:rPr>
        <w:t xml:space="preserve"> </w:t>
      </w:r>
      <w:proofErr w:type="spellStart"/>
      <w:r w:rsidRPr="00EC6FEF">
        <w:rPr>
          <w:rFonts w:cs="Arial"/>
          <w:szCs w:val="20"/>
        </w:rPr>
        <w:t>must</w:t>
      </w:r>
      <w:proofErr w:type="spellEnd"/>
      <w:r w:rsidRPr="00EC6FEF">
        <w:rPr>
          <w:rFonts w:cs="Arial"/>
          <w:szCs w:val="20"/>
        </w:rPr>
        <w:t xml:space="preserve"> </w:t>
      </w:r>
      <w:proofErr w:type="spellStart"/>
      <w:r w:rsidRPr="00EC6FEF">
        <w:rPr>
          <w:rFonts w:cs="Arial"/>
          <w:szCs w:val="20"/>
        </w:rPr>
        <w:t>ensure</w:t>
      </w:r>
      <w:proofErr w:type="spellEnd"/>
      <w:r w:rsidRPr="00EC6FEF">
        <w:rPr>
          <w:rFonts w:cs="Arial"/>
          <w:szCs w:val="20"/>
        </w:rPr>
        <w:t xml:space="preserve"> the </w:t>
      </w:r>
      <w:proofErr w:type="spellStart"/>
      <w:r w:rsidRPr="00EC6FEF">
        <w:rPr>
          <w:rFonts w:cs="Arial"/>
          <w:szCs w:val="20"/>
        </w:rPr>
        <w:t>elimination</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w:t>
      </w:r>
      <w:proofErr w:type="spellStart"/>
      <w:r w:rsidRPr="00EC6FEF">
        <w:rPr>
          <w:rFonts w:cs="Arial"/>
          <w:szCs w:val="20"/>
        </w:rPr>
        <w:t>these</w:t>
      </w:r>
      <w:proofErr w:type="spellEnd"/>
      <w:r w:rsidRPr="00EC6FEF">
        <w:rPr>
          <w:rFonts w:cs="Arial"/>
          <w:szCs w:val="20"/>
        </w:rPr>
        <w:t xml:space="preserve"> </w:t>
      </w:r>
      <w:proofErr w:type="spellStart"/>
      <w:r w:rsidRPr="00EC6FEF">
        <w:rPr>
          <w:rFonts w:cs="Arial"/>
          <w:szCs w:val="20"/>
        </w:rPr>
        <w:t>irregularities</w:t>
      </w:r>
      <w:proofErr w:type="spellEnd"/>
      <w:r w:rsidRPr="00EC6FEF">
        <w:rPr>
          <w:rFonts w:cs="Arial"/>
          <w:szCs w:val="20"/>
        </w:rPr>
        <w:t xml:space="preserve"> </w:t>
      </w:r>
      <w:proofErr w:type="spellStart"/>
      <w:r w:rsidRPr="00EC6FEF">
        <w:rPr>
          <w:rFonts w:cs="Arial"/>
          <w:szCs w:val="20"/>
        </w:rPr>
        <w:t>within</w:t>
      </w:r>
      <w:proofErr w:type="spellEnd"/>
      <w:r w:rsidRPr="00EC6FEF">
        <w:rPr>
          <w:rFonts w:cs="Arial"/>
          <w:szCs w:val="20"/>
        </w:rPr>
        <w:t xml:space="preserve"> 21 </w:t>
      </w:r>
      <w:proofErr w:type="spellStart"/>
      <w:r w:rsidRPr="00EC6FEF">
        <w:rPr>
          <w:rFonts w:cs="Arial"/>
          <w:szCs w:val="20"/>
        </w:rPr>
        <w:t>days</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w:t>
      </w:r>
      <w:proofErr w:type="spellStart"/>
      <w:r w:rsidRPr="00EC6FEF">
        <w:rPr>
          <w:rFonts w:cs="Arial"/>
          <w:szCs w:val="20"/>
        </w:rPr>
        <w:t>receiving</w:t>
      </w:r>
      <w:proofErr w:type="spellEnd"/>
      <w:r w:rsidRPr="00EC6FEF">
        <w:rPr>
          <w:rFonts w:cs="Arial"/>
          <w:szCs w:val="20"/>
        </w:rPr>
        <w:t xml:space="preserve"> </w:t>
      </w:r>
      <w:proofErr w:type="spellStart"/>
      <w:r w:rsidRPr="00EC6FEF">
        <w:rPr>
          <w:rFonts w:cs="Arial"/>
          <w:szCs w:val="20"/>
        </w:rPr>
        <w:t>written</w:t>
      </w:r>
      <w:proofErr w:type="spellEnd"/>
      <w:r w:rsidRPr="00EC6FEF">
        <w:rPr>
          <w:rFonts w:cs="Arial"/>
          <w:szCs w:val="20"/>
        </w:rPr>
        <w:t xml:space="preserve"> notice </w:t>
      </w:r>
      <w:proofErr w:type="spellStart"/>
      <w:r w:rsidRPr="00EC6FEF">
        <w:rPr>
          <w:rFonts w:cs="Arial"/>
          <w:szCs w:val="20"/>
        </w:rPr>
        <w:t>from</w:t>
      </w:r>
      <w:proofErr w:type="spellEnd"/>
      <w:r w:rsidRPr="00EC6FEF">
        <w:rPr>
          <w:rFonts w:cs="Arial"/>
          <w:szCs w:val="20"/>
        </w:rPr>
        <w:t xml:space="preserve"> the </w:t>
      </w:r>
      <w:proofErr w:type="spellStart"/>
      <w:r>
        <w:rPr>
          <w:rFonts w:cs="Arial"/>
          <w:szCs w:val="20"/>
        </w:rPr>
        <w:t>C</w:t>
      </w:r>
      <w:r w:rsidRPr="00EC6FEF">
        <w:rPr>
          <w:rFonts w:cs="Arial"/>
          <w:szCs w:val="20"/>
        </w:rPr>
        <w:t>ontracting</w:t>
      </w:r>
      <w:proofErr w:type="spellEnd"/>
      <w:r w:rsidRPr="00EC6FEF">
        <w:rPr>
          <w:rFonts w:cs="Arial"/>
          <w:szCs w:val="20"/>
        </w:rPr>
        <w:t xml:space="preserve"> </w:t>
      </w:r>
      <w:proofErr w:type="spellStart"/>
      <w:r>
        <w:rPr>
          <w:rFonts w:cs="Arial"/>
          <w:szCs w:val="20"/>
        </w:rPr>
        <w:t>A</w:t>
      </w:r>
      <w:r w:rsidRPr="00EC6FEF">
        <w:rPr>
          <w:rFonts w:cs="Arial"/>
          <w:szCs w:val="20"/>
        </w:rPr>
        <w:t>uthority</w:t>
      </w:r>
      <w:proofErr w:type="spellEnd"/>
      <w:r w:rsidRPr="00EC6FEF">
        <w:rPr>
          <w:rFonts w:cs="Arial"/>
          <w:szCs w:val="20"/>
        </w:rPr>
        <w:t xml:space="preserve">. </w:t>
      </w:r>
      <w:proofErr w:type="spellStart"/>
      <w:r w:rsidRPr="00EC6FEF">
        <w:rPr>
          <w:rFonts w:cs="Arial"/>
          <w:szCs w:val="20"/>
        </w:rPr>
        <w:t>After</w:t>
      </w:r>
      <w:proofErr w:type="spellEnd"/>
      <w:r w:rsidRPr="00EC6FEF">
        <w:rPr>
          <w:rFonts w:cs="Arial"/>
          <w:szCs w:val="20"/>
        </w:rPr>
        <w:t xml:space="preserve"> </w:t>
      </w:r>
      <w:proofErr w:type="spellStart"/>
      <w:r w:rsidRPr="00EC6FEF">
        <w:rPr>
          <w:rFonts w:cs="Arial"/>
          <w:szCs w:val="20"/>
        </w:rPr>
        <w:t>this</w:t>
      </w:r>
      <w:proofErr w:type="spellEnd"/>
      <w:r w:rsidRPr="00EC6FEF">
        <w:rPr>
          <w:rFonts w:cs="Arial"/>
          <w:szCs w:val="20"/>
        </w:rPr>
        <w:t xml:space="preserve"> </w:t>
      </w:r>
      <w:proofErr w:type="spellStart"/>
      <w:r w:rsidRPr="00EC6FEF">
        <w:rPr>
          <w:rFonts w:cs="Arial"/>
          <w:szCs w:val="20"/>
        </w:rPr>
        <w:t>deadline</w:t>
      </w:r>
      <w:proofErr w:type="spellEnd"/>
      <w:r w:rsidRPr="00EC6FEF">
        <w:rPr>
          <w:rFonts w:cs="Arial"/>
          <w:szCs w:val="20"/>
        </w:rPr>
        <w:t xml:space="preserve">, the </w:t>
      </w:r>
      <w:proofErr w:type="spellStart"/>
      <w:r>
        <w:rPr>
          <w:rFonts w:cs="Arial"/>
          <w:szCs w:val="20"/>
        </w:rPr>
        <w:t>C</w:t>
      </w:r>
      <w:r w:rsidRPr="00EC6FEF">
        <w:rPr>
          <w:rFonts w:cs="Arial"/>
          <w:szCs w:val="20"/>
        </w:rPr>
        <w:t>ontracting</w:t>
      </w:r>
      <w:proofErr w:type="spellEnd"/>
      <w:r w:rsidRPr="00EC6FEF">
        <w:rPr>
          <w:rFonts w:cs="Arial"/>
          <w:szCs w:val="20"/>
        </w:rPr>
        <w:t xml:space="preserve"> </w:t>
      </w:r>
      <w:proofErr w:type="spellStart"/>
      <w:r>
        <w:rPr>
          <w:rFonts w:cs="Arial"/>
          <w:szCs w:val="20"/>
        </w:rPr>
        <w:t>A</w:t>
      </w:r>
      <w:r w:rsidRPr="00EC6FEF">
        <w:rPr>
          <w:rFonts w:cs="Arial"/>
          <w:szCs w:val="20"/>
        </w:rPr>
        <w:t>uthority</w:t>
      </w:r>
      <w:proofErr w:type="spellEnd"/>
      <w:r w:rsidRPr="00EC6FEF">
        <w:rPr>
          <w:rFonts w:cs="Arial"/>
          <w:szCs w:val="20"/>
        </w:rPr>
        <w:t xml:space="preserve"> </w:t>
      </w:r>
      <w:proofErr w:type="spellStart"/>
      <w:r w:rsidRPr="00EC6FEF">
        <w:rPr>
          <w:rFonts w:cs="Arial"/>
          <w:szCs w:val="20"/>
        </w:rPr>
        <w:t>may</w:t>
      </w:r>
      <w:proofErr w:type="spellEnd"/>
      <w:r w:rsidRPr="00EC6FEF">
        <w:rPr>
          <w:rFonts w:cs="Arial"/>
          <w:szCs w:val="20"/>
        </w:rPr>
        <w:t xml:space="preserve"> </w:t>
      </w:r>
      <w:proofErr w:type="spellStart"/>
      <w:r w:rsidRPr="00EC6FEF">
        <w:rPr>
          <w:rFonts w:cs="Arial"/>
          <w:szCs w:val="20"/>
        </w:rPr>
        <w:t>redeem</w:t>
      </w:r>
      <w:proofErr w:type="spellEnd"/>
      <w:r w:rsidRPr="00EC6FEF">
        <w:rPr>
          <w:rFonts w:cs="Arial"/>
          <w:szCs w:val="20"/>
        </w:rPr>
        <w:t xml:space="preserve"> the </w:t>
      </w:r>
      <w:proofErr w:type="spellStart"/>
      <w:r w:rsidRPr="00EC6FEF">
        <w:rPr>
          <w:rFonts w:cs="Arial"/>
          <w:szCs w:val="20"/>
        </w:rPr>
        <w:t>performance</w:t>
      </w:r>
      <w:proofErr w:type="spellEnd"/>
      <w:r w:rsidRPr="00EC6FEF">
        <w:rPr>
          <w:rFonts w:cs="Arial"/>
          <w:szCs w:val="20"/>
        </w:rPr>
        <w:t xml:space="preserve"> </w:t>
      </w:r>
      <w:proofErr w:type="spellStart"/>
      <w:r w:rsidRPr="00EC6FEF">
        <w:rPr>
          <w:rFonts w:cs="Arial"/>
          <w:szCs w:val="20"/>
        </w:rPr>
        <w:t>guarantee</w:t>
      </w:r>
      <w:proofErr w:type="spellEnd"/>
      <w:r w:rsidRPr="00EC6FEF">
        <w:rPr>
          <w:rFonts w:cs="Arial"/>
          <w:szCs w:val="20"/>
        </w:rPr>
        <w:t xml:space="preserve">, and the </w:t>
      </w:r>
      <w:proofErr w:type="spellStart"/>
      <w:r>
        <w:rPr>
          <w:rFonts w:cs="Arial"/>
          <w:szCs w:val="20"/>
        </w:rPr>
        <w:t>Bidder</w:t>
      </w:r>
      <w:proofErr w:type="spellEnd"/>
      <w:r w:rsidRPr="00EC6FEF">
        <w:rPr>
          <w:rFonts w:cs="Arial"/>
          <w:szCs w:val="20"/>
        </w:rPr>
        <w:t xml:space="preserve"> </w:t>
      </w:r>
      <w:proofErr w:type="spellStart"/>
      <w:r w:rsidRPr="00EC6FEF">
        <w:rPr>
          <w:rFonts w:cs="Arial"/>
          <w:szCs w:val="20"/>
        </w:rPr>
        <w:t>must</w:t>
      </w:r>
      <w:proofErr w:type="spellEnd"/>
      <w:r w:rsidRPr="00EC6FEF">
        <w:rPr>
          <w:rFonts w:cs="Arial"/>
          <w:szCs w:val="20"/>
        </w:rPr>
        <w:t xml:space="preserve"> </w:t>
      </w:r>
      <w:proofErr w:type="spellStart"/>
      <w:r w:rsidRPr="00EC6FEF">
        <w:rPr>
          <w:rFonts w:cs="Arial"/>
          <w:szCs w:val="20"/>
        </w:rPr>
        <w:t>submit</w:t>
      </w:r>
      <w:proofErr w:type="spellEnd"/>
      <w:r w:rsidRPr="00EC6FEF">
        <w:rPr>
          <w:rFonts w:cs="Arial"/>
          <w:szCs w:val="20"/>
        </w:rPr>
        <w:t xml:space="preserve"> a </w:t>
      </w:r>
      <w:proofErr w:type="spellStart"/>
      <w:r w:rsidRPr="00EC6FEF">
        <w:rPr>
          <w:rFonts w:cs="Arial"/>
          <w:szCs w:val="20"/>
        </w:rPr>
        <w:t>new</w:t>
      </w:r>
      <w:proofErr w:type="spellEnd"/>
      <w:r w:rsidRPr="00EC6FEF">
        <w:rPr>
          <w:rFonts w:cs="Arial"/>
          <w:szCs w:val="20"/>
        </w:rPr>
        <w:t xml:space="preserve"> </w:t>
      </w:r>
      <w:proofErr w:type="spellStart"/>
      <w:r w:rsidRPr="00EC6FEF">
        <w:rPr>
          <w:rFonts w:cs="Arial"/>
          <w:szCs w:val="20"/>
        </w:rPr>
        <w:t>performance</w:t>
      </w:r>
      <w:proofErr w:type="spellEnd"/>
      <w:r w:rsidRPr="00EC6FEF">
        <w:rPr>
          <w:rFonts w:cs="Arial"/>
          <w:szCs w:val="20"/>
        </w:rPr>
        <w:t xml:space="preserve"> </w:t>
      </w:r>
      <w:proofErr w:type="spellStart"/>
      <w:r w:rsidRPr="00EC6FEF">
        <w:rPr>
          <w:rFonts w:cs="Arial"/>
          <w:szCs w:val="20"/>
        </w:rPr>
        <w:t>guarantee</w:t>
      </w:r>
      <w:proofErr w:type="spellEnd"/>
      <w:r w:rsidRPr="00EC6FEF">
        <w:rPr>
          <w:rFonts w:cs="Arial"/>
          <w:szCs w:val="20"/>
        </w:rPr>
        <w:t>.</w:t>
      </w:r>
    </w:p>
    <w:p w14:paraId="2B981E81" w14:textId="1116878D" w:rsidR="00EC6FEF" w:rsidRDefault="00EC6FEF" w:rsidP="00EC6FEF">
      <w:pPr>
        <w:pStyle w:val="Heading3"/>
        <w:rPr>
          <w:b/>
          <w:bCs w:val="0"/>
        </w:rPr>
      </w:pPr>
      <w:bookmarkStart w:id="27" w:name="_Toc106865629"/>
      <w:proofErr w:type="spellStart"/>
      <w:r>
        <w:rPr>
          <w:b/>
          <w:bCs w:val="0"/>
        </w:rPr>
        <w:t>Required</w:t>
      </w:r>
      <w:proofErr w:type="spellEnd"/>
      <w:r>
        <w:rPr>
          <w:b/>
          <w:bCs w:val="0"/>
        </w:rPr>
        <w:t xml:space="preserve"> </w:t>
      </w:r>
      <w:proofErr w:type="spellStart"/>
      <w:r>
        <w:rPr>
          <w:b/>
          <w:bCs w:val="0"/>
        </w:rPr>
        <w:t>documentation</w:t>
      </w:r>
      <w:bookmarkEnd w:id="27"/>
      <w:proofErr w:type="spellEnd"/>
    </w:p>
    <w:p w14:paraId="53F9EFD3" w14:textId="77777777" w:rsidR="00EC6FEF" w:rsidRDefault="00EC6FEF" w:rsidP="00EC6FEF">
      <w:pPr>
        <w:spacing w:line="276" w:lineRule="auto"/>
        <w:rPr>
          <w:rFonts w:cs="Arial"/>
          <w:szCs w:val="20"/>
        </w:rPr>
      </w:pPr>
    </w:p>
    <w:p w14:paraId="6733BC46" w14:textId="7E9FCFF5" w:rsidR="00EC6FEF" w:rsidRPr="00EC6FEF" w:rsidRDefault="00EC6FEF" w:rsidP="00EC6FEF">
      <w:pPr>
        <w:spacing w:line="276" w:lineRule="auto"/>
        <w:rPr>
          <w:rFonts w:cs="Arial"/>
          <w:szCs w:val="20"/>
        </w:rPr>
      </w:pPr>
      <w:r w:rsidRPr="00EC6FEF">
        <w:rPr>
          <w:rFonts w:cs="Arial"/>
          <w:szCs w:val="20"/>
        </w:rPr>
        <w:t xml:space="preserve">The </w:t>
      </w:r>
      <w:proofErr w:type="spellStart"/>
      <w:r w:rsidRPr="00EC6FEF">
        <w:rPr>
          <w:rFonts w:cs="Arial"/>
          <w:szCs w:val="20"/>
        </w:rPr>
        <w:t>bidder</w:t>
      </w:r>
      <w:proofErr w:type="spellEnd"/>
      <w:r w:rsidRPr="00EC6FEF">
        <w:rPr>
          <w:rFonts w:cs="Arial"/>
          <w:szCs w:val="20"/>
        </w:rPr>
        <w:t xml:space="preserve"> </w:t>
      </w:r>
      <w:proofErr w:type="spellStart"/>
      <w:r w:rsidRPr="00EC6FEF">
        <w:rPr>
          <w:rFonts w:cs="Arial"/>
          <w:szCs w:val="20"/>
        </w:rPr>
        <w:t>must</w:t>
      </w:r>
      <w:proofErr w:type="spellEnd"/>
      <w:r w:rsidRPr="00EC6FEF">
        <w:rPr>
          <w:rFonts w:cs="Arial"/>
          <w:szCs w:val="20"/>
        </w:rPr>
        <w:t xml:space="preserve"> </w:t>
      </w:r>
      <w:proofErr w:type="spellStart"/>
      <w:r w:rsidRPr="00EC6FEF">
        <w:rPr>
          <w:rFonts w:cs="Arial"/>
          <w:szCs w:val="20"/>
        </w:rPr>
        <w:t>submit</w:t>
      </w:r>
      <w:proofErr w:type="spellEnd"/>
      <w:r w:rsidRPr="00EC6FEF">
        <w:rPr>
          <w:rFonts w:cs="Arial"/>
          <w:szCs w:val="20"/>
        </w:rPr>
        <w:t xml:space="preserve"> the </w:t>
      </w:r>
      <w:proofErr w:type="spellStart"/>
      <w:r w:rsidRPr="00EC6FEF">
        <w:rPr>
          <w:rFonts w:cs="Arial"/>
          <w:szCs w:val="20"/>
        </w:rPr>
        <w:t>following</w:t>
      </w:r>
      <w:proofErr w:type="spellEnd"/>
      <w:r w:rsidRPr="00EC6FEF">
        <w:rPr>
          <w:rFonts w:cs="Arial"/>
          <w:szCs w:val="20"/>
        </w:rPr>
        <w:t xml:space="preserve"> </w:t>
      </w:r>
      <w:proofErr w:type="spellStart"/>
      <w:r w:rsidRPr="00EC6FEF">
        <w:rPr>
          <w:rFonts w:cs="Arial"/>
          <w:szCs w:val="20"/>
        </w:rPr>
        <w:t>documentation</w:t>
      </w:r>
      <w:proofErr w:type="spellEnd"/>
      <w:r w:rsidRPr="00EC6FEF">
        <w:rPr>
          <w:rFonts w:cs="Arial"/>
          <w:szCs w:val="20"/>
        </w:rPr>
        <w:t>:</w:t>
      </w:r>
    </w:p>
    <w:p w14:paraId="46CAB5A0" w14:textId="36725B61" w:rsidR="00EC6FEF" w:rsidRPr="00EC6FEF" w:rsidRDefault="00EC6FEF" w:rsidP="00671153">
      <w:pPr>
        <w:pStyle w:val="ListParagraph"/>
        <w:numPr>
          <w:ilvl w:val="0"/>
          <w:numId w:val="33"/>
        </w:numPr>
        <w:spacing w:line="276" w:lineRule="auto"/>
        <w:rPr>
          <w:rFonts w:cs="Arial"/>
          <w:szCs w:val="20"/>
        </w:rPr>
      </w:pPr>
      <w:proofErr w:type="spellStart"/>
      <w:r w:rsidRPr="00EC6FEF">
        <w:rPr>
          <w:rFonts w:cs="Arial"/>
          <w:szCs w:val="20"/>
        </w:rPr>
        <w:t>user</w:t>
      </w:r>
      <w:proofErr w:type="spellEnd"/>
      <w:r w:rsidRPr="00EC6FEF">
        <w:rPr>
          <w:rFonts w:cs="Arial"/>
          <w:szCs w:val="20"/>
        </w:rPr>
        <w:t xml:space="preserve"> </w:t>
      </w:r>
      <w:proofErr w:type="spellStart"/>
      <w:r w:rsidRPr="00EC6FEF">
        <w:rPr>
          <w:rFonts w:cs="Arial"/>
          <w:szCs w:val="20"/>
        </w:rPr>
        <w:t>instructions</w:t>
      </w:r>
      <w:proofErr w:type="spellEnd"/>
      <w:r w:rsidRPr="00EC6FEF">
        <w:rPr>
          <w:rFonts w:cs="Arial"/>
          <w:szCs w:val="20"/>
        </w:rPr>
        <w:t xml:space="preserve"> for </w:t>
      </w:r>
      <w:proofErr w:type="spellStart"/>
      <w:r w:rsidRPr="00EC6FEF">
        <w:rPr>
          <w:rFonts w:cs="Arial"/>
          <w:szCs w:val="20"/>
        </w:rPr>
        <w:t>all</w:t>
      </w:r>
      <w:proofErr w:type="spellEnd"/>
      <w:r w:rsidRPr="00EC6FEF">
        <w:rPr>
          <w:rFonts w:cs="Arial"/>
          <w:szCs w:val="20"/>
        </w:rPr>
        <w:t xml:space="preserve"> </w:t>
      </w:r>
      <w:proofErr w:type="spellStart"/>
      <w:r w:rsidRPr="00EC6FEF">
        <w:rPr>
          <w:rFonts w:cs="Arial"/>
          <w:szCs w:val="20"/>
        </w:rPr>
        <w:t>installed</w:t>
      </w:r>
      <w:proofErr w:type="spellEnd"/>
      <w:r w:rsidRPr="00EC6FEF">
        <w:rPr>
          <w:rFonts w:cs="Arial"/>
          <w:szCs w:val="20"/>
        </w:rPr>
        <w:t xml:space="preserve"> </w:t>
      </w:r>
      <w:proofErr w:type="spellStart"/>
      <w:r w:rsidRPr="00EC6FEF">
        <w:rPr>
          <w:rFonts w:cs="Arial"/>
          <w:szCs w:val="20"/>
        </w:rPr>
        <w:t>applications</w:t>
      </w:r>
      <w:proofErr w:type="spellEnd"/>
      <w:r w:rsidRPr="00EC6FEF">
        <w:rPr>
          <w:rFonts w:cs="Arial"/>
          <w:szCs w:val="20"/>
        </w:rPr>
        <w:t xml:space="preserve"> and / </w:t>
      </w:r>
      <w:proofErr w:type="spellStart"/>
      <w:r w:rsidRPr="00EC6FEF">
        <w:rPr>
          <w:rFonts w:cs="Arial"/>
          <w:szCs w:val="20"/>
        </w:rPr>
        <w:t>or</w:t>
      </w:r>
      <w:proofErr w:type="spellEnd"/>
      <w:r w:rsidRPr="00EC6FEF">
        <w:rPr>
          <w:rFonts w:cs="Arial"/>
          <w:szCs w:val="20"/>
        </w:rPr>
        <w:t xml:space="preserve"> video </w:t>
      </w:r>
      <w:proofErr w:type="spellStart"/>
      <w:r w:rsidRPr="00EC6FEF">
        <w:rPr>
          <w:rFonts w:cs="Arial"/>
          <w:szCs w:val="20"/>
        </w:rPr>
        <w:t>tutorials</w:t>
      </w:r>
      <w:proofErr w:type="spellEnd"/>
    </w:p>
    <w:p w14:paraId="69A6A00D" w14:textId="129F89A1" w:rsidR="00EC6FEF" w:rsidRPr="00EC6FEF" w:rsidRDefault="00EC6FEF" w:rsidP="00671153">
      <w:pPr>
        <w:pStyle w:val="ListParagraph"/>
        <w:numPr>
          <w:ilvl w:val="0"/>
          <w:numId w:val="33"/>
        </w:numPr>
        <w:spacing w:line="276" w:lineRule="auto"/>
        <w:rPr>
          <w:rFonts w:cs="Arial"/>
          <w:szCs w:val="20"/>
        </w:rPr>
      </w:pPr>
      <w:proofErr w:type="spellStart"/>
      <w:r w:rsidRPr="00EC6FEF">
        <w:rPr>
          <w:rFonts w:cs="Arial"/>
          <w:szCs w:val="20"/>
        </w:rPr>
        <w:t>instructions</w:t>
      </w:r>
      <w:proofErr w:type="spellEnd"/>
      <w:r w:rsidRPr="00EC6FEF">
        <w:rPr>
          <w:rFonts w:cs="Arial"/>
          <w:szCs w:val="20"/>
        </w:rPr>
        <w:t xml:space="preserve"> for </w:t>
      </w:r>
      <w:proofErr w:type="spellStart"/>
      <w:r w:rsidRPr="00EC6FEF">
        <w:rPr>
          <w:rFonts w:cs="Arial"/>
          <w:szCs w:val="20"/>
        </w:rPr>
        <w:t>maintenance</w:t>
      </w:r>
      <w:proofErr w:type="spellEnd"/>
      <w:r w:rsidRPr="00EC6FEF">
        <w:rPr>
          <w:rFonts w:cs="Arial"/>
          <w:szCs w:val="20"/>
        </w:rPr>
        <w:t xml:space="preserve"> and </w:t>
      </w:r>
      <w:proofErr w:type="spellStart"/>
      <w:r w:rsidRPr="00EC6FEF">
        <w:rPr>
          <w:rFonts w:cs="Arial"/>
          <w:szCs w:val="20"/>
        </w:rPr>
        <w:t>system</w:t>
      </w:r>
      <w:proofErr w:type="spellEnd"/>
      <w:r w:rsidRPr="00EC6FEF">
        <w:rPr>
          <w:rFonts w:cs="Arial"/>
          <w:szCs w:val="20"/>
        </w:rPr>
        <w:t xml:space="preserve"> </w:t>
      </w:r>
      <w:proofErr w:type="spellStart"/>
      <w:r w:rsidRPr="00EC6FEF">
        <w:rPr>
          <w:rFonts w:cs="Arial"/>
          <w:szCs w:val="20"/>
        </w:rPr>
        <w:t>administration</w:t>
      </w:r>
      <w:proofErr w:type="spellEnd"/>
    </w:p>
    <w:p w14:paraId="38570643" w14:textId="0BF5FCCC" w:rsidR="00EC6FEF" w:rsidRPr="00EC6FEF" w:rsidRDefault="00EC6FEF" w:rsidP="00671153">
      <w:pPr>
        <w:pStyle w:val="ListParagraph"/>
        <w:numPr>
          <w:ilvl w:val="0"/>
          <w:numId w:val="33"/>
        </w:numPr>
        <w:spacing w:line="276" w:lineRule="auto"/>
        <w:rPr>
          <w:rFonts w:cs="Arial"/>
          <w:szCs w:val="20"/>
        </w:rPr>
      </w:pPr>
      <w:proofErr w:type="spellStart"/>
      <w:r w:rsidRPr="00EC6FEF">
        <w:rPr>
          <w:rFonts w:cs="Arial"/>
          <w:szCs w:val="20"/>
        </w:rPr>
        <w:t>documentation</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w:t>
      </w:r>
      <w:proofErr w:type="spellStart"/>
      <w:r w:rsidRPr="00EC6FEF">
        <w:rPr>
          <w:rFonts w:cs="Arial"/>
          <w:szCs w:val="20"/>
        </w:rPr>
        <w:t>all</w:t>
      </w:r>
      <w:proofErr w:type="spellEnd"/>
      <w:r w:rsidRPr="00EC6FEF">
        <w:rPr>
          <w:rFonts w:cs="Arial"/>
          <w:szCs w:val="20"/>
        </w:rPr>
        <w:t xml:space="preserve"> </w:t>
      </w:r>
      <w:proofErr w:type="spellStart"/>
      <w:r w:rsidRPr="00EC6FEF">
        <w:rPr>
          <w:rFonts w:cs="Arial"/>
          <w:szCs w:val="20"/>
        </w:rPr>
        <w:t>performed</w:t>
      </w:r>
      <w:proofErr w:type="spellEnd"/>
      <w:r w:rsidRPr="00EC6FEF">
        <w:rPr>
          <w:rFonts w:cs="Arial"/>
          <w:szCs w:val="20"/>
        </w:rPr>
        <w:t xml:space="preserve"> </w:t>
      </w:r>
      <w:proofErr w:type="spellStart"/>
      <w:r w:rsidRPr="00EC6FEF">
        <w:rPr>
          <w:rFonts w:cs="Arial"/>
          <w:szCs w:val="20"/>
        </w:rPr>
        <w:t>works</w:t>
      </w:r>
      <w:proofErr w:type="spellEnd"/>
      <w:r w:rsidRPr="00EC6FEF">
        <w:rPr>
          <w:rFonts w:cs="Arial"/>
          <w:szCs w:val="20"/>
        </w:rPr>
        <w:t xml:space="preserve">, </w:t>
      </w:r>
      <w:proofErr w:type="spellStart"/>
      <w:r w:rsidRPr="00EC6FEF">
        <w:rPr>
          <w:rFonts w:cs="Arial"/>
          <w:szCs w:val="20"/>
        </w:rPr>
        <w:t>which</w:t>
      </w:r>
      <w:proofErr w:type="spellEnd"/>
      <w:r w:rsidRPr="00EC6FEF">
        <w:rPr>
          <w:rFonts w:cs="Arial"/>
          <w:szCs w:val="20"/>
        </w:rPr>
        <w:t xml:space="preserve"> </w:t>
      </w:r>
      <w:proofErr w:type="spellStart"/>
      <w:r w:rsidRPr="00EC6FEF">
        <w:rPr>
          <w:rFonts w:cs="Arial"/>
          <w:szCs w:val="20"/>
        </w:rPr>
        <w:t>includes</w:t>
      </w:r>
      <w:proofErr w:type="spellEnd"/>
      <w:r w:rsidRPr="00EC6FEF">
        <w:rPr>
          <w:rFonts w:cs="Arial"/>
          <w:szCs w:val="20"/>
        </w:rPr>
        <w:t xml:space="preserve"> </w:t>
      </w:r>
      <w:proofErr w:type="spellStart"/>
      <w:r w:rsidRPr="00EC6FEF">
        <w:rPr>
          <w:rFonts w:cs="Arial"/>
          <w:szCs w:val="20"/>
        </w:rPr>
        <w:t>diagrams</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w:t>
      </w:r>
      <w:proofErr w:type="spellStart"/>
      <w:r w:rsidRPr="00EC6FEF">
        <w:rPr>
          <w:rFonts w:cs="Arial"/>
          <w:szCs w:val="20"/>
        </w:rPr>
        <w:t>installed</w:t>
      </w:r>
      <w:proofErr w:type="spellEnd"/>
      <w:r w:rsidRPr="00EC6FEF">
        <w:rPr>
          <w:rFonts w:cs="Arial"/>
          <w:szCs w:val="20"/>
        </w:rPr>
        <w:t xml:space="preserve"> </w:t>
      </w:r>
      <w:proofErr w:type="spellStart"/>
      <w:r w:rsidRPr="00EC6FEF">
        <w:rPr>
          <w:rFonts w:cs="Arial"/>
          <w:szCs w:val="20"/>
        </w:rPr>
        <w:t>equipment</w:t>
      </w:r>
      <w:proofErr w:type="spellEnd"/>
      <w:r w:rsidRPr="00EC6FEF">
        <w:rPr>
          <w:rFonts w:cs="Arial"/>
          <w:szCs w:val="20"/>
        </w:rPr>
        <w:t xml:space="preserve"> and </w:t>
      </w:r>
      <w:proofErr w:type="spellStart"/>
      <w:r w:rsidRPr="00EC6FEF">
        <w:rPr>
          <w:rFonts w:cs="Arial"/>
          <w:szCs w:val="20"/>
        </w:rPr>
        <w:t>all</w:t>
      </w:r>
      <w:proofErr w:type="spellEnd"/>
      <w:r w:rsidRPr="00EC6FEF">
        <w:rPr>
          <w:rFonts w:cs="Arial"/>
          <w:szCs w:val="20"/>
        </w:rPr>
        <w:t xml:space="preserve"> </w:t>
      </w:r>
      <w:proofErr w:type="spellStart"/>
      <w:r w:rsidRPr="00EC6FEF">
        <w:rPr>
          <w:rFonts w:cs="Arial"/>
          <w:szCs w:val="20"/>
        </w:rPr>
        <w:t>parameters</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hardware and software </w:t>
      </w:r>
      <w:proofErr w:type="spellStart"/>
      <w:r w:rsidRPr="00EC6FEF">
        <w:rPr>
          <w:rFonts w:cs="Arial"/>
          <w:szCs w:val="20"/>
        </w:rPr>
        <w:t>settings</w:t>
      </w:r>
      <w:proofErr w:type="spellEnd"/>
      <w:r w:rsidRPr="00EC6FEF">
        <w:rPr>
          <w:rFonts w:cs="Arial"/>
          <w:szCs w:val="20"/>
        </w:rPr>
        <w:t>.</w:t>
      </w:r>
    </w:p>
    <w:p w14:paraId="7D98159F" w14:textId="77777777" w:rsidR="00EC6FEF" w:rsidRPr="00EC6FEF" w:rsidRDefault="00EC6FEF" w:rsidP="00EC6FEF">
      <w:pPr>
        <w:spacing w:line="276" w:lineRule="auto"/>
        <w:rPr>
          <w:rFonts w:cs="Arial"/>
          <w:szCs w:val="20"/>
        </w:rPr>
      </w:pPr>
    </w:p>
    <w:p w14:paraId="508C5449" w14:textId="4E827A6F" w:rsidR="00EC6FEF" w:rsidRPr="00EC6FEF" w:rsidRDefault="00EC6FEF" w:rsidP="00EC6FEF">
      <w:pPr>
        <w:spacing w:line="276" w:lineRule="auto"/>
        <w:rPr>
          <w:rFonts w:cs="Arial"/>
          <w:b/>
          <w:bCs/>
          <w:szCs w:val="20"/>
        </w:rPr>
      </w:pPr>
      <w:r w:rsidRPr="00EC6FEF">
        <w:rPr>
          <w:rFonts w:cs="Arial"/>
          <w:b/>
          <w:bCs/>
          <w:szCs w:val="20"/>
        </w:rPr>
        <w:t xml:space="preserve">The </w:t>
      </w:r>
      <w:proofErr w:type="spellStart"/>
      <w:r w:rsidRPr="00EC6FEF">
        <w:rPr>
          <w:rFonts w:cs="Arial"/>
          <w:b/>
          <w:bCs/>
          <w:szCs w:val="20"/>
        </w:rPr>
        <w:t>documentation</w:t>
      </w:r>
      <w:proofErr w:type="spellEnd"/>
      <w:r w:rsidRPr="00EC6FEF">
        <w:rPr>
          <w:rFonts w:cs="Arial"/>
          <w:b/>
          <w:bCs/>
          <w:szCs w:val="20"/>
        </w:rPr>
        <w:t xml:space="preserve"> </w:t>
      </w:r>
      <w:proofErr w:type="spellStart"/>
      <w:r w:rsidRPr="00EC6FEF">
        <w:rPr>
          <w:rFonts w:cs="Arial"/>
          <w:b/>
          <w:bCs/>
          <w:szCs w:val="20"/>
        </w:rPr>
        <w:t>can</w:t>
      </w:r>
      <w:proofErr w:type="spellEnd"/>
      <w:r w:rsidRPr="00EC6FEF">
        <w:rPr>
          <w:rFonts w:cs="Arial"/>
          <w:b/>
          <w:bCs/>
          <w:szCs w:val="20"/>
        </w:rPr>
        <w:t xml:space="preserve"> be in </w:t>
      </w:r>
      <w:proofErr w:type="spellStart"/>
      <w:r w:rsidRPr="00EC6FEF">
        <w:rPr>
          <w:rFonts w:cs="Arial"/>
          <w:b/>
          <w:bCs/>
          <w:szCs w:val="20"/>
        </w:rPr>
        <w:t>Slovenian</w:t>
      </w:r>
      <w:proofErr w:type="spellEnd"/>
      <w:r w:rsidRPr="00EC6FEF">
        <w:rPr>
          <w:rFonts w:cs="Arial"/>
          <w:b/>
          <w:bCs/>
          <w:szCs w:val="20"/>
        </w:rPr>
        <w:t xml:space="preserve"> </w:t>
      </w:r>
      <w:proofErr w:type="spellStart"/>
      <w:r w:rsidRPr="00EC6FEF">
        <w:rPr>
          <w:rFonts w:cs="Arial"/>
          <w:b/>
          <w:bCs/>
          <w:szCs w:val="20"/>
        </w:rPr>
        <w:t>or</w:t>
      </w:r>
      <w:proofErr w:type="spellEnd"/>
      <w:r w:rsidRPr="00EC6FEF">
        <w:rPr>
          <w:rFonts w:cs="Arial"/>
          <w:b/>
          <w:bCs/>
          <w:szCs w:val="20"/>
        </w:rPr>
        <w:t xml:space="preserve"> </w:t>
      </w:r>
      <w:proofErr w:type="spellStart"/>
      <w:r w:rsidRPr="00EC6FEF">
        <w:rPr>
          <w:rFonts w:cs="Arial"/>
          <w:b/>
          <w:bCs/>
          <w:szCs w:val="20"/>
        </w:rPr>
        <w:t>English</w:t>
      </w:r>
      <w:proofErr w:type="spellEnd"/>
      <w:r w:rsidRPr="00EC6FEF">
        <w:rPr>
          <w:rFonts w:cs="Arial"/>
          <w:b/>
          <w:bCs/>
          <w:szCs w:val="20"/>
        </w:rPr>
        <w:t>.</w:t>
      </w:r>
    </w:p>
    <w:p w14:paraId="7320E8B4" w14:textId="6AB2D51E" w:rsidR="007D57D0" w:rsidRPr="008817FB" w:rsidRDefault="007D57D0" w:rsidP="007D57D0">
      <w:pPr>
        <w:pStyle w:val="Heading3"/>
        <w:rPr>
          <w:b/>
          <w:bCs w:val="0"/>
        </w:rPr>
      </w:pPr>
      <w:bookmarkStart w:id="28" w:name="_Toc106865630"/>
      <w:proofErr w:type="spellStart"/>
      <w:r w:rsidRPr="008817FB">
        <w:rPr>
          <w:b/>
          <w:bCs w:val="0"/>
        </w:rPr>
        <w:t>Warranty</w:t>
      </w:r>
      <w:proofErr w:type="spellEnd"/>
      <w:r w:rsidRPr="008817FB">
        <w:rPr>
          <w:b/>
          <w:bCs w:val="0"/>
        </w:rPr>
        <w:t xml:space="preserve"> period</w:t>
      </w:r>
      <w:bookmarkEnd w:id="28"/>
    </w:p>
    <w:p w14:paraId="40C80470" w14:textId="77777777" w:rsidR="007D57D0" w:rsidRDefault="007D57D0" w:rsidP="007D57D0">
      <w:pPr>
        <w:rPr>
          <w:rFonts w:ascii="Arial Narrow" w:hAnsi="Arial Narrow" w:cs="Arial"/>
          <w:sz w:val="24"/>
        </w:rPr>
      </w:pPr>
    </w:p>
    <w:p w14:paraId="2BC9637D" w14:textId="230B4E41" w:rsidR="007D57D0" w:rsidRPr="007D57D0" w:rsidRDefault="007D57D0" w:rsidP="00EC6FEF">
      <w:pPr>
        <w:spacing w:line="276" w:lineRule="auto"/>
        <w:rPr>
          <w:rFonts w:cs="Arial"/>
          <w:szCs w:val="20"/>
          <w:lang w:val="en-US" w:eastAsia="ar-SA"/>
        </w:rPr>
      </w:pPr>
      <w:r w:rsidRPr="007D57D0">
        <w:rPr>
          <w:rFonts w:cs="Arial"/>
          <w:szCs w:val="20"/>
        </w:rPr>
        <w:t xml:space="preserve">The minimum </w:t>
      </w:r>
      <w:proofErr w:type="spellStart"/>
      <w:r w:rsidRPr="007D57D0">
        <w:rPr>
          <w:rFonts w:cs="Arial"/>
          <w:szCs w:val="20"/>
        </w:rPr>
        <w:t>warranty</w:t>
      </w:r>
      <w:proofErr w:type="spellEnd"/>
      <w:r w:rsidRPr="007D57D0">
        <w:rPr>
          <w:rFonts w:cs="Arial"/>
          <w:szCs w:val="20"/>
        </w:rPr>
        <w:t xml:space="preserve"> period for the </w:t>
      </w:r>
      <w:proofErr w:type="spellStart"/>
      <w:r w:rsidRPr="007D57D0">
        <w:rPr>
          <w:rFonts w:cs="Arial"/>
          <w:szCs w:val="20"/>
        </w:rPr>
        <w:t>offered</w:t>
      </w:r>
      <w:proofErr w:type="spellEnd"/>
      <w:r w:rsidRPr="007D57D0">
        <w:rPr>
          <w:rFonts w:cs="Arial"/>
          <w:szCs w:val="20"/>
        </w:rPr>
        <w:t xml:space="preserve"> </w:t>
      </w:r>
      <w:proofErr w:type="spellStart"/>
      <w:r w:rsidRPr="007D57D0">
        <w:rPr>
          <w:rFonts w:cs="Arial"/>
          <w:szCs w:val="20"/>
        </w:rPr>
        <w:t>equipment</w:t>
      </w:r>
      <w:proofErr w:type="spellEnd"/>
      <w:r w:rsidRPr="007D57D0">
        <w:rPr>
          <w:rFonts w:cs="Arial"/>
          <w:szCs w:val="20"/>
        </w:rPr>
        <w:t xml:space="preserve"> </w:t>
      </w:r>
      <w:proofErr w:type="spellStart"/>
      <w:r w:rsidRPr="007D57D0">
        <w:rPr>
          <w:rFonts w:cs="Arial"/>
          <w:szCs w:val="20"/>
        </w:rPr>
        <w:t>must</w:t>
      </w:r>
      <w:proofErr w:type="spellEnd"/>
      <w:r w:rsidRPr="007D57D0">
        <w:rPr>
          <w:rFonts w:cs="Arial"/>
          <w:szCs w:val="20"/>
        </w:rPr>
        <w:t xml:space="preserve"> be at </w:t>
      </w:r>
      <w:proofErr w:type="spellStart"/>
      <w:r w:rsidRPr="007D57D0">
        <w:rPr>
          <w:rFonts w:cs="Arial"/>
          <w:szCs w:val="20"/>
        </w:rPr>
        <w:t>least</w:t>
      </w:r>
      <w:proofErr w:type="spellEnd"/>
      <w:r w:rsidRPr="007D57D0">
        <w:rPr>
          <w:rFonts w:cs="Arial"/>
          <w:szCs w:val="20"/>
        </w:rPr>
        <w:t xml:space="preserve"> </w:t>
      </w:r>
      <w:proofErr w:type="spellStart"/>
      <w:r w:rsidRPr="007D57D0">
        <w:rPr>
          <w:rFonts w:cs="Arial"/>
          <w:szCs w:val="20"/>
        </w:rPr>
        <w:t>twelve</w:t>
      </w:r>
      <w:proofErr w:type="spellEnd"/>
      <w:r w:rsidR="00BC38E2">
        <w:rPr>
          <w:rFonts w:cs="Arial"/>
          <w:szCs w:val="20"/>
        </w:rPr>
        <w:t xml:space="preserve"> (12)</w:t>
      </w:r>
      <w:r w:rsidRPr="007D57D0">
        <w:rPr>
          <w:rFonts w:cs="Arial"/>
          <w:szCs w:val="20"/>
        </w:rPr>
        <w:t xml:space="preserve"> </w:t>
      </w:r>
      <w:proofErr w:type="spellStart"/>
      <w:r w:rsidRPr="007D57D0">
        <w:rPr>
          <w:rFonts w:cs="Arial"/>
          <w:szCs w:val="20"/>
        </w:rPr>
        <w:t>months</w:t>
      </w:r>
      <w:proofErr w:type="spellEnd"/>
      <w:r w:rsidRPr="007D57D0">
        <w:rPr>
          <w:rFonts w:cs="Arial"/>
          <w:szCs w:val="20"/>
        </w:rPr>
        <w:t xml:space="preserve"> </w:t>
      </w:r>
      <w:proofErr w:type="spellStart"/>
      <w:r w:rsidRPr="007D57D0">
        <w:rPr>
          <w:rFonts w:cs="Arial"/>
          <w:szCs w:val="20"/>
        </w:rPr>
        <w:t>from</w:t>
      </w:r>
      <w:proofErr w:type="spellEnd"/>
      <w:r w:rsidRPr="007D57D0">
        <w:rPr>
          <w:rFonts w:cs="Arial"/>
          <w:szCs w:val="20"/>
        </w:rPr>
        <w:t xml:space="preserve"> the date </w:t>
      </w:r>
      <w:proofErr w:type="spellStart"/>
      <w:r w:rsidRPr="007D57D0">
        <w:rPr>
          <w:rFonts w:cs="Arial"/>
          <w:szCs w:val="20"/>
        </w:rPr>
        <w:t>of</w:t>
      </w:r>
      <w:proofErr w:type="spellEnd"/>
      <w:r w:rsidRPr="007D57D0">
        <w:rPr>
          <w:rFonts w:cs="Arial"/>
          <w:szCs w:val="20"/>
        </w:rPr>
        <w:t xml:space="preserve"> </w:t>
      </w:r>
      <w:proofErr w:type="spellStart"/>
      <w:r w:rsidRPr="007D57D0">
        <w:rPr>
          <w:rFonts w:cs="Arial"/>
          <w:szCs w:val="20"/>
        </w:rPr>
        <w:t>successful</w:t>
      </w:r>
      <w:proofErr w:type="spellEnd"/>
      <w:r w:rsidRPr="007D57D0">
        <w:rPr>
          <w:rFonts w:cs="Arial"/>
          <w:szCs w:val="20"/>
        </w:rPr>
        <w:t xml:space="preserve"> </w:t>
      </w:r>
      <w:proofErr w:type="spellStart"/>
      <w:r w:rsidRPr="007D57D0">
        <w:rPr>
          <w:rFonts w:cs="Arial"/>
          <w:szCs w:val="20"/>
        </w:rPr>
        <w:t>acceptance</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equipment</w:t>
      </w:r>
      <w:proofErr w:type="spellEnd"/>
      <w:r w:rsidRPr="007D57D0">
        <w:rPr>
          <w:rFonts w:cs="Arial"/>
          <w:szCs w:val="20"/>
        </w:rPr>
        <w:t xml:space="preserve">. </w:t>
      </w:r>
    </w:p>
    <w:p w14:paraId="765E321B" w14:textId="7FBF83B5" w:rsidR="007D57D0" w:rsidRPr="005201D1" w:rsidRDefault="007D57D0" w:rsidP="007D57D0">
      <w:pPr>
        <w:pStyle w:val="Heading3"/>
        <w:rPr>
          <w:b/>
          <w:bCs w:val="0"/>
          <w:szCs w:val="20"/>
        </w:rPr>
      </w:pPr>
      <w:bookmarkStart w:id="29" w:name="_Toc106865631"/>
      <w:proofErr w:type="spellStart"/>
      <w:r w:rsidRPr="005201D1">
        <w:rPr>
          <w:b/>
          <w:bCs w:val="0"/>
          <w:szCs w:val="20"/>
        </w:rPr>
        <w:t>Maintenance</w:t>
      </w:r>
      <w:proofErr w:type="spellEnd"/>
      <w:r w:rsidRPr="005201D1">
        <w:rPr>
          <w:b/>
          <w:bCs w:val="0"/>
          <w:szCs w:val="20"/>
        </w:rPr>
        <w:t xml:space="preserve"> </w:t>
      </w:r>
      <w:proofErr w:type="spellStart"/>
      <w:r w:rsidRPr="005201D1">
        <w:rPr>
          <w:b/>
          <w:bCs w:val="0"/>
          <w:szCs w:val="20"/>
        </w:rPr>
        <w:t>of</w:t>
      </w:r>
      <w:proofErr w:type="spellEnd"/>
      <w:r w:rsidRPr="005201D1">
        <w:rPr>
          <w:b/>
          <w:bCs w:val="0"/>
          <w:szCs w:val="20"/>
        </w:rPr>
        <w:t xml:space="preserve"> </w:t>
      </w:r>
      <w:proofErr w:type="spellStart"/>
      <w:r w:rsidRPr="005201D1">
        <w:rPr>
          <w:b/>
          <w:bCs w:val="0"/>
          <w:szCs w:val="20"/>
        </w:rPr>
        <w:t>equipment</w:t>
      </w:r>
      <w:proofErr w:type="spellEnd"/>
      <w:r w:rsidRPr="005201D1">
        <w:rPr>
          <w:b/>
          <w:bCs w:val="0"/>
          <w:szCs w:val="20"/>
        </w:rPr>
        <w:t xml:space="preserve"> </w:t>
      </w:r>
      <w:proofErr w:type="spellStart"/>
      <w:r w:rsidRPr="005201D1">
        <w:rPr>
          <w:b/>
          <w:bCs w:val="0"/>
          <w:szCs w:val="20"/>
        </w:rPr>
        <w:t>during</w:t>
      </w:r>
      <w:proofErr w:type="spellEnd"/>
      <w:r w:rsidRPr="005201D1">
        <w:rPr>
          <w:b/>
          <w:bCs w:val="0"/>
          <w:szCs w:val="20"/>
        </w:rPr>
        <w:t xml:space="preserve"> the </w:t>
      </w:r>
      <w:proofErr w:type="spellStart"/>
      <w:r w:rsidRPr="005201D1">
        <w:rPr>
          <w:b/>
          <w:bCs w:val="0"/>
          <w:szCs w:val="20"/>
        </w:rPr>
        <w:t>warranty</w:t>
      </w:r>
      <w:proofErr w:type="spellEnd"/>
      <w:r w:rsidRPr="005201D1">
        <w:rPr>
          <w:b/>
          <w:bCs w:val="0"/>
          <w:szCs w:val="20"/>
        </w:rPr>
        <w:t xml:space="preserve"> period</w:t>
      </w:r>
      <w:bookmarkEnd w:id="29"/>
    </w:p>
    <w:p w14:paraId="3C42AC6A" w14:textId="77777777" w:rsidR="007D57D0" w:rsidRDefault="007D57D0" w:rsidP="007D57D0">
      <w:pPr>
        <w:rPr>
          <w:rFonts w:ascii="Arial Narrow" w:hAnsi="Arial Narrow" w:cs="Arial"/>
          <w:sz w:val="24"/>
        </w:rPr>
      </w:pPr>
    </w:p>
    <w:p w14:paraId="16B52707" w14:textId="190246AF" w:rsidR="007D57D0" w:rsidRDefault="007D57D0" w:rsidP="007D57D0">
      <w:pPr>
        <w:spacing w:line="276" w:lineRule="auto"/>
        <w:rPr>
          <w:rFonts w:cs="Arial"/>
          <w:szCs w:val="20"/>
        </w:rPr>
      </w:pPr>
      <w:r w:rsidRPr="007D57D0">
        <w:rPr>
          <w:rFonts w:cs="Arial"/>
          <w:szCs w:val="20"/>
        </w:rPr>
        <w:t xml:space="preserve">The </w:t>
      </w:r>
      <w:proofErr w:type="spellStart"/>
      <w:r w:rsidRPr="007D57D0">
        <w:rPr>
          <w:rFonts w:cs="Arial"/>
          <w:szCs w:val="20"/>
        </w:rPr>
        <w:t>offered</w:t>
      </w:r>
      <w:proofErr w:type="spellEnd"/>
      <w:r w:rsidRPr="007D57D0">
        <w:rPr>
          <w:rFonts w:cs="Arial"/>
          <w:szCs w:val="20"/>
        </w:rPr>
        <w:t xml:space="preserve"> </w:t>
      </w:r>
      <w:proofErr w:type="spellStart"/>
      <w:r w:rsidRPr="007D57D0">
        <w:rPr>
          <w:rFonts w:cs="Arial"/>
          <w:szCs w:val="20"/>
        </w:rPr>
        <w:t>equipment</w:t>
      </w:r>
      <w:proofErr w:type="spellEnd"/>
      <w:r w:rsidRPr="007D57D0">
        <w:rPr>
          <w:rFonts w:cs="Arial"/>
          <w:szCs w:val="20"/>
        </w:rPr>
        <w:t xml:space="preserve"> </w:t>
      </w:r>
      <w:proofErr w:type="spellStart"/>
      <w:r w:rsidRPr="007D57D0">
        <w:rPr>
          <w:rFonts w:cs="Arial"/>
          <w:szCs w:val="20"/>
        </w:rPr>
        <w:t>requires</w:t>
      </w:r>
      <w:proofErr w:type="spellEnd"/>
      <w:r w:rsidRPr="007D57D0">
        <w:rPr>
          <w:rFonts w:cs="Arial"/>
          <w:szCs w:val="20"/>
        </w:rPr>
        <w:t xml:space="preserve"> </w:t>
      </w:r>
      <w:proofErr w:type="spellStart"/>
      <w:r w:rsidRPr="007D57D0">
        <w:rPr>
          <w:rFonts w:cs="Arial"/>
          <w:szCs w:val="20"/>
        </w:rPr>
        <w:t>free</w:t>
      </w:r>
      <w:proofErr w:type="spellEnd"/>
      <w:r w:rsidRPr="007D57D0">
        <w:rPr>
          <w:rFonts w:cs="Arial"/>
          <w:szCs w:val="20"/>
        </w:rPr>
        <w:t xml:space="preserve"> </w:t>
      </w:r>
      <w:proofErr w:type="spellStart"/>
      <w:r w:rsidRPr="007D57D0">
        <w:rPr>
          <w:rFonts w:cs="Arial"/>
          <w:szCs w:val="20"/>
        </w:rPr>
        <w:t>warranty</w:t>
      </w:r>
      <w:proofErr w:type="spellEnd"/>
      <w:r w:rsidRPr="007D57D0">
        <w:rPr>
          <w:rFonts w:cs="Arial"/>
          <w:szCs w:val="20"/>
        </w:rPr>
        <w:t xml:space="preserve"> </w:t>
      </w:r>
      <w:proofErr w:type="spellStart"/>
      <w:r w:rsidRPr="007D57D0">
        <w:rPr>
          <w:rFonts w:cs="Arial"/>
          <w:szCs w:val="20"/>
        </w:rPr>
        <w:t>maintenance</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equipment</w:t>
      </w:r>
      <w:proofErr w:type="spellEnd"/>
      <w:r w:rsidRPr="007D57D0">
        <w:rPr>
          <w:rFonts w:cs="Arial"/>
          <w:szCs w:val="20"/>
        </w:rPr>
        <w:t xml:space="preserve"> </w:t>
      </w:r>
      <w:proofErr w:type="spellStart"/>
      <w:r w:rsidRPr="007D57D0">
        <w:rPr>
          <w:rFonts w:cs="Arial"/>
          <w:szCs w:val="20"/>
        </w:rPr>
        <w:t>with</w:t>
      </w:r>
      <w:proofErr w:type="spellEnd"/>
      <w:r w:rsidRPr="007D57D0">
        <w:rPr>
          <w:rFonts w:cs="Arial"/>
          <w:szCs w:val="20"/>
        </w:rPr>
        <w:t xml:space="preserve"> </w:t>
      </w:r>
      <w:proofErr w:type="spellStart"/>
      <w:r w:rsidRPr="007D57D0">
        <w:rPr>
          <w:rFonts w:cs="Arial"/>
          <w:szCs w:val="20"/>
        </w:rPr>
        <w:t>elimination</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w:t>
      </w:r>
      <w:proofErr w:type="spellStart"/>
      <w:r w:rsidRPr="007D57D0">
        <w:rPr>
          <w:rFonts w:cs="Arial"/>
          <w:szCs w:val="20"/>
        </w:rPr>
        <w:t>defects</w:t>
      </w:r>
      <w:proofErr w:type="spellEnd"/>
      <w:r w:rsidRPr="007D57D0">
        <w:rPr>
          <w:rFonts w:cs="Arial"/>
          <w:szCs w:val="20"/>
        </w:rPr>
        <w:t xml:space="preserve"> and </w:t>
      </w:r>
      <w:proofErr w:type="spellStart"/>
      <w:r w:rsidRPr="007D57D0">
        <w:rPr>
          <w:rFonts w:cs="Arial"/>
          <w:szCs w:val="20"/>
        </w:rPr>
        <w:t>free</w:t>
      </w:r>
      <w:proofErr w:type="spellEnd"/>
      <w:r w:rsidRPr="007D57D0">
        <w:rPr>
          <w:rFonts w:cs="Arial"/>
          <w:szCs w:val="20"/>
        </w:rPr>
        <w:t xml:space="preserve"> </w:t>
      </w:r>
      <w:proofErr w:type="spellStart"/>
      <w:r w:rsidRPr="007D57D0">
        <w:rPr>
          <w:rFonts w:cs="Arial"/>
          <w:szCs w:val="20"/>
        </w:rPr>
        <w:t>technical</w:t>
      </w:r>
      <w:proofErr w:type="spellEnd"/>
      <w:r w:rsidRPr="007D57D0">
        <w:rPr>
          <w:rFonts w:cs="Arial"/>
          <w:szCs w:val="20"/>
        </w:rPr>
        <w:t xml:space="preserve"> </w:t>
      </w:r>
      <w:proofErr w:type="spellStart"/>
      <w:r w:rsidRPr="007D57D0">
        <w:rPr>
          <w:rFonts w:cs="Arial"/>
          <w:szCs w:val="20"/>
        </w:rPr>
        <w:t>support</w:t>
      </w:r>
      <w:proofErr w:type="spellEnd"/>
      <w:r w:rsidRPr="007D57D0">
        <w:rPr>
          <w:rFonts w:cs="Arial"/>
          <w:szCs w:val="20"/>
        </w:rPr>
        <w:t xml:space="preserve"> </w:t>
      </w:r>
      <w:proofErr w:type="spellStart"/>
      <w:r w:rsidRPr="007D57D0">
        <w:rPr>
          <w:rFonts w:cs="Arial"/>
          <w:szCs w:val="20"/>
        </w:rPr>
        <w:t>during</w:t>
      </w:r>
      <w:proofErr w:type="spellEnd"/>
      <w:r w:rsidRPr="007D57D0">
        <w:rPr>
          <w:rFonts w:cs="Arial"/>
          <w:szCs w:val="20"/>
        </w:rPr>
        <w:t xml:space="preserve"> the </w:t>
      </w:r>
      <w:proofErr w:type="spellStart"/>
      <w:r w:rsidRPr="007D57D0">
        <w:rPr>
          <w:rFonts w:cs="Arial"/>
          <w:szCs w:val="20"/>
        </w:rPr>
        <w:t>warranty</w:t>
      </w:r>
      <w:proofErr w:type="spellEnd"/>
      <w:r w:rsidRPr="007D57D0">
        <w:rPr>
          <w:rFonts w:cs="Arial"/>
          <w:szCs w:val="20"/>
        </w:rPr>
        <w:t xml:space="preserve"> period, </w:t>
      </w:r>
      <w:proofErr w:type="spellStart"/>
      <w:r w:rsidRPr="007D57D0">
        <w:rPr>
          <w:rFonts w:cs="Arial"/>
          <w:szCs w:val="20"/>
        </w:rPr>
        <w:t>ie</w:t>
      </w:r>
      <w:proofErr w:type="spellEnd"/>
      <w:r w:rsidRPr="007D57D0">
        <w:rPr>
          <w:rFonts w:cs="Arial"/>
          <w:szCs w:val="20"/>
        </w:rPr>
        <w:t xml:space="preserve"> at </w:t>
      </w:r>
      <w:proofErr w:type="spellStart"/>
      <w:r w:rsidRPr="007D57D0">
        <w:rPr>
          <w:rFonts w:cs="Arial"/>
          <w:szCs w:val="20"/>
        </w:rPr>
        <w:t>least</w:t>
      </w:r>
      <w:proofErr w:type="spellEnd"/>
      <w:r w:rsidRPr="007D57D0">
        <w:rPr>
          <w:rFonts w:cs="Arial"/>
          <w:szCs w:val="20"/>
        </w:rPr>
        <w:t xml:space="preserve"> 12 </w:t>
      </w:r>
      <w:proofErr w:type="spellStart"/>
      <w:r w:rsidRPr="007D57D0">
        <w:rPr>
          <w:rFonts w:cs="Arial"/>
          <w:szCs w:val="20"/>
        </w:rPr>
        <w:t>months</w:t>
      </w:r>
      <w:proofErr w:type="spellEnd"/>
      <w:r w:rsidRPr="007D57D0">
        <w:rPr>
          <w:rFonts w:cs="Arial"/>
          <w:szCs w:val="20"/>
        </w:rPr>
        <w:t xml:space="preserve"> </w:t>
      </w:r>
      <w:proofErr w:type="spellStart"/>
      <w:r w:rsidRPr="007D57D0">
        <w:rPr>
          <w:rFonts w:cs="Arial"/>
          <w:szCs w:val="20"/>
        </w:rPr>
        <w:t>from</w:t>
      </w:r>
      <w:proofErr w:type="spellEnd"/>
      <w:r w:rsidRPr="007D57D0">
        <w:rPr>
          <w:rFonts w:cs="Arial"/>
          <w:szCs w:val="20"/>
        </w:rPr>
        <w:t xml:space="preserve"> the </w:t>
      </w:r>
      <w:proofErr w:type="spellStart"/>
      <w:r w:rsidRPr="007D57D0">
        <w:rPr>
          <w:rFonts w:cs="Arial"/>
          <w:szCs w:val="20"/>
        </w:rPr>
        <w:t>successful</w:t>
      </w:r>
      <w:proofErr w:type="spellEnd"/>
      <w:r w:rsidRPr="007D57D0">
        <w:rPr>
          <w:rFonts w:cs="Arial"/>
          <w:szCs w:val="20"/>
        </w:rPr>
        <w:t xml:space="preserve"> </w:t>
      </w:r>
      <w:proofErr w:type="spellStart"/>
      <w:r w:rsidRPr="007D57D0">
        <w:rPr>
          <w:rFonts w:cs="Arial"/>
          <w:szCs w:val="20"/>
        </w:rPr>
        <w:t>completion</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acceptance</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the </w:t>
      </w:r>
      <w:proofErr w:type="spellStart"/>
      <w:r w:rsidRPr="007D57D0">
        <w:rPr>
          <w:rFonts w:cs="Arial"/>
          <w:szCs w:val="20"/>
        </w:rPr>
        <w:t>equipment</w:t>
      </w:r>
      <w:proofErr w:type="spellEnd"/>
      <w:r w:rsidRPr="007D57D0">
        <w:rPr>
          <w:rFonts w:cs="Arial"/>
          <w:szCs w:val="20"/>
        </w:rPr>
        <w:t>.</w:t>
      </w:r>
    </w:p>
    <w:p w14:paraId="075E5D27" w14:textId="77777777" w:rsidR="007D57D0" w:rsidRPr="007D57D0" w:rsidRDefault="007D57D0" w:rsidP="007D57D0">
      <w:pPr>
        <w:spacing w:line="276" w:lineRule="auto"/>
        <w:rPr>
          <w:rFonts w:cs="Arial"/>
          <w:szCs w:val="20"/>
        </w:rPr>
      </w:pPr>
    </w:p>
    <w:p w14:paraId="3EA6FCB4" w14:textId="0AC014F3" w:rsidR="007D57D0" w:rsidRPr="007D57D0" w:rsidRDefault="007D57D0" w:rsidP="007D57D0">
      <w:pPr>
        <w:spacing w:line="276" w:lineRule="auto"/>
        <w:rPr>
          <w:rFonts w:cs="Arial"/>
          <w:szCs w:val="20"/>
        </w:rPr>
      </w:pPr>
      <w:r w:rsidRPr="007D57D0">
        <w:rPr>
          <w:rFonts w:cs="Arial"/>
          <w:szCs w:val="20"/>
        </w:rPr>
        <w:t xml:space="preserve">The </w:t>
      </w:r>
      <w:proofErr w:type="spellStart"/>
      <w:r w:rsidRPr="007D57D0">
        <w:rPr>
          <w:rFonts w:cs="Arial"/>
          <w:szCs w:val="20"/>
        </w:rPr>
        <w:t>bidder</w:t>
      </w:r>
      <w:proofErr w:type="spellEnd"/>
      <w:r w:rsidRPr="007D57D0">
        <w:rPr>
          <w:rFonts w:cs="Arial"/>
          <w:szCs w:val="20"/>
        </w:rPr>
        <w:t xml:space="preserve"> </w:t>
      </w:r>
      <w:proofErr w:type="spellStart"/>
      <w:r w:rsidRPr="007D57D0">
        <w:rPr>
          <w:rFonts w:cs="Arial"/>
          <w:szCs w:val="20"/>
        </w:rPr>
        <w:t>must</w:t>
      </w:r>
      <w:proofErr w:type="spellEnd"/>
      <w:r w:rsidRPr="007D57D0">
        <w:rPr>
          <w:rFonts w:cs="Arial"/>
          <w:szCs w:val="20"/>
        </w:rPr>
        <w:t xml:space="preserve"> </w:t>
      </w:r>
      <w:proofErr w:type="spellStart"/>
      <w:r w:rsidRPr="007D57D0">
        <w:rPr>
          <w:rFonts w:cs="Arial"/>
          <w:szCs w:val="20"/>
        </w:rPr>
        <w:t>provide</w:t>
      </w:r>
      <w:proofErr w:type="spellEnd"/>
      <w:r w:rsidRPr="007D57D0">
        <w:rPr>
          <w:rFonts w:cs="Arial"/>
          <w:szCs w:val="20"/>
        </w:rPr>
        <w:t xml:space="preserve"> </w:t>
      </w:r>
      <w:proofErr w:type="spellStart"/>
      <w:r w:rsidRPr="007D57D0">
        <w:rPr>
          <w:rFonts w:cs="Arial"/>
          <w:szCs w:val="20"/>
        </w:rPr>
        <w:t>contact</w:t>
      </w:r>
      <w:proofErr w:type="spellEnd"/>
      <w:r w:rsidRPr="007D57D0">
        <w:rPr>
          <w:rFonts w:cs="Arial"/>
          <w:szCs w:val="20"/>
        </w:rPr>
        <w:t xml:space="preserve"> </w:t>
      </w:r>
      <w:proofErr w:type="spellStart"/>
      <w:r w:rsidRPr="007D57D0">
        <w:rPr>
          <w:rFonts w:cs="Arial"/>
          <w:szCs w:val="20"/>
        </w:rPr>
        <w:t>details</w:t>
      </w:r>
      <w:proofErr w:type="spellEnd"/>
      <w:r w:rsidR="00EC6FEF">
        <w:rPr>
          <w:rFonts w:cs="Arial"/>
          <w:szCs w:val="20"/>
        </w:rPr>
        <w:t xml:space="preserve"> </w:t>
      </w:r>
      <w:r w:rsidRPr="007D57D0">
        <w:rPr>
          <w:rFonts w:cs="Arial"/>
          <w:szCs w:val="20"/>
        </w:rPr>
        <w:t xml:space="preserve">for </w:t>
      </w:r>
      <w:proofErr w:type="spellStart"/>
      <w:r w:rsidRPr="007D57D0">
        <w:rPr>
          <w:rFonts w:cs="Arial"/>
          <w:szCs w:val="20"/>
        </w:rPr>
        <w:t>technical</w:t>
      </w:r>
      <w:proofErr w:type="spellEnd"/>
      <w:r w:rsidRPr="007D57D0">
        <w:rPr>
          <w:rFonts w:cs="Arial"/>
          <w:szCs w:val="20"/>
        </w:rPr>
        <w:t xml:space="preserve"> </w:t>
      </w:r>
      <w:proofErr w:type="spellStart"/>
      <w:r w:rsidRPr="007D57D0">
        <w:rPr>
          <w:rFonts w:cs="Arial"/>
          <w:szCs w:val="20"/>
        </w:rPr>
        <w:t>support</w:t>
      </w:r>
      <w:proofErr w:type="spellEnd"/>
      <w:r w:rsidRPr="007D57D0">
        <w:rPr>
          <w:rFonts w:cs="Arial"/>
          <w:szCs w:val="20"/>
        </w:rPr>
        <w:t xml:space="preserve"> to </w:t>
      </w:r>
      <w:proofErr w:type="spellStart"/>
      <w:r w:rsidRPr="007D57D0">
        <w:rPr>
          <w:rFonts w:cs="Arial"/>
          <w:szCs w:val="20"/>
        </w:rPr>
        <w:t>users</w:t>
      </w:r>
      <w:proofErr w:type="spellEnd"/>
      <w:r w:rsidRPr="007D57D0">
        <w:rPr>
          <w:rFonts w:cs="Arial"/>
          <w:szCs w:val="20"/>
        </w:rPr>
        <w:t xml:space="preserve">, </w:t>
      </w:r>
      <w:proofErr w:type="spellStart"/>
      <w:r w:rsidRPr="007D57D0">
        <w:rPr>
          <w:rFonts w:cs="Arial"/>
          <w:szCs w:val="20"/>
        </w:rPr>
        <w:t>indicating</w:t>
      </w:r>
      <w:proofErr w:type="spellEnd"/>
      <w:r w:rsidRPr="007D57D0">
        <w:rPr>
          <w:rFonts w:cs="Arial"/>
          <w:szCs w:val="20"/>
        </w:rPr>
        <w:t xml:space="preserve"> the </w:t>
      </w:r>
      <w:proofErr w:type="spellStart"/>
      <w:r w:rsidRPr="007D57D0">
        <w:rPr>
          <w:rFonts w:cs="Arial"/>
          <w:szCs w:val="20"/>
        </w:rPr>
        <w:t>location</w:t>
      </w:r>
      <w:proofErr w:type="spellEnd"/>
      <w:r w:rsidRPr="007D57D0">
        <w:rPr>
          <w:rFonts w:cs="Arial"/>
          <w:szCs w:val="20"/>
        </w:rPr>
        <w:t xml:space="preserve"> </w:t>
      </w:r>
      <w:proofErr w:type="spellStart"/>
      <w:r w:rsidRPr="007D57D0">
        <w:rPr>
          <w:rFonts w:cs="Arial"/>
          <w:szCs w:val="20"/>
        </w:rPr>
        <w:t>of</w:t>
      </w:r>
      <w:proofErr w:type="spellEnd"/>
      <w:r w:rsidRPr="007D57D0">
        <w:rPr>
          <w:rFonts w:cs="Arial"/>
          <w:szCs w:val="20"/>
        </w:rPr>
        <w:t xml:space="preserve"> </w:t>
      </w:r>
      <w:proofErr w:type="spellStart"/>
      <w:r w:rsidRPr="007D57D0">
        <w:rPr>
          <w:rFonts w:cs="Arial"/>
          <w:szCs w:val="20"/>
        </w:rPr>
        <w:t>technical</w:t>
      </w:r>
      <w:proofErr w:type="spellEnd"/>
      <w:r w:rsidRPr="007D57D0">
        <w:rPr>
          <w:rFonts w:cs="Arial"/>
          <w:szCs w:val="20"/>
        </w:rPr>
        <w:t xml:space="preserve"> </w:t>
      </w:r>
      <w:proofErr w:type="spellStart"/>
      <w:r w:rsidRPr="007D57D0">
        <w:rPr>
          <w:rFonts w:cs="Arial"/>
          <w:szCs w:val="20"/>
        </w:rPr>
        <w:t>support</w:t>
      </w:r>
      <w:proofErr w:type="spellEnd"/>
      <w:r w:rsidRPr="007D57D0">
        <w:rPr>
          <w:rFonts w:cs="Arial"/>
          <w:szCs w:val="20"/>
        </w:rPr>
        <w:t xml:space="preserve"> and </w:t>
      </w:r>
      <w:proofErr w:type="spellStart"/>
      <w:r w:rsidRPr="007D57D0">
        <w:rPr>
          <w:rFonts w:cs="Arial"/>
          <w:szCs w:val="20"/>
        </w:rPr>
        <w:t>technical</w:t>
      </w:r>
      <w:proofErr w:type="spellEnd"/>
      <w:r w:rsidRPr="007D57D0">
        <w:rPr>
          <w:rFonts w:cs="Arial"/>
          <w:szCs w:val="20"/>
        </w:rPr>
        <w:t xml:space="preserve"> </w:t>
      </w:r>
      <w:proofErr w:type="spellStart"/>
      <w:r w:rsidRPr="007D57D0">
        <w:rPr>
          <w:rFonts w:cs="Arial"/>
          <w:szCs w:val="20"/>
        </w:rPr>
        <w:t>support</w:t>
      </w:r>
      <w:proofErr w:type="spellEnd"/>
      <w:r w:rsidRPr="007D57D0">
        <w:rPr>
          <w:rFonts w:cs="Arial"/>
          <w:szCs w:val="20"/>
        </w:rPr>
        <w:t xml:space="preserve"> </w:t>
      </w:r>
      <w:proofErr w:type="spellStart"/>
      <w:r w:rsidRPr="007D57D0">
        <w:rPr>
          <w:rFonts w:cs="Arial"/>
          <w:szCs w:val="20"/>
        </w:rPr>
        <w:t>persons</w:t>
      </w:r>
      <w:proofErr w:type="spellEnd"/>
      <w:r w:rsidRPr="007D57D0">
        <w:rPr>
          <w:rFonts w:cs="Arial"/>
          <w:szCs w:val="20"/>
        </w:rPr>
        <w:t xml:space="preserve"> for </w:t>
      </w:r>
      <w:proofErr w:type="spellStart"/>
      <w:r w:rsidRPr="007D57D0">
        <w:rPr>
          <w:rFonts w:cs="Arial"/>
          <w:szCs w:val="20"/>
        </w:rPr>
        <w:t>troubleshooting</w:t>
      </w:r>
      <w:proofErr w:type="spellEnd"/>
      <w:r w:rsidRPr="007D57D0">
        <w:rPr>
          <w:rFonts w:cs="Arial"/>
          <w:szCs w:val="20"/>
        </w:rPr>
        <w:t>.</w:t>
      </w:r>
    </w:p>
    <w:p w14:paraId="6E6FF5B8" w14:textId="77777777" w:rsidR="00982E0A" w:rsidRDefault="00982E0A" w:rsidP="007D57D0">
      <w:pPr>
        <w:spacing w:line="276" w:lineRule="auto"/>
        <w:rPr>
          <w:rFonts w:cs="Arial"/>
          <w:szCs w:val="20"/>
        </w:rPr>
      </w:pPr>
    </w:p>
    <w:p w14:paraId="273951F8" w14:textId="32AC1BBB" w:rsidR="007D57D0" w:rsidRDefault="00EC6FEF" w:rsidP="007D57D0">
      <w:pPr>
        <w:spacing w:line="276" w:lineRule="auto"/>
        <w:rPr>
          <w:rFonts w:cs="Arial"/>
          <w:szCs w:val="20"/>
        </w:rPr>
      </w:pPr>
      <w:r w:rsidRPr="00EC6FEF">
        <w:rPr>
          <w:rFonts w:cs="Arial"/>
          <w:szCs w:val="20"/>
        </w:rPr>
        <w:t xml:space="preserve">The </w:t>
      </w:r>
      <w:proofErr w:type="spellStart"/>
      <w:r w:rsidRPr="00EC6FEF">
        <w:rPr>
          <w:rFonts w:cs="Arial"/>
          <w:szCs w:val="20"/>
        </w:rPr>
        <w:t>bidder</w:t>
      </w:r>
      <w:proofErr w:type="spellEnd"/>
      <w:r w:rsidRPr="00EC6FEF">
        <w:rPr>
          <w:rFonts w:cs="Arial"/>
          <w:szCs w:val="20"/>
        </w:rPr>
        <w:t xml:space="preserve"> </w:t>
      </w:r>
      <w:proofErr w:type="spellStart"/>
      <w:r w:rsidRPr="00EC6FEF">
        <w:rPr>
          <w:rFonts w:cs="Arial"/>
          <w:szCs w:val="20"/>
        </w:rPr>
        <w:t>must</w:t>
      </w:r>
      <w:proofErr w:type="spellEnd"/>
      <w:r w:rsidRPr="00EC6FEF">
        <w:rPr>
          <w:rFonts w:cs="Arial"/>
          <w:szCs w:val="20"/>
        </w:rPr>
        <w:t xml:space="preserve"> </w:t>
      </w:r>
      <w:proofErr w:type="spellStart"/>
      <w:r w:rsidRPr="00EC6FEF">
        <w:rPr>
          <w:rFonts w:cs="Arial"/>
          <w:szCs w:val="20"/>
        </w:rPr>
        <w:t>submit</w:t>
      </w:r>
      <w:proofErr w:type="spellEnd"/>
      <w:r w:rsidRPr="00EC6FEF">
        <w:rPr>
          <w:rFonts w:cs="Arial"/>
          <w:szCs w:val="20"/>
        </w:rPr>
        <w:t xml:space="preserve"> data (</w:t>
      </w:r>
      <w:r>
        <w:rPr>
          <w:rFonts w:cs="Arial"/>
          <w:szCs w:val="20"/>
        </w:rPr>
        <w:t>FORM</w:t>
      </w:r>
      <w:r w:rsidRPr="00EC6FEF">
        <w:rPr>
          <w:rFonts w:cs="Arial"/>
          <w:szCs w:val="20"/>
        </w:rPr>
        <w:t>-</w:t>
      </w:r>
      <w:r w:rsidR="00380444">
        <w:rPr>
          <w:rFonts w:cs="Arial"/>
          <w:szCs w:val="20"/>
        </w:rPr>
        <w:t>5</w:t>
      </w:r>
      <w:r w:rsidRPr="00EC6FEF">
        <w:rPr>
          <w:rFonts w:cs="Arial"/>
          <w:szCs w:val="20"/>
        </w:rPr>
        <w:t xml:space="preserve">) on the </w:t>
      </w:r>
      <w:proofErr w:type="spellStart"/>
      <w:r w:rsidRPr="00EC6FEF">
        <w:rPr>
          <w:rFonts w:cs="Arial"/>
          <w:szCs w:val="20"/>
        </w:rPr>
        <w:t>maintenance</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w:t>
      </w:r>
      <w:proofErr w:type="spellStart"/>
      <w:r w:rsidRPr="00EC6FEF">
        <w:rPr>
          <w:rFonts w:cs="Arial"/>
          <w:szCs w:val="20"/>
        </w:rPr>
        <w:t>equipment</w:t>
      </w:r>
      <w:proofErr w:type="spellEnd"/>
      <w:r w:rsidRPr="00EC6FEF">
        <w:rPr>
          <w:rFonts w:cs="Arial"/>
          <w:szCs w:val="20"/>
        </w:rPr>
        <w:t xml:space="preserve"> </w:t>
      </w:r>
      <w:proofErr w:type="spellStart"/>
      <w:r w:rsidRPr="00EC6FEF">
        <w:rPr>
          <w:rFonts w:cs="Arial"/>
          <w:szCs w:val="20"/>
        </w:rPr>
        <w:t>during</w:t>
      </w:r>
      <w:proofErr w:type="spellEnd"/>
      <w:r w:rsidRPr="00EC6FEF">
        <w:rPr>
          <w:rFonts w:cs="Arial"/>
          <w:szCs w:val="20"/>
        </w:rPr>
        <w:t xml:space="preserve"> the </w:t>
      </w:r>
      <w:proofErr w:type="spellStart"/>
      <w:r w:rsidRPr="00EC6FEF">
        <w:rPr>
          <w:rFonts w:cs="Arial"/>
          <w:szCs w:val="20"/>
        </w:rPr>
        <w:t>warranty</w:t>
      </w:r>
      <w:proofErr w:type="spellEnd"/>
      <w:r w:rsidRPr="00EC6FEF">
        <w:rPr>
          <w:rFonts w:cs="Arial"/>
          <w:szCs w:val="20"/>
        </w:rPr>
        <w:t xml:space="preserve"> period and </w:t>
      </w:r>
      <w:proofErr w:type="spellStart"/>
      <w:r w:rsidRPr="00EC6FEF">
        <w:rPr>
          <w:rFonts w:cs="Arial"/>
          <w:szCs w:val="20"/>
        </w:rPr>
        <w:t>after</w:t>
      </w:r>
      <w:proofErr w:type="spellEnd"/>
      <w:r w:rsidRPr="00EC6FEF">
        <w:rPr>
          <w:rFonts w:cs="Arial"/>
          <w:szCs w:val="20"/>
        </w:rPr>
        <w:t xml:space="preserve"> the </w:t>
      </w:r>
      <w:proofErr w:type="spellStart"/>
      <w:r w:rsidRPr="00EC6FEF">
        <w:rPr>
          <w:rFonts w:cs="Arial"/>
          <w:szCs w:val="20"/>
        </w:rPr>
        <w:t>warranty</w:t>
      </w:r>
      <w:proofErr w:type="spellEnd"/>
      <w:r w:rsidRPr="00EC6FEF">
        <w:rPr>
          <w:rFonts w:cs="Arial"/>
          <w:szCs w:val="20"/>
        </w:rPr>
        <w:t xml:space="preserve"> period, </w:t>
      </w:r>
      <w:proofErr w:type="spellStart"/>
      <w:r w:rsidRPr="00EC6FEF">
        <w:rPr>
          <w:rFonts w:cs="Arial"/>
          <w:szCs w:val="20"/>
        </w:rPr>
        <w:t>which</w:t>
      </w:r>
      <w:proofErr w:type="spellEnd"/>
      <w:r w:rsidRPr="00EC6FEF">
        <w:rPr>
          <w:rFonts w:cs="Arial"/>
          <w:szCs w:val="20"/>
        </w:rPr>
        <w:t xml:space="preserve"> </w:t>
      </w:r>
      <w:proofErr w:type="spellStart"/>
      <w:r w:rsidRPr="00EC6FEF">
        <w:rPr>
          <w:rFonts w:cs="Arial"/>
          <w:szCs w:val="20"/>
        </w:rPr>
        <w:t>must</w:t>
      </w:r>
      <w:proofErr w:type="spellEnd"/>
      <w:r w:rsidRPr="00EC6FEF">
        <w:rPr>
          <w:rFonts w:cs="Arial"/>
          <w:szCs w:val="20"/>
        </w:rPr>
        <w:t xml:space="preserve"> show: </w:t>
      </w:r>
      <w:proofErr w:type="spellStart"/>
      <w:r w:rsidRPr="00EC6FEF">
        <w:rPr>
          <w:rFonts w:cs="Arial"/>
          <w:szCs w:val="20"/>
        </w:rPr>
        <w:t>service</w:t>
      </w:r>
      <w:proofErr w:type="spellEnd"/>
      <w:r w:rsidRPr="00EC6FEF">
        <w:rPr>
          <w:rFonts w:cs="Arial"/>
          <w:szCs w:val="20"/>
        </w:rPr>
        <w:t xml:space="preserve"> </w:t>
      </w:r>
      <w:proofErr w:type="spellStart"/>
      <w:r w:rsidRPr="00EC6FEF">
        <w:rPr>
          <w:rFonts w:cs="Arial"/>
          <w:szCs w:val="20"/>
        </w:rPr>
        <w:t>address</w:t>
      </w:r>
      <w:proofErr w:type="spellEnd"/>
      <w:r w:rsidRPr="00EC6FEF">
        <w:rPr>
          <w:rFonts w:cs="Arial"/>
          <w:szCs w:val="20"/>
        </w:rPr>
        <w:t xml:space="preserve"> for the </w:t>
      </w:r>
      <w:proofErr w:type="spellStart"/>
      <w:r w:rsidRPr="00EC6FEF">
        <w:rPr>
          <w:rFonts w:cs="Arial"/>
          <w:szCs w:val="20"/>
        </w:rPr>
        <w:t>offered</w:t>
      </w:r>
      <w:proofErr w:type="spellEnd"/>
      <w:r w:rsidRPr="00EC6FEF">
        <w:rPr>
          <w:rFonts w:cs="Arial"/>
          <w:szCs w:val="20"/>
        </w:rPr>
        <w:t xml:space="preserve"> </w:t>
      </w:r>
      <w:proofErr w:type="spellStart"/>
      <w:r w:rsidRPr="00EC6FEF">
        <w:rPr>
          <w:rFonts w:cs="Arial"/>
          <w:szCs w:val="20"/>
        </w:rPr>
        <w:t>equipment</w:t>
      </w:r>
      <w:proofErr w:type="spellEnd"/>
      <w:r w:rsidRPr="00EC6FEF">
        <w:rPr>
          <w:rFonts w:cs="Arial"/>
          <w:szCs w:val="20"/>
        </w:rPr>
        <w:t xml:space="preserve">, </w:t>
      </w:r>
      <w:proofErr w:type="spellStart"/>
      <w:r w:rsidRPr="00EC6FEF">
        <w:rPr>
          <w:rFonts w:cs="Arial"/>
          <w:szCs w:val="20"/>
        </w:rPr>
        <w:t>contact</w:t>
      </w:r>
      <w:proofErr w:type="spellEnd"/>
      <w:r w:rsidRPr="00EC6FEF">
        <w:rPr>
          <w:rFonts w:cs="Arial"/>
          <w:szCs w:val="20"/>
        </w:rPr>
        <w:t xml:space="preserve"> person, </w:t>
      </w:r>
      <w:proofErr w:type="spellStart"/>
      <w:r w:rsidRPr="00EC6FEF">
        <w:rPr>
          <w:rFonts w:cs="Arial"/>
          <w:szCs w:val="20"/>
        </w:rPr>
        <w:t>phone</w:t>
      </w:r>
      <w:proofErr w:type="spellEnd"/>
      <w:r w:rsidRPr="00EC6FEF">
        <w:rPr>
          <w:rFonts w:cs="Arial"/>
          <w:szCs w:val="20"/>
        </w:rPr>
        <w:t xml:space="preserve"> </w:t>
      </w:r>
      <w:proofErr w:type="spellStart"/>
      <w:r w:rsidRPr="00EC6FEF">
        <w:rPr>
          <w:rFonts w:cs="Arial"/>
          <w:szCs w:val="20"/>
        </w:rPr>
        <w:t>number</w:t>
      </w:r>
      <w:proofErr w:type="spellEnd"/>
      <w:r w:rsidRPr="00EC6FEF">
        <w:rPr>
          <w:rFonts w:cs="Arial"/>
          <w:szCs w:val="20"/>
        </w:rPr>
        <w:t xml:space="preserve">, </w:t>
      </w:r>
      <w:proofErr w:type="spellStart"/>
      <w:r w:rsidRPr="00EC6FEF">
        <w:rPr>
          <w:rFonts w:cs="Arial"/>
          <w:szCs w:val="20"/>
        </w:rPr>
        <w:t>fax</w:t>
      </w:r>
      <w:proofErr w:type="spellEnd"/>
      <w:r w:rsidRPr="00EC6FEF">
        <w:rPr>
          <w:rFonts w:cs="Arial"/>
          <w:szCs w:val="20"/>
        </w:rPr>
        <w:t xml:space="preserve">, </w:t>
      </w:r>
      <w:proofErr w:type="spellStart"/>
      <w:r w:rsidRPr="00EC6FEF">
        <w:rPr>
          <w:rFonts w:cs="Arial"/>
          <w:szCs w:val="20"/>
        </w:rPr>
        <w:t>response</w:t>
      </w:r>
      <w:proofErr w:type="spellEnd"/>
      <w:r w:rsidRPr="00EC6FEF">
        <w:rPr>
          <w:rFonts w:cs="Arial"/>
          <w:szCs w:val="20"/>
        </w:rPr>
        <w:t xml:space="preserve"> time, </w:t>
      </w:r>
      <w:proofErr w:type="spellStart"/>
      <w:r w:rsidRPr="00EC6FEF">
        <w:rPr>
          <w:rFonts w:cs="Arial"/>
          <w:szCs w:val="20"/>
        </w:rPr>
        <w:t>deadline</w:t>
      </w:r>
      <w:proofErr w:type="spellEnd"/>
      <w:r w:rsidRPr="00EC6FEF">
        <w:rPr>
          <w:rFonts w:cs="Arial"/>
          <w:szCs w:val="20"/>
        </w:rPr>
        <w:t xml:space="preserve">, in </w:t>
      </w:r>
      <w:proofErr w:type="spellStart"/>
      <w:r w:rsidRPr="00EC6FEF">
        <w:rPr>
          <w:rFonts w:cs="Arial"/>
          <w:szCs w:val="20"/>
        </w:rPr>
        <w:t>in</w:t>
      </w:r>
      <w:proofErr w:type="spellEnd"/>
      <w:r w:rsidRPr="00EC6FEF">
        <w:rPr>
          <w:rFonts w:cs="Arial"/>
          <w:szCs w:val="20"/>
        </w:rPr>
        <w:t xml:space="preserve"> </w:t>
      </w:r>
      <w:proofErr w:type="spellStart"/>
      <w:r w:rsidRPr="00EC6FEF">
        <w:rPr>
          <w:rFonts w:cs="Arial"/>
          <w:szCs w:val="20"/>
        </w:rPr>
        <w:t>which</w:t>
      </w:r>
      <w:proofErr w:type="spellEnd"/>
      <w:r w:rsidRPr="00EC6FEF">
        <w:rPr>
          <w:rFonts w:cs="Arial"/>
          <w:szCs w:val="20"/>
        </w:rPr>
        <w:t xml:space="preserve"> the </w:t>
      </w:r>
      <w:proofErr w:type="spellStart"/>
      <w:r w:rsidRPr="00EC6FEF">
        <w:rPr>
          <w:rFonts w:cs="Arial"/>
          <w:szCs w:val="20"/>
        </w:rPr>
        <w:t>error</w:t>
      </w:r>
      <w:proofErr w:type="spellEnd"/>
      <w:r w:rsidRPr="00EC6FEF">
        <w:rPr>
          <w:rFonts w:cs="Arial"/>
          <w:szCs w:val="20"/>
        </w:rPr>
        <w:t xml:space="preserve"> </w:t>
      </w:r>
      <w:proofErr w:type="spellStart"/>
      <w:r w:rsidRPr="00EC6FEF">
        <w:rPr>
          <w:rFonts w:cs="Arial"/>
          <w:szCs w:val="20"/>
        </w:rPr>
        <w:t>will</w:t>
      </w:r>
      <w:proofErr w:type="spellEnd"/>
      <w:r w:rsidRPr="00EC6FEF">
        <w:rPr>
          <w:rFonts w:cs="Arial"/>
          <w:szCs w:val="20"/>
        </w:rPr>
        <w:t xml:space="preserve"> be </w:t>
      </w:r>
      <w:proofErr w:type="spellStart"/>
      <w:r w:rsidRPr="00EC6FEF">
        <w:rPr>
          <w:rFonts w:cs="Arial"/>
          <w:szCs w:val="20"/>
        </w:rPr>
        <w:t>eliminated</w:t>
      </w:r>
      <w:proofErr w:type="spellEnd"/>
      <w:r w:rsidRPr="00EC6FEF">
        <w:rPr>
          <w:rFonts w:cs="Arial"/>
          <w:szCs w:val="20"/>
        </w:rPr>
        <w:t xml:space="preserve"> or. in </w:t>
      </w:r>
      <w:proofErr w:type="spellStart"/>
      <w:r w:rsidRPr="00EC6FEF">
        <w:rPr>
          <w:rFonts w:cs="Arial"/>
          <w:szCs w:val="20"/>
        </w:rPr>
        <w:t>which</w:t>
      </w:r>
      <w:proofErr w:type="spellEnd"/>
      <w:r w:rsidRPr="00EC6FEF">
        <w:rPr>
          <w:rFonts w:cs="Arial"/>
          <w:szCs w:val="20"/>
        </w:rPr>
        <w:t xml:space="preserve"> the </w:t>
      </w:r>
      <w:proofErr w:type="spellStart"/>
      <w:r w:rsidRPr="00EC6FEF">
        <w:rPr>
          <w:rFonts w:cs="Arial"/>
          <w:szCs w:val="20"/>
        </w:rPr>
        <w:t>provider</w:t>
      </w:r>
      <w:proofErr w:type="spellEnd"/>
      <w:r w:rsidRPr="00EC6FEF">
        <w:rPr>
          <w:rFonts w:cs="Arial"/>
          <w:szCs w:val="20"/>
        </w:rPr>
        <w:t xml:space="preserve"> </w:t>
      </w:r>
      <w:proofErr w:type="spellStart"/>
      <w:r w:rsidRPr="00EC6FEF">
        <w:rPr>
          <w:rFonts w:cs="Arial"/>
          <w:szCs w:val="20"/>
        </w:rPr>
        <w:t>will</w:t>
      </w:r>
      <w:proofErr w:type="spellEnd"/>
      <w:r w:rsidRPr="00EC6FEF">
        <w:rPr>
          <w:rFonts w:cs="Arial"/>
          <w:szCs w:val="20"/>
        </w:rPr>
        <w:t xml:space="preserve"> </w:t>
      </w:r>
      <w:proofErr w:type="spellStart"/>
      <w:r w:rsidRPr="00EC6FEF">
        <w:rPr>
          <w:rFonts w:cs="Arial"/>
          <w:szCs w:val="20"/>
        </w:rPr>
        <w:t>provide</w:t>
      </w:r>
      <w:proofErr w:type="spellEnd"/>
      <w:r w:rsidRPr="00EC6FEF">
        <w:rPr>
          <w:rFonts w:cs="Arial"/>
          <w:szCs w:val="20"/>
        </w:rPr>
        <w:t xml:space="preserve"> the </w:t>
      </w:r>
      <w:proofErr w:type="spellStart"/>
      <w:r w:rsidRPr="00EC6FEF">
        <w:rPr>
          <w:rFonts w:cs="Arial"/>
          <w:szCs w:val="20"/>
        </w:rPr>
        <w:t>contracting</w:t>
      </w:r>
      <w:proofErr w:type="spellEnd"/>
      <w:r w:rsidRPr="00EC6FEF">
        <w:rPr>
          <w:rFonts w:cs="Arial"/>
          <w:szCs w:val="20"/>
        </w:rPr>
        <w:t xml:space="preserve"> </w:t>
      </w:r>
      <w:proofErr w:type="spellStart"/>
      <w:r w:rsidRPr="00EC6FEF">
        <w:rPr>
          <w:rFonts w:cs="Arial"/>
          <w:szCs w:val="20"/>
        </w:rPr>
        <w:t>authority</w:t>
      </w:r>
      <w:proofErr w:type="spellEnd"/>
      <w:r w:rsidRPr="00EC6FEF">
        <w:rPr>
          <w:rFonts w:cs="Arial"/>
          <w:szCs w:val="20"/>
        </w:rPr>
        <w:t xml:space="preserve"> </w:t>
      </w:r>
      <w:proofErr w:type="spellStart"/>
      <w:r w:rsidRPr="00EC6FEF">
        <w:rPr>
          <w:rFonts w:cs="Arial"/>
          <w:szCs w:val="20"/>
        </w:rPr>
        <w:t>with</w:t>
      </w:r>
      <w:proofErr w:type="spellEnd"/>
      <w:r w:rsidRPr="00EC6FEF">
        <w:rPr>
          <w:rFonts w:cs="Arial"/>
          <w:szCs w:val="20"/>
        </w:rPr>
        <w:t xml:space="preserve"> </w:t>
      </w:r>
      <w:proofErr w:type="spellStart"/>
      <w:r w:rsidRPr="00EC6FEF">
        <w:rPr>
          <w:rFonts w:cs="Arial"/>
          <w:szCs w:val="20"/>
        </w:rPr>
        <w:t>replacement</w:t>
      </w:r>
      <w:proofErr w:type="spellEnd"/>
      <w:r w:rsidRPr="00EC6FEF">
        <w:rPr>
          <w:rFonts w:cs="Arial"/>
          <w:szCs w:val="20"/>
        </w:rPr>
        <w:t xml:space="preserve"> </w:t>
      </w:r>
      <w:proofErr w:type="spellStart"/>
      <w:r w:rsidRPr="00EC6FEF">
        <w:rPr>
          <w:rFonts w:cs="Arial"/>
          <w:szCs w:val="20"/>
        </w:rPr>
        <w:t>equipment</w:t>
      </w:r>
      <w:proofErr w:type="spellEnd"/>
      <w:r w:rsidRPr="00EC6FEF">
        <w:rPr>
          <w:rFonts w:cs="Arial"/>
          <w:szCs w:val="20"/>
        </w:rPr>
        <w:t xml:space="preserve"> (</w:t>
      </w:r>
      <w:proofErr w:type="spellStart"/>
      <w:r w:rsidRPr="00EC6FEF">
        <w:rPr>
          <w:rFonts w:cs="Arial"/>
          <w:szCs w:val="20"/>
        </w:rPr>
        <w:t>maximum</w:t>
      </w:r>
      <w:proofErr w:type="spellEnd"/>
      <w:r w:rsidRPr="00EC6FEF">
        <w:rPr>
          <w:rFonts w:cs="Arial"/>
          <w:szCs w:val="20"/>
        </w:rPr>
        <w:t xml:space="preserve"> 5 </w:t>
      </w:r>
      <w:proofErr w:type="spellStart"/>
      <w:r w:rsidRPr="00EC6FEF">
        <w:rPr>
          <w:rFonts w:cs="Arial"/>
          <w:szCs w:val="20"/>
        </w:rPr>
        <w:t>working</w:t>
      </w:r>
      <w:proofErr w:type="spellEnd"/>
      <w:r w:rsidRPr="00EC6FEF">
        <w:rPr>
          <w:rFonts w:cs="Arial"/>
          <w:szCs w:val="20"/>
        </w:rPr>
        <w:t xml:space="preserve"> </w:t>
      </w:r>
      <w:proofErr w:type="spellStart"/>
      <w:r w:rsidRPr="00EC6FEF">
        <w:rPr>
          <w:rFonts w:cs="Arial"/>
          <w:szCs w:val="20"/>
        </w:rPr>
        <w:t>days</w:t>
      </w:r>
      <w:proofErr w:type="spellEnd"/>
      <w:r w:rsidRPr="00EC6FEF">
        <w:rPr>
          <w:rFonts w:cs="Arial"/>
          <w:szCs w:val="20"/>
        </w:rPr>
        <w:t>).</w:t>
      </w:r>
    </w:p>
    <w:p w14:paraId="15170CA7" w14:textId="77777777" w:rsidR="00EC6FEF" w:rsidRPr="00EC6FEF" w:rsidRDefault="00EC6FEF" w:rsidP="00EC6FEF">
      <w:pPr>
        <w:spacing w:line="276" w:lineRule="auto"/>
        <w:rPr>
          <w:rFonts w:cs="Arial"/>
          <w:szCs w:val="20"/>
        </w:rPr>
      </w:pPr>
      <w:r w:rsidRPr="00EC6FEF">
        <w:rPr>
          <w:rFonts w:cs="Arial"/>
          <w:szCs w:val="20"/>
        </w:rPr>
        <w:lastRenderedPageBreak/>
        <w:t xml:space="preserve">The </w:t>
      </w:r>
      <w:proofErr w:type="spellStart"/>
      <w:r w:rsidRPr="00EC6FEF">
        <w:rPr>
          <w:rFonts w:cs="Arial"/>
          <w:szCs w:val="20"/>
        </w:rPr>
        <w:t>bidder</w:t>
      </w:r>
      <w:proofErr w:type="spellEnd"/>
      <w:r w:rsidRPr="00EC6FEF">
        <w:rPr>
          <w:rFonts w:cs="Arial"/>
          <w:szCs w:val="20"/>
        </w:rPr>
        <w:t xml:space="preserve"> </w:t>
      </w:r>
      <w:proofErr w:type="spellStart"/>
      <w:r w:rsidRPr="00EC6FEF">
        <w:rPr>
          <w:rFonts w:cs="Arial"/>
          <w:szCs w:val="20"/>
        </w:rPr>
        <w:t>must</w:t>
      </w:r>
      <w:proofErr w:type="spellEnd"/>
      <w:r w:rsidRPr="00EC6FEF">
        <w:rPr>
          <w:rFonts w:cs="Arial"/>
          <w:szCs w:val="20"/>
        </w:rPr>
        <w:t xml:space="preserve"> </w:t>
      </w:r>
      <w:proofErr w:type="spellStart"/>
      <w:r w:rsidRPr="00EC6FEF">
        <w:rPr>
          <w:rFonts w:cs="Arial"/>
          <w:szCs w:val="20"/>
        </w:rPr>
        <w:t>provide</w:t>
      </w:r>
      <w:proofErr w:type="spellEnd"/>
      <w:r w:rsidRPr="00EC6FEF">
        <w:rPr>
          <w:rFonts w:cs="Arial"/>
          <w:szCs w:val="20"/>
        </w:rPr>
        <w:t xml:space="preserve"> for the </w:t>
      </w:r>
      <w:proofErr w:type="spellStart"/>
      <w:r w:rsidRPr="00EC6FEF">
        <w:rPr>
          <w:rFonts w:cs="Arial"/>
          <w:szCs w:val="20"/>
        </w:rPr>
        <w:t>duration</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the </w:t>
      </w:r>
      <w:proofErr w:type="spellStart"/>
      <w:r w:rsidRPr="00EC6FEF">
        <w:rPr>
          <w:rFonts w:cs="Arial"/>
          <w:szCs w:val="20"/>
        </w:rPr>
        <w:t>warranty</w:t>
      </w:r>
      <w:proofErr w:type="spellEnd"/>
      <w:r w:rsidRPr="00EC6FEF">
        <w:rPr>
          <w:rFonts w:cs="Arial"/>
          <w:szCs w:val="20"/>
        </w:rPr>
        <w:t xml:space="preserve"> period:</w:t>
      </w:r>
    </w:p>
    <w:p w14:paraId="304D1ED6" w14:textId="7C0EE9D7" w:rsidR="00EC6FEF" w:rsidRPr="00EC6FEF" w:rsidRDefault="00EC6FEF" w:rsidP="00671153">
      <w:pPr>
        <w:pStyle w:val="ListParagraph"/>
        <w:numPr>
          <w:ilvl w:val="0"/>
          <w:numId w:val="34"/>
        </w:numPr>
        <w:spacing w:line="276" w:lineRule="auto"/>
        <w:rPr>
          <w:rFonts w:cs="Arial"/>
          <w:szCs w:val="20"/>
        </w:rPr>
      </w:pPr>
      <w:r w:rsidRPr="00EC6FEF">
        <w:rPr>
          <w:rFonts w:cs="Arial"/>
          <w:szCs w:val="20"/>
        </w:rPr>
        <w:t xml:space="preserve">12-hour </w:t>
      </w:r>
      <w:proofErr w:type="spellStart"/>
      <w:r w:rsidRPr="00EC6FEF">
        <w:rPr>
          <w:rFonts w:cs="Arial"/>
          <w:szCs w:val="20"/>
        </w:rPr>
        <w:t>technical</w:t>
      </w:r>
      <w:proofErr w:type="spellEnd"/>
      <w:r w:rsidRPr="00EC6FEF">
        <w:rPr>
          <w:rFonts w:cs="Arial"/>
          <w:szCs w:val="20"/>
        </w:rPr>
        <w:t xml:space="preserve"> </w:t>
      </w:r>
      <w:proofErr w:type="spellStart"/>
      <w:r w:rsidRPr="00EC6FEF">
        <w:rPr>
          <w:rFonts w:cs="Arial"/>
          <w:szCs w:val="20"/>
        </w:rPr>
        <w:t>support</w:t>
      </w:r>
      <w:proofErr w:type="spellEnd"/>
      <w:r w:rsidRPr="00EC6FEF">
        <w:rPr>
          <w:rFonts w:cs="Arial"/>
          <w:szCs w:val="20"/>
        </w:rPr>
        <w:t xml:space="preserve"> </w:t>
      </w:r>
      <w:proofErr w:type="spellStart"/>
      <w:r w:rsidRPr="00EC6FEF">
        <w:rPr>
          <w:rFonts w:cs="Arial"/>
          <w:szCs w:val="20"/>
        </w:rPr>
        <w:t>by</w:t>
      </w:r>
      <w:proofErr w:type="spellEnd"/>
      <w:r w:rsidRPr="00EC6FEF">
        <w:rPr>
          <w:rFonts w:cs="Arial"/>
          <w:szCs w:val="20"/>
        </w:rPr>
        <w:t xml:space="preserve"> </w:t>
      </w:r>
      <w:proofErr w:type="spellStart"/>
      <w:r w:rsidRPr="00EC6FEF">
        <w:rPr>
          <w:rFonts w:cs="Arial"/>
          <w:szCs w:val="20"/>
        </w:rPr>
        <w:t>phone</w:t>
      </w:r>
      <w:proofErr w:type="spellEnd"/>
      <w:r w:rsidRPr="00EC6FEF">
        <w:rPr>
          <w:rFonts w:cs="Arial"/>
          <w:szCs w:val="20"/>
        </w:rPr>
        <w:t xml:space="preserve">, </w:t>
      </w:r>
      <w:proofErr w:type="spellStart"/>
      <w:r w:rsidRPr="00EC6FEF">
        <w:rPr>
          <w:rFonts w:cs="Arial"/>
          <w:szCs w:val="20"/>
        </w:rPr>
        <w:t>email</w:t>
      </w:r>
      <w:proofErr w:type="spellEnd"/>
      <w:r w:rsidRPr="00EC6FEF">
        <w:rPr>
          <w:rFonts w:cs="Arial"/>
          <w:szCs w:val="20"/>
        </w:rPr>
        <w:t xml:space="preserve"> </w:t>
      </w:r>
      <w:proofErr w:type="spellStart"/>
      <w:r w:rsidRPr="00EC6FEF">
        <w:rPr>
          <w:rFonts w:cs="Arial"/>
          <w:szCs w:val="20"/>
        </w:rPr>
        <w:t>or</w:t>
      </w:r>
      <w:proofErr w:type="spellEnd"/>
      <w:r w:rsidRPr="00EC6FEF">
        <w:rPr>
          <w:rFonts w:cs="Arial"/>
          <w:szCs w:val="20"/>
        </w:rPr>
        <w:t xml:space="preserve"> </w:t>
      </w:r>
      <w:proofErr w:type="spellStart"/>
      <w:r w:rsidRPr="00EC6FEF">
        <w:rPr>
          <w:rFonts w:cs="Arial"/>
          <w:szCs w:val="20"/>
        </w:rPr>
        <w:t>remote</w:t>
      </w:r>
      <w:proofErr w:type="spellEnd"/>
      <w:r w:rsidRPr="00EC6FEF">
        <w:rPr>
          <w:rFonts w:cs="Arial"/>
          <w:szCs w:val="20"/>
        </w:rPr>
        <w:t xml:space="preserve"> </w:t>
      </w:r>
      <w:proofErr w:type="spellStart"/>
      <w:r w:rsidRPr="00EC6FEF">
        <w:rPr>
          <w:rFonts w:cs="Arial"/>
          <w:szCs w:val="20"/>
        </w:rPr>
        <w:t>access</w:t>
      </w:r>
      <w:proofErr w:type="spellEnd"/>
      <w:r w:rsidRPr="00EC6FEF">
        <w:rPr>
          <w:rFonts w:cs="Arial"/>
          <w:szCs w:val="20"/>
        </w:rPr>
        <w:t xml:space="preserve"> </w:t>
      </w:r>
      <w:proofErr w:type="spellStart"/>
      <w:r w:rsidRPr="00EC6FEF">
        <w:rPr>
          <w:rFonts w:cs="Arial"/>
          <w:szCs w:val="20"/>
        </w:rPr>
        <w:t>Monday</w:t>
      </w:r>
      <w:proofErr w:type="spellEnd"/>
      <w:r w:rsidRPr="00EC6FEF">
        <w:rPr>
          <w:rFonts w:cs="Arial"/>
          <w:szCs w:val="20"/>
        </w:rPr>
        <w:t xml:space="preserve"> </w:t>
      </w:r>
      <w:proofErr w:type="spellStart"/>
      <w:r w:rsidRPr="00EC6FEF">
        <w:rPr>
          <w:rFonts w:cs="Arial"/>
          <w:szCs w:val="20"/>
        </w:rPr>
        <w:t>through</w:t>
      </w:r>
      <w:proofErr w:type="spellEnd"/>
      <w:r w:rsidRPr="00EC6FEF">
        <w:rPr>
          <w:rFonts w:cs="Arial"/>
          <w:szCs w:val="20"/>
        </w:rPr>
        <w:t xml:space="preserve"> </w:t>
      </w:r>
      <w:proofErr w:type="spellStart"/>
      <w:r w:rsidRPr="00EC6FEF">
        <w:rPr>
          <w:rFonts w:cs="Arial"/>
          <w:szCs w:val="20"/>
        </w:rPr>
        <w:t>Friday</w:t>
      </w:r>
      <w:proofErr w:type="spellEnd"/>
    </w:p>
    <w:p w14:paraId="19A4CC1D" w14:textId="7178F27A" w:rsidR="00EC6FEF" w:rsidRPr="00EC6FEF" w:rsidRDefault="00EC6FEF" w:rsidP="00671153">
      <w:pPr>
        <w:pStyle w:val="ListParagraph"/>
        <w:numPr>
          <w:ilvl w:val="0"/>
          <w:numId w:val="34"/>
        </w:numPr>
        <w:spacing w:line="276" w:lineRule="auto"/>
        <w:rPr>
          <w:rFonts w:cs="Arial"/>
          <w:szCs w:val="20"/>
        </w:rPr>
      </w:pPr>
      <w:proofErr w:type="spellStart"/>
      <w:r w:rsidRPr="00EC6FEF">
        <w:rPr>
          <w:rFonts w:cs="Arial"/>
          <w:szCs w:val="20"/>
        </w:rPr>
        <w:t>maintenance</w:t>
      </w:r>
      <w:proofErr w:type="spellEnd"/>
      <w:r w:rsidRPr="00EC6FEF">
        <w:rPr>
          <w:rFonts w:cs="Arial"/>
          <w:szCs w:val="20"/>
        </w:rPr>
        <w:t xml:space="preserve"> </w:t>
      </w:r>
      <w:proofErr w:type="spellStart"/>
      <w:r w:rsidRPr="00EC6FEF">
        <w:rPr>
          <w:rFonts w:cs="Arial"/>
          <w:szCs w:val="20"/>
        </w:rPr>
        <w:t>over</w:t>
      </w:r>
      <w:proofErr w:type="spellEnd"/>
      <w:r w:rsidRPr="00EC6FEF">
        <w:rPr>
          <w:rFonts w:cs="Arial"/>
          <w:szCs w:val="20"/>
        </w:rPr>
        <w:t xml:space="preserve"> the Internet </w:t>
      </w:r>
      <w:proofErr w:type="spellStart"/>
      <w:r w:rsidRPr="00EC6FEF">
        <w:rPr>
          <w:rFonts w:cs="Arial"/>
          <w:szCs w:val="20"/>
        </w:rPr>
        <w:t>connection</w:t>
      </w:r>
      <w:proofErr w:type="spellEnd"/>
      <w:r w:rsidRPr="00EC6FEF">
        <w:rPr>
          <w:rFonts w:cs="Arial"/>
          <w:szCs w:val="20"/>
        </w:rPr>
        <w:t xml:space="preserve"> for software </w:t>
      </w:r>
      <w:proofErr w:type="spellStart"/>
      <w:r w:rsidRPr="00EC6FEF">
        <w:rPr>
          <w:rFonts w:cs="Arial"/>
          <w:szCs w:val="20"/>
        </w:rPr>
        <w:t>errors</w:t>
      </w:r>
      <w:proofErr w:type="spellEnd"/>
    </w:p>
    <w:p w14:paraId="2EEC6F3D" w14:textId="682801E2" w:rsidR="00EC6FEF" w:rsidRDefault="00EC6FEF" w:rsidP="00671153">
      <w:pPr>
        <w:pStyle w:val="ListParagraph"/>
        <w:numPr>
          <w:ilvl w:val="0"/>
          <w:numId w:val="34"/>
        </w:numPr>
        <w:spacing w:line="276" w:lineRule="auto"/>
        <w:rPr>
          <w:rFonts w:cs="Arial"/>
          <w:szCs w:val="20"/>
        </w:rPr>
      </w:pPr>
      <w:r w:rsidRPr="00EC6FEF">
        <w:rPr>
          <w:rFonts w:cs="Arial"/>
          <w:szCs w:val="20"/>
        </w:rPr>
        <w:t xml:space="preserve">in the </w:t>
      </w:r>
      <w:proofErr w:type="spellStart"/>
      <w:r w:rsidRPr="00EC6FEF">
        <w:rPr>
          <w:rFonts w:cs="Arial"/>
          <w:szCs w:val="20"/>
        </w:rPr>
        <w:t>event</w:t>
      </w:r>
      <w:proofErr w:type="spellEnd"/>
      <w:r w:rsidRPr="00EC6FEF">
        <w:rPr>
          <w:rFonts w:cs="Arial"/>
          <w:szCs w:val="20"/>
        </w:rPr>
        <w:t xml:space="preserve"> </w:t>
      </w:r>
      <w:proofErr w:type="spellStart"/>
      <w:r w:rsidRPr="00EC6FEF">
        <w:rPr>
          <w:rFonts w:cs="Arial"/>
          <w:szCs w:val="20"/>
        </w:rPr>
        <w:t>of</w:t>
      </w:r>
      <w:proofErr w:type="spellEnd"/>
      <w:r w:rsidRPr="00EC6FEF">
        <w:rPr>
          <w:rFonts w:cs="Arial"/>
          <w:szCs w:val="20"/>
        </w:rPr>
        <w:t xml:space="preserve"> a hardware </w:t>
      </w:r>
      <w:proofErr w:type="spellStart"/>
      <w:r w:rsidRPr="00EC6FEF">
        <w:rPr>
          <w:rFonts w:cs="Arial"/>
          <w:szCs w:val="20"/>
        </w:rPr>
        <w:t>failure</w:t>
      </w:r>
      <w:proofErr w:type="spellEnd"/>
      <w:r w:rsidRPr="00EC6FEF">
        <w:rPr>
          <w:rFonts w:cs="Arial"/>
          <w:szCs w:val="20"/>
        </w:rPr>
        <w:t xml:space="preserve">, take </w:t>
      </w:r>
      <w:proofErr w:type="spellStart"/>
      <w:r w:rsidRPr="00EC6FEF">
        <w:rPr>
          <w:rFonts w:cs="Arial"/>
          <w:szCs w:val="20"/>
        </w:rPr>
        <w:t>over</w:t>
      </w:r>
      <w:proofErr w:type="spellEnd"/>
      <w:r w:rsidRPr="00EC6FEF">
        <w:rPr>
          <w:rFonts w:cs="Arial"/>
          <w:szCs w:val="20"/>
        </w:rPr>
        <w:t xml:space="preserve"> and </w:t>
      </w:r>
      <w:proofErr w:type="spellStart"/>
      <w:r w:rsidRPr="00EC6FEF">
        <w:rPr>
          <w:rFonts w:cs="Arial"/>
          <w:szCs w:val="20"/>
        </w:rPr>
        <w:t>repair</w:t>
      </w:r>
      <w:proofErr w:type="spellEnd"/>
      <w:r w:rsidRPr="00EC6FEF">
        <w:rPr>
          <w:rFonts w:cs="Arial"/>
          <w:szCs w:val="20"/>
        </w:rPr>
        <w:t xml:space="preserve"> the device </w:t>
      </w:r>
      <w:proofErr w:type="spellStart"/>
      <w:r w:rsidRPr="00EC6FEF">
        <w:rPr>
          <w:rFonts w:cs="Arial"/>
          <w:szCs w:val="20"/>
        </w:rPr>
        <w:t>or</w:t>
      </w:r>
      <w:proofErr w:type="spellEnd"/>
      <w:r w:rsidRPr="00EC6FEF">
        <w:rPr>
          <w:rFonts w:cs="Arial"/>
          <w:szCs w:val="20"/>
        </w:rPr>
        <w:t xml:space="preserve"> part </w:t>
      </w:r>
      <w:proofErr w:type="spellStart"/>
      <w:r w:rsidRPr="00EC6FEF">
        <w:rPr>
          <w:rFonts w:cs="Arial"/>
          <w:szCs w:val="20"/>
        </w:rPr>
        <w:t>of</w:t>
      </w:r>
      <w:proofErr w:type="spellEnd"/>
      <w:r w:rsidRPr="00EC6FEF">
        <w:rPr>
          <w:rFonts w:cs="Arial"/>
          <w:szCs w:val="20"/>
        </w:rPr>
        <w:t xml:space="preserve"> the device at </w:t>
      </w:r>
      <w:proofErr w:type="spellStart"/>
      <w:r w:rsidRPr="00EC6FEF">
        <w:rPr>
          <w:rFonts w:cs="Arial"/>
          <w:szCs w:val="20"/>
        </w:rPr>
        <w:t>your</w:t>
      </w:r>
      <w:proofErr w:type="spellEnd"/>
      <w:r w:rsidRPr="00EC6FEF">
        <w:rPr>
          <w:rFonts w:cs="Arial"/>
          <w:szCs w:val="20"/>
        </w:rPr>
        <w:t xml:space="preserve"> </w:t>
      </w:r>
      <w:proofErr w:type="spellStart"/>
      <w:r w:rsidRPr="00EC6FEF">
        <w:rPr>
          <w:rFonts w:cs="Arial"/>
          <w:szCs w:val="20"/>
        </w:rPr>
        <w:t>own</w:t>
      </w:r>
      <w:proofErr w:type="spellEnd"/>
      <w:r w:rsidRPr="00EC6FEF">
        <w:rPr>
          <w:rFonts w:cs="Arial"/>
          <w:szCs w:val="20"/>
        </w:rPr>
        <w:t xml:space="preserve"> </w:t>
      </w:r>
      <w:proofErr w:type="spellStart"/>
      <w:r w:rsidRPr="00EC6FEF">
        <w:rPr>
          <w:rFonts w:cs="Arial"/>
          <w:szCs w:val="20"/>
        </w:rPr>
        <w:t>expense</w:t>
      </w:r>
      <w:proofErr w:type="spellEnd"/>
      <w:r w:rsidRPr="00EC6FEF">
        <w:rPr>
          <w:rFonts w:cs="Arial"/>
          <w:szCs w:val="20"/>
        </w:rPr>
        <w:t xml:space="preserve"> and </w:t>
      </w:r>
      <w:proofErr w:type="spellStart"/>
      <w:r w:rsidRPr="00EC6FEF">
        <w:rPr>
          <w:rFonts w:cs="Arial"/>
          <w:szCs w:val="20"/>
        </w:rPr>
        <w:t>return</w:t>
      </w:r>
      <w:proofErr w:type="spellEnd"/>
      <w:r w:rsidRPr="00EC6FEF">
        <w:rPr>
          <w:rFonts w:cs="Arial"/>
          <w:szCs w:val="20"/>
        </w:rPr>
        <w:t xml:space="preserve"> it to the </w:t>
      </w:r>
      <w:proofErr w:type="spellStart"/>
      <w:r w:rsidRPr="00EC6FEF">
        <w:rPr>
          <w:rFonts w:cs="Arial"/>
          <w:szCs w:val="20"/>
        </w:rPr>
        <w:t>customer</w:t>
      </w:r>
      <w:proofErr w:type="spellEnd"/>
      <w:r w:rsidRPr="00EC6FEF">
        <w:rPr>
          <w:rFonts w:cs="Arial"/>
          <w:szCs w:val="20"/>
        </w:rPr>
        <w:t xml:space="preserve"> </w:t>
      </w:r>
      <w:proofErr w:type="spellStart"/>
      <w:r w:rsidRPr="00EC6FEF">
        <w:rPr>
          <w:rFonts w:cs="Arial"/>
          <w:szCs w:val="20"/>
        </w:rPr>
        <w:t>within</w:t>
      </w:r>
      <w:proofErr w:type="spellEnd"/>
      <w:r w:rsidRPr="00EC6FEF">
        <w:rPr>
          <w:rFonts w:cs="Arial"/>
          <w:szCs w:val="20"/>
        </w:rPr>
        <w:t xml:space="preserve"> </w:t>
      </w:r>
      <w:r w:rsidR="00E45D4F">
        <w:rPr>
          <w:rFonts w:cs="Arial"/>
          <w:szCs w:val="20"/>
        </w:rPr>
        <w:t xml:space="preserve">5 </w:t>
      </w:r>
      <w:proofErr w:type="spellStart"/>
      <w:r w:rsidR="00E45D4F">
        <w:rPr>
          <w:rFonts w:cs="Arial"/>
          <w:szCs w:val="20"/>
        </w:rPr>
        <w:t>days</w:t>
      </w:r>
      <w:proofErr w:type="spellEnd"/>
      <w:r w:rsidR="00E45D4F">
        <w:rPr>
          <w:rFonts w:cs="Arial"/>
          <w:szCs w:val="20"/>
        </w:rPr>
        <w:t>.</w:t>
      </w:r>
    </w:p>
    <w:p w14:paraId="29BB837C" w14:textId="2362EDE4" w:rsidR="00523F2F" w:rsidRDefault="00523F2F" w:rsidP="00523F2F">
      <w:pPr>
        <w:spacing w:line="276" w:lineRule="auto"/>
        <w:rPr>
          <w:rFonts w:cs="Arial"/>
          <w:szCs w:val="20"/>
        </w:rPr>
      </w:pPr>
    </w:p>
    <w:p w14:paraId="07077C81" w14:textId="238F3F44" w:rsidR="00523F2F" w:rsidRPr="005201D1" w:rsidRDefault="00FF0DC1" w:rsidP="00523F2F">
      <w:pPr>
        <w:pStyle w:val="Heading3"/>
        <w:rPr>
          <w:b/>
          <w:bCs w:val="0"/>
          <w:szCs w:val="20"/>
        </w:rPr>
      </w:pPr>
      <w:bookmarkStart w:id="30" w:name="_Toc106865632"/>
      <w:r>
        <w:rPr>
          <w:b/>
          <w:bCs w:val="0"/>
          <w:szCs w:val="20"/>
        </w:rPr>
        <w:t xml:space="preserve">Spare </w:t>
      </w:r>
      <w:proofErr w:type="spellStart"/>
      <w:r>
        <w:rPr>
          <w:b/>
          <w:bCs w:val="0"/>
          <w:szCs w:val="20"/>
        </w:rPr>
        <w:t>parts</w:t>
      </w:r>
      <w:bookmarkEnd w:id="30"/>
      <w:proofErr w:type="spellEnd"/>
    </w:p>
    <w:p w14:paraId="254D125B" w14:textId="55CA1952" w:rsidR="00523F2F" w:rsidRDefault="00523F2F" w:rsidP="00523F2F">
      <w:pPr>
        <w:spacing w:line="276" w:lineRule="auto"/>
        <w:rPr>
          <w:rFonts w:cs="Arial"/>
          <w:szCs w:val="20"/>
        </w:rPr>
      </w:pPr>
    </w:p>
    <w:p w14:paraId="5FB736C9" w14:textId="138DFAED" w:rsidR="00B8470A" w:rsidRDefault="00FF0DC1" w:rsidP="00800070">
      <w:pPr>
        <w:rPr>
          <w:rFonts w:cs="Arial"/>
          <w:bCs/>
          <w:szCs w:val="20"/>
        </w:rPr>
      </w:pPr>
      <w:r w:rsidRPr="00FF0DC1">
        <w:rPr>
          <w:rFonts w:cs="Arial"/>
          <w:szCs w:val="20"/>
        </w:rPr>
        <w:t xml:space="preserve">The </w:t>
      </w:r>
      <w:proofErr w:type="spellStart"/>
      <w:r w:rsidRPr="00FF0DC1">
        <w:rPr>
          <w:rFonts w:cs="Arial"/>
          <w:szCs w:val="20"/>
        </w:rPr>
        <w:t>bidder</w:t>
      </w:r>
      <w:proofErr w:type="spellEnd"/>
      <w:r w:rsidRPr="00FF0DC1">
        <w:rPr>
          <w:rFonts w:cs="Arial"/>
          <w:szCs w:val="20"/>
        </w:rPr>
        <w:t xml:space="preserve"> </w:t>
      </w:r>
      <w:proofErr w:type="spellStart"/>
      <w:r w:rsidRPr="00FF0DC1">
        <w:rPr>
          <w:rFonts w:cs="Arial"/>
          <w:szCs w:val="20"/>
        </w:rPr>
        <w:t>must</w:t>
      </w:r>
      <w:proofErr w:type="spellEnd"/>
      <w:r w:rsidRPr="00FF0DC1">
        <w:rPr>
          <w:rFonts w:cs="Arial"/>
          <w:szCs w:val="20"/>
        </w:rPr>
        <w:t xml:space="preserve"> </w:t>
      </w:r>
      <w:proofErr w:type="spellStart"/>
      <w:r w:rsidRPr="00FF0DC1">
        <w:rPr>
          <w:rFonts w:cs="Arial"/>
          <w:szCs w:val="20"/>
        </w:rPr>
        <w:t>ensure</w:t>
      </w:r>
      <w:proofErr w:type="spellEnd"/>
      <w:r w:rsidRPr="00FF0DC1">
        <w:rPr>
          <w:rFonts w:cs="Arial"/>
          <w:szCs w:val="20"/>
        </w:rPr>
        <w:t xml:space="preserve"> the </w:t>
      </w:r>
      <w:proofErr w:type="spellStart"/>
      <w:r w:rsidRPr="00FF0DC1">
        <w:rPr>
          <w:rFonts w:cs="Arial"/>
          <w:szCs w:val="20"/>
        </w:rPr>
        <w:t>availability</w:t>
      </w:r>
      <w:proofErr w:type="spellEnd"/>
      <w:r w:rsidRPr="00FF0DC1">
        <w:rPr>
          <w:rFonts w:cs="Arial"/>
          <w:szCs w:val="20"/>
        </w:rPr>
        <w:t xml:space="preserve"> </w:t>
      </w:r>
      <w:proofErr w:type="spellStart"/>
      <w:r w:rsidRPr="00FF0DC1">
        <w:rPr>
          <w:rFonts w:cs="Arial"/>
          <w:szCs w:val="20"/>
        </w:rPr>
        <w:t>of</w:t>
      </w:r>
      <w:proofErr w:type="spellEnd"/>
      <w:r w:rsidRPr="00FF0DC1">
        <w:rPr>
          <w:rFonts w:cs="Arial"/>
          <w:szCs w:val="20"/>
        </w:rPr>
        <w:t xml:space="preserve"> </w:t>
      </w:r>
      <w:proofErr w:type="spellStart"/>
      <w:r w:rsidRPr="00FF0DC1">
        <w:rPr>
          <w:rFonts w:cs="Arial"/>
          <w:szCs w:val="20"/>
        </w:rPr>
        <w:t>spare</w:t>
      </w:r>
      <w:proofErr w:type="spellEnd"/>
      <w:r w:rsidRPr="00FF0DC1">
        <w:rPr>
          <w:rFonts w:cs="Arial"/>
          <w:szCs w:val="20"/>
        </w:rPr>
        <w:t xml:space="preserve"> </w:t>
      </w:r>
      <w:proofErr w:type="spellStart"/>
      <w:r w:rsidRPr="00FF0DC1">
        <w:rPr>
          <w:rFonts w:cs="Arial"/>
          <w:szCs w:val="20"/>
        </w:rPr>
        <w:t>parts</w:t>
      </w:r>
      <w:proofErr w:type="spellEnd"/>
      <w:r w:rsidRPr="00FF0DC1">
        <w:rPr>
          <w:rFonts w:cs="Arial"/>
          <w:szCs w:val="20"/>
        </w:rPr>
        <w:t xml:space="preserve"> for </w:t>
      </w:r>
      <w:proofErr w:type="spellStart"/>
      <w:r w:rsidRPr="00FF0DC1">
        <w:rPr>
          <w:rFonts w:cs="Arial"/>
          <w:szCs w:val="20"/>
        </w:rPr>
        <w:t>all</w:t>
      </w:r>
      <w:proofErr w:type="spellEnd"/>
      <w:r w:rsidRPr="00FF0DC1">
        <w:rPr>
          <w:rFonts w:cs="Arial"/>
          <w:szCs w:val="20"/>
        </w:rPr>
        <w:t xml:space="preserve"> </w:t>
      </w:r>
      <w:proofErr w:type="spellStart"/>
      <w:r w:rsidRPr="00FF0DC1">
        <w:rPr>
          <w:rFonts w:cs="Arial"/>
          <w:szCs w:val="20"/>
        </w:rPr>
        <w:t>offered</w:t>
      </w:r>
      <w:proofErr w:type="spellEnd"/>
      <w:r w:rsidRPr="00FF0DC1">
        <w:rPr>
          <w:rFonts w:cs="Arial"/>
          <w:szCs w:val="20"/>
        </w:rPr>
        <w:t xml:space="preserve"> </w:t>
      </w:r>
      <w:proofErr w:type="spellStart"/>
      <w:r w:rsidRPr="00FF0DC1">
        <w:rPr>
          <w:rFonts w:cs="Arial"/>
          <w:szCs w:val="20"/>
        </w:rPr>
        <w:t>equipment</w:t>
      </w:r>
      <w:proofErr w:type="spellEnd"/>
      <w:r w:rsidRPr="00FF0DC1">
        <w:rPr>
          <w:rFonts w:cs="Arial"/>
          <w:szCs w:val="20"/>
        </w:rPr>
        <w:t xml:space="preserve"> for at </w:t>
      </w:r>
      <w:proofErr w:type="spellStart"/>
      <w:r w:rsidRPr="00FF0DC1">
        <w:rPr>
          <w:rFonts w:cs="Arial"/>
          <w:szCs w:val="20"/>
        </w:rPr>
        <w:t>least</w:t>
      </w:r>
      <w:proofErr w:type="spellEnd"/>
      <w:r w:rsidRPr="00FF0DC1">
        <w:rPr>
          <w:rFonts w:cs="Arial"/>
          <w:szCs w:val="20"/>
        </w:rPr>
        <w:t xml:space="preserve"> </w:t>
      </w:r>
      <w:r w:rsidR="004F2700">
        <w:rPr>
          <w:rFonts w:cs="Arial"/>
          <w:szCs w:val="20"/>
        </w:rPr>
        <w:t>36</w:t>
      </w:r>
      <w:r w:rsidRPr="00FF0DC1">
        <w:rPr>
          <w:rFonts w:cs="Arial"/>
          <w:szCs w:val="20"/>
        </w:rPr>
        <w:t xml:space="preserve"> </w:t>
      </w:r>
      <w:proofErr w:type="spellStart"/>
      <w:r w:rsidRPr="00FF0DC1">
        <w:rPr>
          <w:rFonts w:cs="Arial"/>
          <w:szCs w:val="20"/>
        </w:rPr>
        <w:t>months</w:t>
      </w:r>
      <w:proofErr w:type="spellEnd"/>
      <w:r w:rsidRPr="00FF0DC1">
        <w:rPr>
          <w:rFonts w:cs="Arial"/>
          <w:szCs w:val="20"/>
        </w:rPr>
        <w:t xml:space="preserve"> </w:t>
      </w:r>
      <w:proofErr w:type="spellStart"/>
      <w:r w:rsidRPr="00FF0DC1">
        <w:rPr>
          <w:rFonts w:cs="Arial"/>
          <w:szCs w:val="20"/>
        </w:rPr>
        <w:t>after</w:t>
      </w:r>
      <w:proofErr w:type="spellEnd"/>
      <w:r w:rsidRPr="00FF0DC1">
        <w:rPr>
          <w:rFonts w:cs="Arial"/>
          <w:szCs w:val="20"/>
        </w:rPr>
        <w:t xml:space="preserve"> the </w:t>
      </w:r>
      <w:proofErr w:type="spellStart"/>
      <w:r w:rsidRPr="00FF0DC1">
        <w:rPr>
          <w:rFonts w:cs="Arial"/>
          <w:szCs w:val="20"/>
        </w:rPr>
        <w:t>expiration</w:t>
      </w:r>
      <w:proofErr w:type="spellEnd"/>
      <w:r w:rsidRPr="00FF0DC1">
        <w:rPr>
          <w:rFonts w:cs="Arial"/>
          <w:szCs w:val="20"/>
        </w:rPr>
        <w:t xml:space="preserve"> </w:t>
      </w:r>
      <w:proofErr w:type="spellStart"/>
      <w:r w:rsidRPr="00FF0DC1">
        <w:rPr>
          <w:rFonts w:cs="Arial"/>
          <w:szCs w:val="20"/>
        </w:rPr>
        <w:t>of</w:t>
      </w:r>
      <w:proofErr w:type="spellEnd"/>
      <w:r w:rsidRPr="00FF0DC1">
        <w:rPr>
          <w:rFonts w:cs="Arial"/>
          <w:szCs w:val="20"/>
        </w:rPr>
        <w:t xml:space="preserve"> the </w:t>
      </w:r>
      <w:proofErr w:type="spellStart"/>
      <w:r w:rsidRPr="00FF0DC1">
        <w:rPr>
          <w:rFonts w:cs="Arial"/>
          <w:szCs w:val="20"/>
        </w:rPr>
        <w:t>warranty</w:t>
      </w:r>
      <w:proofErr w:type="spellEnd"/>
      <w:r w:rsidRPr="00FF0DC1">
        <w:rPr>
          <w:rFonts w:cs="Arial"/>
          <w:szCs w:val="20"/>
        </w:rPr>
        <w:t xml:space="preserve"> period.</w:t>
      </w:r>
    </w:p>
    <w:p w14:paraId="103431DF" w14:textId="3D69E93D" w:rsidR="00B8470A" w:rsidRDefault="00B8470A" w:rsidP="00800070">
      <w:pPr>
        <w:rPr>
          <w:rFonts w:cs="Arial"/>
          <w:bCs/>
          <w:szCs w:val="20"/>
        </w:rPr>
      </w:pPr>
    </w:p>
    <w:p w14:paraId="2325AFF7" w14:textId="77DC524C" w:rsidR="00B8470A" w:rsidRDefault="00B8470A" w:rsidP="00800070">
      <w:pPr>
        <w:rPr>
          <w:rFonts w:cs="Arial"/>
          <w:bCs/>
          <w:szCs w:val="20"/>
        </w:rPr>
      </w:pPr>
    </w:p>
    <w:p w14:paraId="5A4E16F5" w14:textId="77777777" w:rsidR="00B8470A" w:rsidRDefault="00B8470A" w:rsidP="00800070">
      <w:pPr>
        <w:rPr>
          <w:rFonts w:cs="Arial"/>
          <w:bCs/>
          <w:szCs w:val="20"/>
        </w:rPr>
      </w:pPr>
    </w:p>
    <w:p w14:paraId="05051B2F" w14:textId="2FF09365" w:rsidR="005201D1" w:rsidRDefault="005201D1" w:rsidP="00800070">
      <w:pPr>
        <w:rPr>
          <w:rFonts w:cs="Arial"/>
          <w:bCs/>
          <w:szCs w:val="20"/>
        </w:rPr>
      </w:pPr>
    </w:p>
    <w:p w14:paraId="3B5361CF" w14:textId="08DC0D0E" w:rsidR="005201D1" w:rsidRDefault="005201D1" w:rsidP="00800070">
      <w:pPr>
        <w:rPr>
          <w:rFonts w:cs="Arial"/>
          <w:bCs/>
          <w:szCs w:val="20"/>
        </w:rPr>
      </w:pPr>
    </w:p>
    <w:p w14:paraId="7CED972B" w14:textId="14C225BE" w:rsidR="005201D1" w:rsidRDefault="005201D1" w:rsidP="00800070">
      <w:pPr>
        <w:rPr>
          <w:rFonts w:cs="Arial"/>
          <w:bCs/>
          <w:szCs w:val="20"/>
        </w:rPr>
      </w:pPr>
    </w:p>
    <w:p w14:paraId="445B6E0F" w14:textId="029A06FA" w:rsidR="007F12F4" w:rsidRDefault="007F12F4" w:rsidP="00800070">
      <w:pPr>
        <w:rPr>
          <w:rFonts w:cs="Arial"/>
          <w:bCs/>
          <w:szCs w:val="20"/>
        </w:rPr>
      </w:pPr>
    </w:p>
    <w:p w14:paraId="6A0A49E8" w14:textId="497ACDFF" w:rsidR="007F12F4" w:rsidRDefault="007F12F4" w:rsidP="00800070">
      <w:pPr>
        <w:rPr>
          <w:rFonts w:cs="Arial"/>
          <w:bCs/>
          <w:szCs w:val="20"/>
        </w:rPr>
      </w:pPr>
    </w:p>
    <w:p w14:paraId="073D959E" w14:textId="60A18A0A" w:rsidR="00FF0DC1" w:rsidRDefault="00FF0DC1" w:rsidP="00800070">
      <w:pPr>
        <w:rPr>
          <w:rFonts w:cs="Arial"/>
          <w:bCs/>
          <w:szCs w:val="20"/>
        </w:rPr>
      </w:pPr>
    </w:p>
    <w:p w14:paraId="303991F4" w14:textId="2BA0FBD5" w:rsidR="00FF0DC1" w:rsidRDefault="00FF0DC1" w:rsidP="00800070">
      <w:pPr>
        <w:rPr>
          <w:rFonts w:cs="Arial"/>
          <w:bCs/>
          <w:szCs w:val="20"/>
        </w:rPr>
      </w:pPr>
    </w:p>
    <w:p w14:paraId="59E9EB13" w14:textId="7DEC29CA" w:rsidR="00FF0DC1" w:rsidRDefault="00FF0DC1" w:rsidP="00800070">
      <w:pPr>
        <w:rPr>
          <w:rFonts w:cs="Arial"/>
          <w:bCs/>
          <w:szCs w:val="20"/>
        </w:rPr>
      </w:pPr>
    </w:p>
    <w:p w14:paraId="680C2E2E" w14:textId="36548808" w:rsidR="00FF0DC1" w:rsidRDefault="00FF0DC1" w:rsidP="00800070">
      <w:pPr>
        <w:rPr>
          <w:rFonts w:cs="Arial"/>
          <w:bCs/>
          <w:szCs w:val="20"/>
        </w:rPr>
      </w:pPr>
    </w:p>
    <w:p w14:paraId="63F37545" w14:textId="0DE6B428" w:rsidR="00FF0DC1" w:rsidRDefault="00FF0DC1" w:rsidP="00800070">
      <w:pPr>
        <w:rPr>
          <w:rFonts w:cs="Arial"/>
          <w:bCs/>
          <w:szCs w:val="20"/>
        </w:rPr>
      </w:pPr>
    </w:p>
    <w:p w14:paraId="669A1F12" w14:textId="41A6ECC0" w:rsidR="00FF0DC1" w:rsidRDefault="00FF0DC1" w:rsidP="00800070">
      <w:pPr>
        <w:rPr>
          <w:rFonts w:cs="Arial"/>
          <w:bCs/>
          <w:szCs w:val="20"/>
        </w:rPr>
      </w:pPr>
    </w:p>
    <w:p w14:paraId="3BD55B37" w14:textId="0319222E" w:rsidR="00FF0DC1" w:rsidRDefault="00FF0DC1" w:rsidP="00800070">
      <w:pPr>
        <w:rPr>
          <w:rFonts w:cs="Arial"/>
          <w:bCs/>
          <w:szCs w:val="20"/>
        </w:rPr>
      </w:pPr>
    </w:p>
    <w:p w14:paraId="7640DFFA" w14:textId="31DD6C8A" w:rsidR="00FF0DC1" w:rsidRDefault="00FF0DC1" w:rsidP="00800070">
      <w:pPr>
        <w:rPr>
          <w:rFonts w:cs="Arial"/>
          <w:bCs/>
          <w:szCs w:val="20"/>
        </w:rPr>
      </w:pPr>
    </w:p>
    <w:p w14:paraId="1699B823" w14:textId="2239CD91" w:rsidR="00FF0DC1" w:rsidRDefault="00FF0DC1" w:rsidP="00800070">
      <w:pPr>
        <w:rPr>
          <w:rFonts w:cs="Arial"/>
          <w:bCs/>
          <w:szCs w:val="20"/>
        </w:rPr>
      </w:pPr>
    </w:p>
    <w:p w14:paraId="1E8FE5A8" w14:textId="116A176E" w:rsidR="00FF0DC1" w:rsidRDefault="00FF0DC1" w:rsidP="00800070">
      <w:pPr>
        <w:rPr>
          <w:rFonts w:cs="Arial"/>
          <w:bCs/>
          <w:szCs w:val="20"/>
        </w:rPr>
      </w:pPr>
    </w:p>
    <w:p w14:paraId="2E118FAF" w14:textId="72C1F34E" w:rsidR="00FF0DC1" w:rsidRDefault="00FF0DC1" w:rsidP="00800070">
      <w:pPr>
        <w:rPr>
          <w:rFonts w:cs="Arial"/>
          <w:bCs/>
          <w:szCs w:val="20"/>
        </w:rPr>
      </w:pPr>
    </w:p>
    <w:p w14:paraId="159FE329" w14:textId="31DA5E0F" w:rsidR="00FF0DC1" w:rsidRDefault="00FF0DC1" w:rsidP="00800070">
      <w:pPr>
        <w:rPr>
          <w:rFonts w:cs="Arial"/>
          <w:bCs/>
          <w:szCs w:val="20"/>
        </w:rPr>
      </w:pPr>
    </w:p>
    <w:p w14:paraId="215727D6" w14:textId="27A01409" w:rsidR="00FF0DC1" w:rsidRDefault="00FF0DC1" w:rsidP="00800070">
      <w:pPr>
        <w:rPr>
          <w:rFonts w:cs="Arial"/>
          <w:bCs/>
          <w:szCs w:val="20"/>
        </w:rPr>
      </w:pPr>
    </w:p>
    <w:p w14:paraId="432D6833" w14:textId="40033894" w:rsidR="00FF0DC1" w:rsidRDefault="00FF0DC1" w:rsidP="00800070">
      <w:pPr>
        <w:rPr>
          <w:rFonts w:cs="Arial"/>
          <w:bCs/>
          <w:szCs w:val="20"/>
        </w:rPr>
      </w:pPr>
    </w:p>
    <w:p w14:paraId="569E6D9D" w14:textId="16E016CD" w:rsidR="00FF0DC1" w:rsidRDefault="00FF0DC1" w:rsidP="00800070">
      <w:pPr>
        <w:rPr>
          <w:rFonts w:cs="Arial"/>
          <w:bCs/>
          <w:szCs w:val="20"/>
        </w:rPr>
      </w:pPr>
    </w:p>
    <w:p w14:paraId="2DD76621" w14:textId="3B75C78C" w:rsidR="00FF0DC1" w:rsidRDefault="00FF0DC1" w:rsidP="00800070">
      <w:pPr>
        <w:rPr>
          <w:rFonts w:cs="Arial"/>
          <w:bCs/>
          <w:szCs w:val="20"/>
        </w:rPr>
      </w:pPr>
    </w:p>
    <w:p w14:paraId="30750B3F" w14:textId="153D2B02" w:rsidR="00FF0DC1" w:rsidRDefault="00FF0DC1" w:rsidP="00800070">
      <w:pPr>
        <w:rPr>
          <w:rFonts w:cs="Arial"/>
          <w:bCs/>
          <w:szCs w:val="20"/>
        </w:rPr>
      </w:pPr>
    </w:p>
    <w:p w14:paraId="66A7AB44" w14:textId="49622ABE" w:rsidR="00FF0DC1" w:rsidRDefault="00FF0DC1" w:rsidP="00800070">
      <w:pPr>
        <w:rPr>
          <w:rFonts w:cs="Arial"/>
          <w:bCs/>
          <w:szCs w:val="20"/>
        </w:rPr>
      </w:pPr>
    </w:p>
    <w:p w14:paraId="560E8919" w14:textId="06AE6844" w:rsidR="00FF0DC1" w:rsidRDefault="00FF0DC1" w:rsidP="00800070">
      <w:pPr>
        <w:rPr>
          <w:rFonts w:cs="Arial"/>
          <w:bCs/>
          <w:szCs w:val="20"/>
        </w:rPr>
      </w:pPr>
    </w:p>
    <w:p w14:paraId="6BE2A68F" w14:textId="711C9C14" w:rsidR="00FF0DC1" w:rsidRDefault="00FF0DC1" w:rsidP="00800070">
      <w:pPr>
        <w:rPr>
          <w:rFonts w:cs="Arial"/>
          <w:bCs/>
          <w:szCs w:val="20"/>
        </w:rPr>
      </w:pPr>
    </w:p>
    <w:p w14:paraId="719CAD43" w14:textId="22AFE93D" w:rsidR="00FF0DC1" w:rsidRDefault="00FF0DC1" w:rsidP="00800070">
      <w:pPr>
        <w:rPr>
          <w:rFonts w:cs="Arial"/>
          <w:bCs/>
          <w:szCs w:val="20"/>
        </w:rPr>
      </w:pPr>
    </w:p>
    <w:p w14:paraId="5193936A" w14:textId="258B2393" w:rsidR="00FF0DC1" w:rsidRDefault="00FF0DC1" w:rsidP="00800070">
      <w:pPr>
        <w:rPr>
          <w:rFonts w:cs="Arial"/>
          <w:bCs/>
          <w:szCs w:val="20"/>
        </w:rPr>
      </w:pPr>
    </w:p>
    <w:p w14:paraId="65E07E9D" w14:textId="7066406C" w:rsidR="00FF0DC1" w:rsidRDefault="00FF0DC1" w:rsidP="00800070">
      <w:pPr>
        <w:rPr>
          <w:rFonts w:cs="Arial"/>
          <w:bCs/>
          <w:szCs w:val="20"/>
        </w:rPr>
      </w:pPr>
    </w:p>
    <w:p w14:paraId="1DC264F3" w14:textId="45A77F8A" w:rsidR="00FF0DC1" w:rsidRDefault="00FF0DC1" w:rsidP="00800070">
      <w:pPr>
        <w:rPr>
          <w:rFonts w:cs="Arial"/>
          <w:bCs/>
          <w:szCs w:val="20"/>
        </w:rPr>
      </w:pPr>
    </w:p>
    <w:p w14:paraId="45D4B2FD" w14:textId="0BE3764B" w:rsidR="00FF0DC1" w:rsidRDefault="00FF0DC1" w:rsidP="00800070">
      <w:pPr>
        <w:rPr>
          <w:rFonts w:cs="Arial"/>
          <w:bCs/>
          <w:szCs w:val="20"/>
        </w:rPr>
      </w:pPr>
    </w:p>
    <w:p w14:paraId="303DE1AE" w14:textId="5107A029" w:rsidR="00FF0DC1" w:rsidRDefault="00FF0DC1" w:rsidP="00800070">
      <w:pPr>
        <w:rPr>
          <w:rFonts w:cs="Arial"/>
          <w:bCs/>
          <w:szCs w:val="20"/>
        </w:rPr>
      </w:pPr>
    </w:p>
    <w:p w14:paraId="2C981778" w14:textId="61C91083" w:rsidR="00FF0DC1" w:rsidRDefault="00FF0DC1" w:rsidP="00800070">
      <w:pPr>
        <w:rPr>
          <w:rFonts w:cs="Arial"/>
          <w:bCs/>
          <w:szCs w:val="20"/>
        </w:rPr>
      </w:pPr>
    </w:p>
    <w:p w14:paraId="798B5B16" w14:textId="7232519A" w:rsidR="00FF0DC1" w:rsidRDefault="00FF0DC1" w:rsidP="00800070">
      <w:pPr>
        <w:rPr>
          <w:rFonts w:cs="Arial"/>
          <w:bCs/>
          <w:szCs w:val="20"/>
        </w:rPr>
      </w:pPr>
    </w:p>
    <w:p w14:paraId="0F716F78" w14:textId="0DCDFF13" w:rsidR="00FF0DC1" w:rsidRDefault="00FF0DC1" w:rsidP="00800070">
      <w:pPr>
        <w:rPr>
          <w:rFonts w:cs="Arial"/>
          <w:bCs/>
          <w:szCs w:val="20"/>
        </w:rPr>
      </w:pPr>
    </w:p>
    <w:p w14:paraId="32BF4363" w14:textId="6E88EB61" w:rsidR="00FF0DC1" w:rsidRDefault="00FF0DC1" w:rsidP="00800070">
      <w:pPr>
        <w:rPr>
          <w:rFonts w:cs="Arial"/>
          <w:bCs/>
          <w:szCs w:val="20"/>
        </w:rPr>
      </w:pPr>
    </w:p>
    <w:p w14:paraId="15BACDD8" w14:textId="3A7796A2" w:rsidR="00FF0DC1" w:rsidRDefault="00FF0DC1" w:rsidP="00800070">
      <w:pPr>
        <w:rPr>
          <w:rFonts w:cs="Arial"/>
          <w:bCs/>
          <w:szCs w:val="20"/>
        </w:rPr>
      </w:pPr>
    </w:p>
    <w:p w14:paraId="18DAA36A" w14:textId="16BBD5D4" w:rsidR="00FF0DC1" w:rsidRDefault="00FF0DC1" w:rsidP="00800070">
      <w:pPr>
        <w:rPr>
          <w:rFonts w:cs="Arial"/>
          <w:bCs/>
          <w:szCs w:val="20"/>
        </w:rPr>
      </w:pPr>
    </w:p>
    <w:p w14:paraId="3F06E1F5" w14:textId="061759D6" w:rsidR="00FF0DC1" w:rsidRDefault="00FF0DC1" w:rsidP="00800070">
      <w:pPr>
        <w:rPr>
          <w:rFonts w:cs="Arial"/>
          <w:bCs/>
          <w:szCs w:val="20"/>
        </w:rPr>
      </w:pPr>
    </w:p>
    <w:p w14:paraId="48DE1473" w14:textId="0AC351FA" w:rsidR="00FF0DC1" w:rsidRDefault="00FF0DC1" w:rsidP="00800070">
      <w:pPr>
        <w:rPr>
          <w:rFonts w:cs="Arial"/>
          <w:bCs/>
          <w:szCs w:val="20"/>
        </w:rPr>
      </w:pPr>
    </w:p>
    <w:p w14:paraId="022CA144" w14:textId="05335F16" w:rsidR="00FF0DC1" w:rsidRDefault="00FF0DC1" w:rsidP="00800070">
      <w:pPr>
        <w:rPr>
          <w:rFonts w:cs="Arial"/>
          <w:bCs/>
          <w:szCs w:val="20"/>
        </w:rPr>
      </w:pPr>
    </w:p>
    <w:p w14:paraId="1ED37702" w14:textId="77777777" w:rsidR="00FF0DC1" w:rsidRDefault="00FF0DC1" w:rsidP="00800070">
      <w:pPr>
        <w:rPr>
          <w:rFonts w:cs="Arial"/>
          <w:bCs/>
          <w:szCs w:val="20"/>
        </w:rPr>
      </w:pPr>
    </w:p>
    <w:p w14:paraId="7900EF50" w14:textId="77777777" w:rsidR="005201D1" w:rsidRDefault="005201D1" w:rsidP="00800070">
      <w:pPr>
        <w:rPr>
          <w:rFonts w:cs="Arial"/>
          <w:bCs/>
          <w:szCs w:val="20"/>
        </w:rPr>
      </w:pPr>
    </w:p>
    <w:p w14:paraId="1DF37C07" w14:textId="3AD04187" w:rsidR="000F4020" w:rsidRDefault="000F4020" w:rsidP="00800070">
      <w:pPr>
        <w:rPr>
          <w:rFonts w:cs="Arial"/>
          <w:bCs/>
          <w:szCs w:val="20"/>
        </w:rPr>
      </w:pPr>
    </w:p>
    <w:p w14:paraId="4248597C" w14:textId="1138D16A" w:rsidR="00EE1DA5" w:rsidRPr="001700CA" w:rsidRDefault="000E1FBB" w:rsidP="00EE1DA5">
      <w:pPr>
        <w:pStyle w:val="Heading1"/>
        <w:rPr>
          <w:b/>
          <w:noProof/>
          <w:lang w:val="en-GB"/>
        </w:rPr>
      </w:pPr>
      <w:bookmarkStart w:id="31" w:name="_Toc106865633"/>
      <w:bookmarkEnd w:id="10"/>
      <w:bookmarkEnd w:id="11"/>
      <w:bookmarkEnd w:id="12"/>
      <w:bookmarkEnd w:id="13"/>
      <w:bookmarkEnd w:id="14"/>
      <w:r w:rsidRPr="00355B59">
        <w:rPr>
          <w:b/>
          <w:noProof/>
          <w:lang w:val="en-GB"/>
        </w:rPr>
        <w:lastRenderedPageBreak/>
        <w:t>BID DOCUMENTATION</w:t>
      </w:r>
      <w:bookmarkEnd w:id="31"/>
    </w:p>
    <w:p w14:paraId="6C9DB486" w14:textId="0D8F5B55" w:rsidR="00EE1DA5" w:rsidRPr="00355B59" w:rsidRDefault="000E1FBB" w:rsidP="001700CA">
      <w:pPr>
        <w:pStyle w:val="Heading2"/>
        <w:rPr>
          <w:b/>
          <w:noProof/>
          <w:lang w:val="en-GB"/>
        </w:rPr>
      </w:pPr>
      <w:bookmarkStart w:id="32" w:name="_Toc106865634"/>
      <w:r w:rsidRPr="00355B59">
        <w:rPr>
          <w:b/>
          <w:noProof/>
          <w:lang w:val="en-GB"/>
        </w:rPr>
        <w:t>General conditions for making the bid documentation</w:t>
      </w:r>
      <w:bookmarkEnd w:id="32"/>
    </w:p>
    <w:p w14:paraId="792367A5" w14:textId="585CEDCE" w:rsidR="00EE1DA5" w:rsidRPr="00355B59" w:rsidRDefault="000E1FBB" w:rsidP="001700CA">
      <w:pPr>
        <w:pStyle w:val="Heading3"/>
        <w:spacing w:before="120" w:after="120"/>
        <w:rPr>
          <w:b/>
          <w:noProof/>
          <w:lang w:val="en-GB"/>
        </w:rPr>
      </w:pPr>
      <w:bookmarkStart w:id="33" w:name="_Toc106865635"/>
      <w:r w:rsidRPr="00355B59">
        <w:rPr>
          <w:b/>
          <w:noProof/>
          <w:lang w:val="en-GB"/>
        </w:rPr>
        <w:t>Clarification of the Procurement Documents</w:t>
      </w:r>
      <w:bookmarkEnd w:id="33"/>
    </w:p>
    <w:p w14:paraId="5E4C2597" w14:textId="77777777" w:rsidR="00EE1DA5" w:rsidRPr="00355B59" w:rsidRDefault="00EE1DA5" w:rsidP="00EE1DA5">
      <w:pPr>
        <w:rPr>
          <w:rFonts w:cs="Arial"/>
          <w:noProof/>
          <w:lang w:val="en-GB"/>
        </w:rPr>
      </w:pPr>
    </w:p>
    <w:p w14:paraId="4FB583D1" w14:textId="55BC0197" w:rsidR="00550CAD" w:rsidRDefault="00550CAD" w:rsidP="00550CAD">
      <w:pPr>
        <w:rPr>
          <w:b/>
          <w:noProof/>
          <w:lang w:val="en-GB"/>
        </w:rPr>
      </w:pPr>
      <w:bookmarkStart w:id="34" w:name="_Toc224527384"/>
      <w:r w:rsidRPr="00D73A04">
        <w:rPr>
          <w:noProof/>
          <w:lang w:val="en-GB"/>
        </w:rPr>
        <w:t xml:space="preserve">Bidders may request explanation on the procurement documents or ask any other question in relation to the public tender </w:t>
      </w:r>
      <w:r w:rsidRPr="007B532C">
        <w:rPr>
          <w:b/>
          <w:bCs/>
          <w:noProof/>
          <w:lang w:val="en-GB"/>
        </w:rPr>
        <w:t xml:space="preserve">only </w:t>
      </w:r>
      <w:r w:rsidRPr="007B532C">
        <w:rPr>
          <w:rStyle w:val="shorttext"/>
          <w:rFonts w:cs="Arial"/>
          <w:b/>
          <w:bCs/>
          <w:noProof/>
          <w:color w:val="222222"/>
          <w:lang w:val="en-GB"/>
        </w:rPr>
        <w:t>through</w:t>
      </w:r>
      <w:r w:rsidRPr="007B532C">
        <w:rPr>
          <w:b/>
          <w:bCs/>
          <w:noProof/>
          <w:lang w:val="en-GB"/>
        </w:rPr>
        <w:t xml:space="preserve"> the Public procurement portal</w:t>
      </w:r>
      <w:r w:rsidRPr="00D73A04">
        <w:rPr>
          <w:noProof/>
          <w:lang w:val="en-GB"/>
        </w:rPr>
        <w:t xml:space="preserve"> (Portal javnih naročil)  </w:t>
      </w:r>
      <w:hyperlink r:id="rId15" w:history="1">
        <w:r w:rsidRPr="00D73A04">
          <w:rPr>
            <w:rStyle w:val="Hyperlink"/>
            <w:noProof/>
            <w:lang w:val="en-GB"/>
          </w:rPr>
          <w:t>www.enarocanje.si</w:t>
        </w:r>
      </w:hyperlink>
      <w:r w:rsidRPr="00D73A04">
        <w:rPr>
          <w:noProof/>
          <w:lang w:val="en-GB"/>
        </w:rPr>
        <w:t xml:space="preserve">  - at the publication of the relevant public tender; </w:t>
      </w:r>
      <w:r w:rsidRPr="00D73A04">
        <w:rPr>
          <w:rFonts w:cs="Arial"/>
          <w:noProof/>
          <w:color w:val="000000"/>
          <w:lang w:val="en-GB"/>
        </w:rPr>
        <w:t xml:space="preserve">at the latest </w:t>
      </w:r>
      <w:r w:rsidR="00136BB5">
        <w:rPr>
          <w:rFonts w:cs="Arial"/>
          <w:b/>
          <w:bCs/>
          <w:noProof/>
          <w:color w:val="000000"/>
          <w:lang w:val="en-GB"/>
        </w:rPr>
        <w:t>7</w:t>
      </w:r>
      <w:r w:rsidR="005C454D">
        <w:rPr>
          <w:b/>
          <w:noProof/>
          <w:vertAlign w:val="superscript"/>
          <w:lang w:val="en-GB"/>
        </w:rPr>
        <w:t>th</w:t>
      </w:r>
      <w:r w:rsidR="001700CA">
        <w:rPr>
          <w:b/>
          <w:noProof/>
          <w:lang w:val="en-GB"/>
        </w:rPr>
        <w:t xml:space="preserve"> </w:t>
      </w:r>
      <w:r w:rsidR="00DC1370">
        <w:rPr>
          <w:b/>
          <w:noProof/>
          <w:lang w:val="en-GB"/>
        </w:rPr>
        <w:t>September</w:t>
      </w:r>
      <w:r w:rsidR="001700CA">
        <w:rPr>
          <w:b/>
          <w:noProof/>
          <w:lang w:val="en-GB"/>
        </w:rPr>
        <w:t xml:space="preserve"> 202</w:t>
      </w:r>
      <w:r w:rsidR="00523F2F">
        <w:rPr>
          <w:b/>
          <w:noProof/>
          <w:lang w:val="en-GB"/>
        </w:rPr>
        <w:t>2</w:t>
      </w:r>
      <w:r w:rsidRPr="00D73A04">
        <w:rPr>
          <w:i/>
          <w:noProof/>
          <w:lang w:val="en-GB"/>
        </w:rPr>
        <w:t xml:space="preserve"> </w:t>
      </w:r>
      <w:r w:rsidRPr="00D73A04">
        <w:rPr>
          <w:b/>
          <w:noProof/>
          <w:lang w:val="en-GB"/>
        </w:rPr>
        <w:t xml:space="preserve">by </w:t>
      </w:r>
      <w:r>
        <w:rPr>
          <w:b/>
          <w:noProof/>
          <w:lang w:val="en-GB"/>
        </w:rPr>
        <w:t>12:00</w:t>
      </w:r>
      <w:r w:rsidRPr="00D73A04">
        <w:rPr>
          <w:b/>
          <w:noProof/>
          <w:lang w:val="en-GB"/>
        </w:rPr>
        <w:t xml:space="preserve"> </w:t>
      </w:r>
      <w:r>
        <w:rPr>
          <w:b/>
          <w:noProof/>
          <w:lang w:val="en-GB"/>
        </w:rPr>
        <w:t>A</w:t>
      </w:r>
      <w:r w:rsidRPr="00D73A04">
        <w:rPr>
          <w:b/>
          <w:noProof/>
          <w:lang w:val="en-GB"/>
        </w:rPr>
        <w:t>M.</w:t>
      </w:r>
    </w:p>
    <w:p w14:paraId="771B3989" w14:textId="77777777" w:rsidR="000E1FBB" w:rsidRPr="00355B59" w:rsidRDefault="000E1FBB" w:rsidP="000E1FBB">
      <w:pPr>
        <w:rPr>
          <w:b/>
          <w:noProof/>
          <w:lang w:val="en-GB"/>
        </w:rPr>
      </w:pPr>
    </w:p>
    <w:p w14:paraId="340BABCA" w14:textId="77777777" w:rsidR="000E1FBB" w:rsidRPr="00355B59" w:rsidRDefault="000E1FBB" w:rsidP="000E1FBB">
      <w:pPr>
        <w:rPr>
          <w:noProof/>
          <w:lang w:val="en-GB"/>
        </w:rPr>
      </w:pPr>
      <w:r w:rsidRPr="00355B59">
        <w:rPr>
          <w:noProof/>
          <w:lang w:val="en-GB"/>
        </w:rPr>
        <w:t>The Contracting Authority shall not answer any requests for explanation or other questions in relation to the tender sent after this deadline.</w:t>
      </w:r>
    </w:p>
    <w:p w14:paraId="3ECA330F" w14:textId="77777777" w:rsidR="000E1FBB" w:rsidRPr="00355B59" w:rsidRDefault="000E1FBB" w:rsidP="000E1FBB">
      <w:pPr>
        <w:rPr>
          <w:rFonts w:cs="Arial"/>
          <w:i/>
          <w:noProof/>
          <w:sz w:val="18"/>
          <w:szCs w:val="18"/>
          <w:lang w:val="en-GB"/>
        </w:rPr>
      </w:pPr>
    </w:p>
    <w:p w14:paraId="61C8C40C" w14:textId="77777777" w:rsidR="004174B7" w:rsidRPr="00355B59" w:rsidRDefault="000E1FBB" w:rsidP="000E1FBB">
      <w:pPr>
        <w:rPr>
          <w:noProof/>
          <w:lang w:val="en-GB"/>
        </w:rPr>
      </w:pPr>
      <w:r w:rsidRPr="00355B59">
        <w:rPr>
          <w:noProof/>
          <w:lang w:val="en-GB"/>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34FB769E" w14:textId="77777777" w:rsidR="004174B7" w:rsidRPr="00355B59" w:rsidRDefault="004174B7" w:rsidP="000E1FBB">
      <w:pPr>
        <w:rPr>
          <w:noProof/>
          <w:lang w:val="en-GB"/>
        </w:rPr>
      </w:pPr>
    </w:p>
    <w:p w14:paraId="4D1ADAEB" w14:textId="7F86B10F" w:rsidR="000E1FBB" w:rsidRPr="00355B59" w:rsidRDefault="000E1FBB" w:rsidP="000E1FBB">
      <w:pPr>
        <w:rPr>
          <w:noProof/>
          <w:lang w:val="en-GB"/>
        </w:rPr>
      </w:pPr>
      <w:r w:rsidRPr="00355B59">
        <w:rPr>
          <w:noProof/>
          <w:lang w:val="en-GB"/>
        </w:rPr>
        <w:t>Any Changes become part of the procurement documents.</w:t>
      </w:r>
      <w:r w:rsidR="004174B7" w:rsidRPr="00355B59">
        <w:rPr>
          <w:noProof/>
          <w:lang w:val="en-GB"/>
        </w:rPr>
        <w:t xml:space="preserve"> </w:t>
      </w:r>
      <w:r w:rsidRPr="00355B59">
        <w:rPr>
          <w:noProof/>
          <w:lang w:val="en-GB"/>
        </w:rPr>
        <w:t>Part of the procurement documents shall also be questions and answers published on the Public procurement portal.</w:t>
      </w:r>
    </w:p>
    <w:p w14:paraId="328C7CB1" w14:textId="3C999623" w:rsidR="00EE1DA5" w:rsidRPr="00355B59" w:rsidRDefault="000E1FBB" w:rsidP="00EE1DA5">
      <w:pPr>
        <w:pStyle w:val="Heading3"/>
        <w:rPr>
          <w:b/>
          <w:noProof/>
          <w:lang w:val="en-GB"/>
        </w:rPr>
      </w:pPr>
      <w:bookmarkStart w:id="35" w:name="_Toc106865636"/>
      <w:bookmarkEnd w:id="34"/>
      <w:r w:rsidRPr="00355B59">
        <w:rPr>
          <w:b/>
          <w:noProof/>
          <w:lang w:val="en-GB"/>
        </w:rPr>
        <w:t>Language</w:t>
      </w:r>
      <w:bookmarkEnd w:id="35"/>
    </w:p>
    <w:p w14:paraId="0473E1EC" w14:textId="77777777" w:rsidR="000E1FBB" w:rsidRPr="00355B59" w:rsidRDefault="000E1FBB" w:rsidP="000E1FBB">
      <w:pPr>
        <w:rPr>
          <w:noProof/>
          <w:color w:val="000000"/>
          <w:lang w:val="en-GB"/>
        </w:rPr>
      </w:pPr>
      <w:bookmarkStart w:id="36" w:name="_Toc224527385"/>
      <w:r w:rsidRPr="00355B59">
        <w:rPr>
          <w:noProof/>
          <w:color w:val="000000"/>
          <w:lang w:val="en-GB"/>
        </w:rPr>
        <w:t>Bids have to be made in the Slovenian or English language.</w:t>
      </w:r>
    </w:p>
    <w:p w14:paraId="10352065" w14:textId="680A2530" w:rsidR="00EE1DA5" w:rsidRPr="00355B59" w:rsidRDefault="000E1FBB" w:rsidP="00022350">
      <w:pPr>
        <w:pStyle w:val="Heading3"/>
        <w:spacing w:line="120" w:lineRule="auto"/>
        <w:rPr>
          <w:b/>
          <w:noProof/>
          <w:lang w:val="en-GB"/>
        </w:rPr>
      </w:pPr>
      <w:bookmarkStart w:id="37" w:name="_Toc106865637"/>
      <w:bookmarkEnd w:id="36"/>
      <w:r w:rsidRPr="00355B59">
        <w:rPr>
          <w:b/>
          <w:noProof/>
          <w:lang w:val="en-GB"/>
        </w:rPr>
        <w:t>Marking</w:t>
      </w:r>
      <w:bookmarkEnd w:id="37"/>
    </w:p>
    <w:p w14:paraId="2DC7E5D9" w14:textId="77777777" w:rsidR="00022350" w:rsidRPr="00355B59" w:rsidRDefault="00022350" w:rsidP="00022350">
      <w:pPr>
        <w:spacing w:line="120" w:lineRule="auto"/>
        <w:rPr>
          <w:lang w:val="en-GB"/>
        </w:rPr>
      </w:pPr>
    </w:p>
    <w:p w14:paraId="337F8E6F" w14:textId="4AB33E14" w:rsidR="000E1FBB" w:rsidRPr="00355B59" w:rsidRDefault="000E1FBB" w:rsidP="000E1FBB">
      <w:pPr>
        <w:rPr>
          <w:noProof/>
          <w:color w:val="000000"/>
          <w:lang w:val="en-GB"/>
        </w:rPr>
      </w:pPr>
      <w:bookmarkStart w:id="38" w:name="_Toc218393786"/>
      <w:bookmarkStart w:id="39" w:name="_Toc224527386"/>
      <w:r w:rsidRPr="00355B59">
        <w:rPr>
          <w:noProof/>
          <w:color w:val="000000"/>
          <w:lang w:val="en-GB"/>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59616386" w14:textId="77777777" w:rsidR="000E1FBB" w:rsidRPr="00355B59" w:rsidRDefault="000E1FBB" w:rsidP="000E1FBB">
      <w:pPr>
        <w:rPr>
          <w:noProof/>
          <w:color w:val="000000"/>
          <w:lang w:val="en-GB"/>
        </w:rPr>
      </w:pPr>
    </w:p>
    <w:p w14:paraId="3F881742" w14:textId="0833F8DB" w:rsidR="000E1FBB" w:rsidRPr="00355B59" w:rsidRDefault="000E1FBB" w:rsidP="000E1FBB">
      <w:pPr>
        <w:rPr>
          <w:noProof/>
          <w:color w:val="000000"/>
          <w:lang w:val="en-GB"/>
        </w:rPr>
      </w:pPr>
      <w:r w:rsidRPr="00355B59">
        <w:rPr>
          <w:noProof/>
          <w:color w:val="000000"/>
          <w:lang w:val="en-GB"/>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4CDE8F9F" w14:textId="77777777" w:rsidR="000E1FBB" w:rsidRPr="00355B59" w:rsidRDefault="000E1FBB" w:rsidP="000E1FBB">
      <w:pPr>
        <w:rPr>
          <w:noProof/>
          <w:color w:val="000000"/>
          <w:lang w:val="en-GB"/>
        </w:rPr>
      </w:pPr>
    </w:p>
    <w:p w14:paraId="62F11E22" w14:textId="1138AB18" w:rsidR="000E1FBB" w:rsidRPr="00355B59" w:rsidRDefault="000E1FBB" w:rsidP="000E1FBB">
      <w:pPr>
        <w:rPr>
          <w:noProof/>
          <w:color w:val="000000"/>
          <w:lang w:val="en-GB"/>
        </w:rPr>
      </w:pPr>
      <w:r w:rsidRPr="00355B59">
        <w:rPr>
          <w:noProof/>
          <w:color w:val="000000"/>
          <w:lang w:val="en-GB"/>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46087383" w14:textId="77777777" w:rsidR="000E1FBB" w:rsidRPr="00355B59" w:rsidRDefault="000E1FBB" w:rsidP="000E1FBB">
      <w:pPr>
        <w:rPr>
          <w:noProof/>
          <w:color w:val="000000"/>
          <w:lang w:val="en-GB"/>
        </w:rPr>
      </w:pPr>
    </w:p>
    <w:p w14:paraId="571DF26A" w14:textId="4D44407B" w:rsidR="000E1FBB" w:rsidRPr="00355B59" w:rsidRDefault="000E1FBB" w:rsidP="000E1FBB">
      <w:pPr>
        <w:rPr>
          <w:noProof/>
          <w:color w:val="000000"/>
          <w:lang w:val="en-GB"/>
        </w:rPr>
      </w:pPr>
      <w:r w:rsidRPr="00355B59">
        <w:rPr>
          <w:noProof/>
          <w:color w:val="000000"/>
          <w:lang w:val="en-GB"/>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4E6A8AFF" w14:textId="77777777" w:rsidR="000E1FBB" w:rsidRPr="00355B59" w:rsidRDefault="000E1FBB" w:rsidP="000E1FBB">
      <w:pPr>
        <w:rPr>
          <w:noProof/>
          <w:color w:val="000000"/>
          <w:lang w:val="en-GB"/>
        </w:rPr>
      </w:pPr>
    </w:p>
    <w:p w14:paraId="32E9B436" w14:textId="77777777" w:rsidR="000E1FBB" w:rsidRPr="00355B59" w:rsidRDefault="000E1FBB" w:rsidP="000E1FBB">
      <w:pPr>
        <w:rPr>
          <w:noProof/>
          <w:color w:val="000000"/>
          <w:lang w:val="en-GB"/>
        </w:rPr>
      </w:pPr>
      <w:r w:rsidRPr="00355B59">
        <w:rPr>
          <w:noProof/>
          <w:color w:val="000000"/>
          <w:lang w:val="en-GB"/>
        </w:rPr>
        <w:t xml:space="preserve">In the case of a Bidder not withdrawing the confidential mark in the time, determined by Contracting Authority, the Contracting Authority will reject the complete bid. </w:t>
      </w:r>
    </w:p>
    <w:p w14:paraId="029508C5" w14:textId="48BA3899" w:rsidR="00EE1DA5" w:rsidRPr="00355B59" w:rsidRDefault="000E1FBB" w:rsidP="00EE1DA5">
      <w:pPr>
        <w:pStyle w:val="Heading3"/>
        <w:rPr>
          <w:b/>
          <w:noProof/>
          <w:lang w:val="en-GB"/>
        </w:rPr>
      </w:pPr>
      <w:bookmarkStart w:id="40" w:name="_Toc106865638"/>
      <w:bookmarkEnd w:id="38"/>
      <w:bookmarkEnd w:id="39"/>
      <w:r w:rsidRPr="00355B59">
        <w:rPr>
          <w:b/>
          <w:noProof/>
          <w:lang w:val="en-GB"/>
        </w:rPr>
        <w:t>Contents of the bid</w:t>
      </w:r>
      <w:bookmarkEnd w:id="40"/>
    </w:p>
    <w:p w14:paraId="2A7E30B4" w14:textId="4AA30DA5" w:rsidR="000540BE" w:rsidRPr="00355B59" w:rsidRDefault="000E1FBB" w:rsidP="00FF42E4">
      <w:pPr>
        <w:rPr>
          <w:noProof/>
          <w:lang w:val="en-GB"/>
        </w:rPr>
      </w:pPr>
      <w:bookmarkStart w:id="41" w:name="_Toc51479599"/>
      <w:bookmarkStart w:id="42" w:name="_Toc94670871"/>
      <w:bookmarkStart w:id="43" w:name="_Toc96133089"/>
      <w:bookmarkStart w:id="44" w:name="_Toc218393787"/>
      <w:bookmarkStart w:id="45" w:name="_Toc224527387"/>
      <w:r w:rsidRPr="00355B59">
        <w:rPr>
          <w:noProof/>
          <w:lang w:val="en-GB"/>
        </w:rPr>
        <w:t>The Bidders have to submit their bids for the complete subject of the Public Tender, otherwise the bid is going to be rejected.</w:t>
      </w:r>
    </w:p>
    <w:p w14:paraId="461F39A4" w14:textId="1FBAA36F" w:rsidR="00EE1DA5" w:rsidRPr="00355B59" w:rsidRDefault="000E1FBB" w:rsidP="00EE1DA5">
      <w:pPr>
        <w:pStyle w:val="Heading3"/>
        <w:rPr>
          <w:b/>
          <w:noProof/>
          <w:lang w:val="en-GB"/>
        </w:rPr>
      </w:pPr>
      <w:bookmarkStart w:id="46" w:name="_Toc106865639"/>
      <w:bookmarkEnd w:id="41"/>
      <w:bookmarkEnd w:id="42"/>
      <w:bookmarkEnd w:id="43"/>
      <w:bookmarkEnd w:id="44"/>
      <w:bookmarkEnd w:id="45"/>
      <w:r w:rsidRPr="00355B59">
        <w:rPr>
          <w:b/>
          <w:noProof/>
          <w:lang w:val="en-GB"/>
        </w:rPr>
        <w:t>Alternative bids and variant bids</w:t>
      </w:r>
      <w:bookmarkEnd w:id="46"/>
    </w:p>
    <w:p w14:paraId="21C279CB" w14:textId="681B1855" w:rsidR="000E1FBB" w:rsidRPr="00355B59" w:rsidRDefault="000E1FBB" w:rsidP="00EE1DA5">
      <w:pPr>
        <w:rPr>
          <w:noProof/>
          <w:lang w:val="en-GB"/>
        </w:rPr>
      </w:pPr>
      <w:r w:rsidRPr="00355B59">
        <w:rPr>
          <w:noProof/>
          <w:lang w:val="en-GB"/>
        </w:rPr>
        <w:t>Alternative bids and variant bids are not allowed.</w:t>
      </w:r>
    </w:p>
    <w:p w14:paraId="29456B7E" w14:textId="06D53CFB" w:rsidR="000E7A46" w:rsidRPr="00355B59" w:rsidRDefault="000E1FBB" w:rsidP="000E7A46">
      <w:pPr>
        <w:pStyle w:val="Heading3"/>
        <w:tabs>
          <w:tab w:val="clear" w:pos="720"/>
        </w:tabs>
        <w:rPr>
          <w:b/>
          <w:noProof/>
          <w:lang w:val="en-GB"/>
        </w:rPr>
      </w:pPr>
      <w:bookmarkStart w:id="47" w:name="_Toc106865640"/>
      <w:r w:rsidRPr="00355B59">
        <w:rPr>
          <w:b/>
          <w:noProof/>
          <w:lang w:val="en-GB"/>
        </w:rPr>
        <w:lastRenderedPageBreak/>
        <w:t>Form of a bid</w:t>
      </w:r>
      <w:bookmarkEnd w:id="47"/>
    </w:p>
    <w:p w14:paraId="7A56B62C" w14:textId="5EC2901E" w:rsidR="000E1FBB" w:rsidRPr="00355B59" w:rsidRDefault="000E1FBB" w:rsidP="000E1FBB">
      <w:pPr>
        <w:rPr>
          <w:rFonts w:cs="Arial"/>
          <w:noProof/>
          <w:color w:val="282828"/>
          <w:szCs w:val="20"/>
          <w:lang w:val="en-GB"/>
        </w:rPr>
      </w:pPr>
      <w:bookmarkStart w:id="48" w:name="_Toc224527388"/>
      <w:r w:rsidRPr="00355B59">
        <w:rPr>
          <w:rFonts w:cs="Arial"/>
          <w:noProof/>
          <w:color w:val="282828"/>
          <w:szCs w:val="20"/>
          <w:lang w:val="en-GB"/>
        </w:rPr>
        <w:t xml:space="preserve">The Bidder is not allowed to change or correct the text of the forms that represent the constituent part of the procurement documents and had been prepared and already filled in by the Contracting Authority. Valid are the procurement documents and forms as well as eventual answers, changes and amendments. </w:t>
      </w:r>
    </w:p>
    <w:p w14:paraId="36E1996D" w14:textId="0B216F3B" w:rsidR="000E1FBB" w:rsidRPr="00355B59" w:rsidRDefault="000E1FBB" w:rsidP="000E1FBB">
      <w:pPr>
        <w:rPr>
          <w:noProof/>
          <w:szCs w:val="20"/>
          <w:shd w:val="clear" w:color="auto" w:fill="FFFFFF"/>
          <w:lang w:val="en-GB"/>
        </w:rPr>
      </w:pPr>
      <w:r w:rsidRPr="00355B59">
        <w:rPr>
          <w:rFonts w:cs="Arial"/>
          <w:noProof/>
          <w:color w:val="282828"/>
          <w:szCs w:val="20"/>
          <w:lang w:val="en-GB"/>
        </w:rPr>
        <w:t>In case the Contracting Authority establishes t</w:t>
      </w:r>
      <w:r w:rsidRPr="00355B59">
        <w:rPr>
          <w:noProof/>
          <w:lang w:val="en-GB"/>
        </w:rPr>
        <w:t xml:space="preserve">he Bidder </w:t>
      </w:r>
      <w:r w:rsidRPr="00355B59">
        <w:rPr>
          <w:noProof/>
          <w:shd w:val="clear" w:color="auto" w:fill="FFFFFF"/>
          <w:lang w:val="en-GB"/>
        </w:rPr>
        <w:t xml:space="preserve">has changed the text of the forms (or eventual answers, changes and amendments), defined by the Contracting Authority, such bid will </w:t>
      </w:r>
      <w:r w:rsidRPr="00355B59">
        <w:rPr>
          <w:noProof/>
          <w:szCs w:val="20"/>
          <w:shd w:val="clear" w:color="auto" w:fill="FFFFFF"/>
          <w:lang w:val="en-GB"/>
        </w:rPr>
        <w:t>be excluded from the further public procurement process.</w:t>
      </w:r>
    </w:p>
    <w:p w14:paraId="07C7B9F3" w14:textId="77777777" w:rsidR="000E1FBB" w:rsidRPr="00355B59" w:rsidRDefault="000E1FBB" w:rsidP="000E1FBB">
      <w:pPr>
        <w:rPr>
          <w:noProof/>
          <w:szCs w:val="20"/>
          <w:shd w:val="clear" w:color="auto" w:fill="FFFFFF"/>
          <w:lang w:val="en-GB"/>
        </w:rPr>
      </w:pPr>
    </w:p>
    <w:p w14:paraId="14356078" w14:textId="77777777" w:rsidR="000E1FBB" w:rsidRPr="00355B59" w:rsidRDefault="000E1FBB" w:rsidP="000E1FBB">
      <w:pPr>
        <w:rPr>
          <w:noProof/>
          <w:szCs w:val="20"/>
          <w:shd w:val="clear" w:color="auto" w:fill="FFFFFF"/>
          <w:lang w:val="en-GB"/>
        </w:rPr>
      </w:pPr>
      <w:r w:rsidRPr="00355B59">
        <w:rPr>
          <w:noProof/>
          <w:szCs w:val="20"/>
          <w:shd w:val="clear" w:color="auto" w:fill="FFFFFF"/>
          <w:lang w:val="en-GB"/>
        </w:rPr>
        <w:t>If from the technical reasons the particular form is made or fulfilled in another way (for example, by computer), the content and meaning of the text must comply with the Contracting Authority’s requirements of this procurement documents.</w:t>
      </w:r>
    </w:p>
    <w:p w14:paraId="2569B184" w14:textId="20BDFEBA" w:rsidR="00EE1DA5" w:rsidRDefault="000E1FBB" w:rsidP="004970DA">
      <w:pPr>
        <w:pStyle w:val="Heading3"/>
        <w:tabs>
          <w:tab w:val="clear" w:pos="720"/>
        </w:tabs>
        <w:rPr>
          <w:b/>
          <w:noProof/>
          <w:lang w:val="en-GB"/>
        </w:rPr>
      </w:pPr>
      <w:bookmarkStart w:id="49" w:name="_Toc106865641"/>
      <w:bookmarkEnd w:id="48"/>
      <w:r w:rsidRPr="00355B59">
        <w:rPr>
          <w:b/>
          <w:noProof/>
          <w:lang w:val="en-GB"/>
        </w:rPr>
        <w:t>Validity of the bids</w:t>
      </w:r>
      <w:bookmarkEnd w:id="49"/>
    </w:p>
    <w:p w14:paraId="33E1EF73" w14:textId="77777777" w:rsidR="001700CA" w:rsidRPr="001700CA" w:rsidRDefault="001700CA" w:rsidP="001700CA">
      <w:pPr>
        <w:rPr>
          <w:lang w:val="en-GB"/>
        </w:rPr>
      </w:pPr>
    </w:p>
    <w:p w14:paraId="09B71B04" w14:textId="4A7DCDE9" w:rsidR="00550CAD" w:rsidRPr="00D73A04" w:rsidRDefault="00550CAD" w:rsidP="00550CAD">
      <w:pPr>
        <w:rPr>
          <w:noProof/>
          <w:color w:val="000000"/>
          <w:lang w:val="en-GB"/>
        </w:rPr>
      </w:pPr>
      <w:r w:rsidRPr="00D73A04">
        <w:rPr>
          <w:noProof/>
          <w:color w:val="000000"/>
          <w:lang w:val="en-GB"/>
        </w:rPr>
        <w:t>Bids must be</w:t>
      </w:r>
      <w:r w:rsidRPr="00D73A04">
        <w:rPr>
          <w:b/>
          <w:noProof/>
          <w:color w:val="000000"/>
          <w:lang w:val="en-GB"/>
        </w:rPr>
        <w:t xml:space="preserve"> valid till </w:t>
      </w:r>
      <w:r w:rsidR="00DC1370">
        <w:rPr>
          <w:b/>
          <w:noProof/>
          <w:color w:val="000000"/>
          <w:lang w:val="en-GB"/>
        </w:rPr>
        <w:t>31</w:t>
      </w:r>
      <w:r w:rsidR="00523F2F">
        <w:rPr>
          <w:b/>
          <w:noProof/>
          <w:color w:val="000000"/>
          <w:vertAlign w:val="superscript"/>
          <w:lang w:val="en-GB"/>
        </w:rPr>
        <w:t>st</w:t>
      </w:r>
      <w:r w:rsidR="001700CA">
        <w:rPr>
          <w:b/>
          <w:noProof/>
          <w:color w:val="000000"/>
          <w:lang w:val="en-GB"/>
        </w:rPr>
        <w:t xml:space="preserve"> </w:t>
      </w:r>
      <w:r w:rsidR="00DC1370">
        <w:rPr>
          <w:b/>
          <w:noProof/>
          <w:color w:val="000000"/>
          <w:lang w:val="en-GB"/>
        </w:rPr>
        <w:t>December</w:t>
      </w:r>
      <w:r w:rsidR="001700CA">
        <w:rPr>
          <w:b/>
          <w:noProof/>
          <w:color w:val="000000"/>
          <w:lang w:val="en-GB"/>
        </w:rPr>
        <w:t xml:space="preserve"> 202</w:t>
      </w:r>
      <w:r w:rsidR="005C454D">
        <w:rPr>
          <w:b/>
          <w:noProof/>
          <w:color w:val="000000"/>
          <w:lang w:val="en-GB"/>
        </w:rPr>
        <w:t>2</w:t>
      </w:r>
      <w:r w:rsidR="001700CA">
        <w:rPr>
          <w:b/>
          <w:noProof/>
          <w:color w:val="000000"/>
          <w:lang w:val="en-GB"/>
        </w:rPr>
        <w:t xml:space="preserve"> </w:t>
      </w:r>
      <w:r w:rsidRPr="00D73A04">
        <w:rPr>
          <w:noProof/>
          <w:color w:val="000000"/>
          <w:lang w:val="en-GB"/>
        </w:rPr>
        <w:t>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09781717" w14:textId="77777777" w:rsidR="008854DB" w:rsidRPr="00355B59" w:rsidRDefault="008854DB" w:rsidP="00EE1DA5">
      <w:pPr>
        <w:rPr>
          <w:noProof/>
          <w:lang w:val="en-GB"/>
        </w:rPr>
      </w:pPr>
    </w:p>
    <w:p w14:paraId="42B02A90" w14:textId="0F6989CE" w:rsidR="00EE1DA5" w:rsidRPr="00355B59" w:rsidRDefault="00CD4EE9" w:rsidP="00EE1DA5">
      <w:pPr>
        <w:pStyle w:val="Heading2"/>
        <w:rPr>
          <w:b/>
          <w:noProof/>
          <w:lang w:val="en-GB"/>
        </w:rPr>
      </w:pPr>
      <w:bookmarkStart w:id="50" w:name="_Toc106865642"/>
      <w:r w:rsidRPr="00355B59">
        <w:rPr>
          <w:b/>
          <w:noProof/>
          <w:lang w:val="en-GB"/>
        </w:rPr>
        <w:t>Documents in the bids</w:t>
      </w:r>
      <w:bookmarkEnd w:id="50"/>
    </w:p>
    <w:p w14:paraId="7B5D9CBE" w14:textId="201B9E6E" w:rsidR="005432AC" w:rsidRPr="00355B59" w:rsidRDefault="005432AC" w:rsidP="005432AC">
      <w:pPr>
        <w:rPr>
          <w:b/>
          <w:i/>
          <w:noProof/>
          <w:highlight w:val="green"/>
          <w:lang w:val="en-GB"/>
        </w:rPr>
      </w:pPr>
    </w:p>
    <w:p w14:paraId="0312BEBD" w14:textId="77777777" w:rsidR="00FE7770" w:rsidRDefault="00FE7770" w:rsidP="00FE7770">
      <w:pPr>
        <w:rPr>
          <w:b/>
          <w:i/>
          <w:lang w:val="en-GB"/>
        </w:rPr>
      </w:pPr>
      <w:r>
        <w:rPr>
          <w:b/>
          <w:i/>
          <w:lang w:val="en-GB"/>
        </w:rPr>
        <w:t xml:space="preserve">The </w:t>
      </w:r>
      <w:r w:rsidRPr="00AA4003">
        <w:rPr>
          <w:b/>
          <w:i/>
          <w:lang w:val="en-GB"/>
        </w:rPr>
        <w:t>Bidder uploads</w:t>
      </w:r>
      <w:r>
        <w:rPr>
          <w:b/>
          <w:i/>
          <w:lang w:val="en-GB"/>
        </w:rPr>
        <w:t xml:space="preserve"> in the section </w:t>
      </w:r>
      <w:r w:rsidRPr="00B304C4">
        <w:rPr>
          <w:b/>
          <w:i/>
          <w:lang w:val="en-GB"/>
        </w:rPr>
        <w:t>"Total bid value"</w:t>
      </w:r>
      <w:r>
        <w:rPr>
          <w:b/>
          <w:i/>
          <w:lang w:val="en-GB"/>
        </w:rPr>
        <w:t xml:space="preserve"> in the space provided the total amount of the bid without VAT in EUR and the amount of VAT in EUR </w:t>
      </w:r>
      <w:r w:rsidRPr="005C454D">
        <w:rPr>
          <w:b/>
          <w:i/>
          <w:color w:val="000000" w:themeColor="text1"/>
          <w:sz w:val="22"/>
          <w:lang w:val="en-GB"/>
        </w:rPr>
        <w:t>**</w:t>
      </w:r>
      <w:r w:rsidRPr="00F93DD1">
        <w:rPr>
          <w:b/>
          <w:i/>
          <w:sz w:val="22"/>
          <w:lang w:val="en-GB"/>
        </w:rPr>
        <w:t>.</w:t>
      </w:r>
      <w:r>
        <w:rPr>
          <w:b/>
          <w:i/>
          <w:lang w:val="en-GB"/>
        </w:rPr>
        <w:t xml:space="preserve"> The total amount including VAT in EUR shall be calculated automatically.  </w:t>
      </w:r>
    </w:p>
    <w:p w14:paraId="3EAA29A0" w14:textId="77777777" w:rsidR="00550CAD" w:rsidRDefault="00550CAD" w:rsidP="00550CAD">
      <w:pPr>
        <w:rPr>
          <w:b/>
          <w:noProof/>
          <w:lang w:val="en-GB"/>
        </w:rPr>
      </w:pPr>
    </w:p>
    <w:p w14:paraId="2BEC3444" w14:textId="13724F89" w:rsidR="00550CAD" w:rsidRPr="002519A5" w:rsidRDefault="00550CAD" w:rsidP="00550CAD">
      <w:pPr>
        <w:rPr>
          <w:b/>
          <w:noProof/>
          <w:lang w:val="en-GB"/>
        </w:rPr>
      </w:pPr>
      <w:r w:rsidRPr="002519A5">
        <w:rPr>
          <w:b/>
          <w:noProof/>
          <w:lang w:val="en-GB"/>
        </w:rPr>
        <w:t xml:space="preserve">In the "Proforma Invoice" part, the Bidder has to upload the form Proforma Invoice / Recapitulation (FORM-3), required in point </w:t>
      </w:r>
      <w:r w:rsidR="00A963FD">
        <w:rPr>
          <w:b/>
          <w:noProof/>
          <w:lang w:val="en-GB"/>
        </w:rPr>
        <w:t>4</w:t>
      </w:r>
      <w:r w:rsidRPr="002519A5">
        <w:rPr>
          <w:b/>
          <w:noProof/>
          <w:lang w:val="en-GB"/>
        </w:rPr>
        <w:t>.2.</w:t>
      </w:r>
      <w:r w:rsidR="00523F2F">
        <w:rPr>
          <w:b/>
          <w:noProof/>
          <w:lang w:val="en-GB"/>
        </w:rPr>
        <w:t>4</w:t>
      </w:r>
      <w:r w:rsidRPr="002519A5">
        <w:rPr>
          <w:b/>
          <w:noProof/>
          <w:lang w:val="en-GB"/>
        </w:rPr>
        <w:t xml:space="preserve"> of the Public Procurement Documentation in the form of word, excel or pdf.</w:t>
      </w:r>
    </w:p>
    <w:p w14:paraId="1A267EC7" w14:textId="77777777" w:rsidR="00550CAD" w:rsidRDefault="00550CAD" w:rsidP="00550CAD">
      <w:pPr>
        <w:rPr>
          <w:b/>
          <w:noProof/>
          <w:lang w:val="en-GB"/>
        </w:rPr>
      </w:pPr>
    </w:p>
    <w:p w14:paraId="413C37ED" w14:textId="23620254" w:rsidR="00550CAD" w:rsidRDefault="00550CAD" w:rsidP="00550CAD">
      <w:pPr>
        <w:rPr>
          <w:b/>
          <w:noProof/>
          <w:lang w:val="en-GB"/>
        </w:rPr>
      </w:pPr>
      <w:r w:rsidRPr="002519A5">
        <w:rPr>
          <w:b/>
          <w:noProof/>
          <w:lang w:val="en-GB"/>
        </w:rPr>
        <w:t>The "Total bid value", which will be entered in the section of the same name and the document that will be uploaded as a pro forma invoice</w:t>
      </w:r>
      <w:r w:rsidR="00380444">
        <w:rPr>
          <w:b/>
          <w:noProof/>
          <w:lang w:val="en-GB"/>
        </w:rPr>
        <w:t xml:space="preserve"> (FORM-3)</w:t>
      </w:r>
      <w:r w:rsidRPr="002519A5">
        <w:rPr>
          <w:b/>
          <w:noProof/>
          <w:lang w:val="en-GB"/>
        </w:rPr>
        <w:t xml:space="preserve"> in the "Proforma Invoice" section, will be visible and accessible at the public opening of bids.</w:t>
      </w:r>
    </w:p>
    <w:p w14:paraId="38EDACA0" w14:textId="11045A9B" w:rsidR="00A963FD" w:rsidRDefault="00A963FD" w:rsidP="00550CAD">
      <w:pPr>
        <w:rPr>
          <w:b/>
          <w:noProof/>
          <w:lang w:val="en-GB"/>
        </w:rPr>
      </w:pPr>
    </w:p>
    <w:p w14:paraId="1A708C0E" w14:textId="7C597362" w:rsidR="00A963FD" w:rsidRPr="007B532C" w:rsidRDefault="00A963FD" w:rsidP="00A963FD">
      <w:pPr>
        <w:rPr>
          <w:bCs/>
          <w:noProof/>
          <w:lang w:val="en-GB"/>
        </w:rPr>
      </w:pPr>
      <w:r w:rsidRPr="00A963FD">
        <w:rPr>
          <w:b/>
          <w:noProof/>
          <w:lang w:val="en-GB"/>
        </w:rPr>
        <w:t>In case of discrepancies between the data stated in the section "Total bid value", the data in the Proforma Invoice, uploaded in the section "Proforma invoice", as valid data is used the document submitted in</w:t>
      </w:r>
      <w:r w:rsidRPr="002519A5">
        <w:rPr>
          <w:b/>
          <w:noProof/>
          <w:lang w:val="en-GB"/>
        </w:rPr>
        <w:t xml:space="preserve"> the section, part "</w:t>
      </w:r>
      <w:r>
        <w:rPr>
          <w:b/>
          <w:noProof/>
          <w:lang w:val="en-GB"/>
        </w:rPr>
        <w:t>Proforma Invoice”.</w:t>
      </w:r>
    </w:p>
    <w:p w14:paraId="70F4E746" w14:textId="77777777" w:rsidR="00A963FD" w:rsidRPr="00F553C6" w:rsidRDefault="00A963FD" w:rsidP="00A963FD">
      <w:pPr>
        <w:rPr>
          <w:b/>
          <w:noProof/>
          <w:lang w:val="en-GB"/>
        </w:rPr>
      </w:pPr>
    </w:p>
    <w:p w14:paraId="7E596D80" w14:textId="6A33DFDC" w:rsidR="00A963FD" w:rsidRPr="00F553C6" w:rsidRDefault="00A963FD" w:rsidP="00A963FD">
      <w:pPr>
        <w:rPr>
          <w:b/>
          <w:noProof/>
          <w:lang w:val="en-GB"/>
        </w:rPr>
      </w:pPr>
      <w:r w:rsidRPr="00F553C6">
        <w:rPr>
          <w:b/>
          <w:noProof/>
          <w:lang w:val="en-GB"/>
        </w:rPr>
        <w:t xml:space="preserve">The Bidder must also submit other documents required in points </w:t>
      </w:r>
      <w:r>
        <w:rPr>
          <w:b/>
          <w:noProof/>
          <w:lang w:val="en-GB"/>
        </w:rPr>
        <w:t>4</w:t>
      </w:r>
      <w:r w:rsidRPr="00F553C6">
        <w:rPr>
          <w:b/>
          <w:noProof/>
          <w:lang w:val="en-GB"/>
        </w:rPr>
        <w:t xml:space="preserve">.2.1 to </w:t>
      </w:r>
      <w:r w:rsidR="001700CA">
        <w:rPr>
          <w:b/>
          <w:noProof/>
          <w:lang w:val="en-GB"/>
        </w:rPr>
        <w:t>4</w:t>
      </w:r>
      <w:r w:rsidRPr="00F553C6">
        <w:rPr>
          <w:b/>
          <w:noProof/>
          <w:lang w:val="en-GB"/>
        </w:rPr>
        <w:t>.2.</w:t>
      </w:r>
      <w:r w:rsidR="00380444">
        <w:rPr>
          <w:b/>
          <w:noProof/>
          <w:lang w:val="en-GB"/>
        </w:rPr>
        <w:t>12</w:t>
      </w:r>
      <w:r w:rsidRPr="00F553C6">
        <w:rPr>
          <w:b/>
          <w:noProof/>
          <w:lang w:val="en-GB"/>
        </w:rPr>
        <w:t xml:space="preserve"> of the Public Procurement Docuemtation in the section "Documents", part "Other Attachments".</w:t>
      </w:r>
    </w:p>
    <w:p w14:paraId="039D5503" w14:textId="77777777" w:rsidR="005432AC" w:rsidRPr="00355B59" w:rsidRDefault="005432AC" w:rsidP="005432AC">
      <w:pPr>
        <w:rPr>
          <w:rFonts w:cs="Arial"/>
          <w:noProof/>
          <w:lang w:val="en-GB"/>
        </w:rPr>
      </w:pPr>
    </w:p>
    <w:p w14:paraId="4E24A183" w14:textId="77777777" w:rsidR="003444F0" w:rsidRPr="00355B59" w:rsidRDefault="003444F0" w:rsidP="003444F0">
      <w:pPr>
        <w:rPr>
          <w:rFonts w:eastAsia="Calibri"/>
          <w:noProof/>
          <w:lang w:val="en-GB"/>
        </w:rPr>
      </w:pPr>
      <w:r w:rsidRPr="00355B59">
        <w:rPr>
          <w:noProof/>
          <w:lang w:val="en-GB"/>
        </w:rPr>
        <w:t>Bidder must scan all the bid documents and submit them in the PDF form in their e-bid.  Before that, the forms, where requested, must be completed, signed and stamped.</w:t>
      </w:r>
    </w:p>
    <w:p w14:paraId="5B5BFE43" w14:textId="77777777" w:rsidR="00671153" w:rsidRDefault="00671153" w:rsidP="00FE7770">
      <w:pPr>
        <w:rPr>
          <w:rFonts w:eastAsia="Calibri"/>
          <w:noProof/>
          <w:lang w:val="en-GB"/>
        </w:rPr>
      </w:pPr>
    </w:p>
    <w:p w14:paraId="236C67A4" w14:textId="0307F557" w:rsidR="00FE7770" w:rsidRPr="00671153" w:rsidRDefault="00FE7770" w:rsidP="00FE7770">
      <w:pPr>
        <w:rPr>
          <w:i/>
          <w:iCs/>
          <w:color w:val="000000" w:themeColor="text1"/>
          <w:sz w:val="22"/>
          <w:lang w:val="en-GB"/>
        </w:rPr>
      </w:pPr>
      <w:r w:rsidRPr="00671153">
        <w:rPr>
          <w:i/>
          <w:iCs/>
          <w:color w:val="000000" w:themeColor="text1"/>
          <w:sz w:val="22"/>
          <w:lang w:val="en-GB"/>
        </w:rPr>
        <w:t>**</w:t>
      </w:r>
      <w:r w:rsidR="00671153">
        <w:rPr>
          <w:i/>
          <w:iCs/>
          <w:color w:val="000000" w:themeColor="text1"/>
          <w:sz w:val="22"/>
          <w:lang w:val="en-GB"/>
        </w:rPr>
        <w:t xml:space="preserve"> </w:t>
      </w:r>
      <w:r w:rsidRPr="00671153">
        <w:rPr>
          <w:i/>
          <w:iCs/>
          <w:color w:val="000000" w:themeColor="text1"/>
          <w:lang w:val="en-GB"/>
        </w:rPr>
        <w:t>Bidders outside the Republic of Slovenia shall enter the number 0 (zero) in the space provided for VAT. In accordance with the reverse charge mechanism VAT shall be calculated and paid by the Contracting Authority.</w:t>
      </w:r>
    </w:p>
    <w:p w14:paraId="5E8A0666" w14:textId="77777777" w:rsidR="00FE7770" w:rsidRPr="00355B59" w:rsidRDefault="00FE7770" w:rsidP="005432AC">
      <w:pPr>
        <w:rPr>
          <w:rFonts w:eastAsia="Calibri"/>
          <w:noProof/>
          <w:lang w:val="en-GB"/>
        </w:rPr>
      </w:pPr>
    </w:p>
    <w:p w14:paraId="4200E959" w14:textId="4ABBBB8D" w:rsidR="005432AC" w:rsidRPr="00355B59" w:rsidRDefault="003444F0" w:rsidP="005432AC">
      <w:pPr>
        <w:rPr>
          <w:rFonts w:cs="Arial"/>
          <w:b/>
          <w:noProof/>
          <w:lang w:val="en-GB"/>
        </w:rPr>
      </w:pPr>
      <w:r w:rsidRPr="00355B59">
        <w:rPr>
          <w:rFonts w:cs="Arial"/>
          <w:b/>
          <w:noProof/>
          <w:lang w:val="en-GB"/>
        </w:rPr>
        <w:t>The bid documentation must contain the following documents</w:t>
      </w:r>
      <w:r w:rsidR="005432AC" w:rsidRPr="00355B59">
        <w:rPr>
          <w:rFonts w:cs="Arial"/>
          <w:b/>
          <w:noProof/>
          <w:lang w:val="en-GB"/>
        </w:rPr>
        <w:t>:</w:t>
      </w:r>
    </w:p>
    <w:p w14:paraId="1CAC4A85" w14:textId="7186A655" w:rsidR="00750166" w:rsidRPr="00355B59" w:rsidRDefault="003444F0" w:rsidP="00750166">
      <w:pPr>
        <w:pStyle w:val="Heading3"/>
        <w:rPr>
          <w:b/>
          <w:noProof/>
          <w:lang w:val="en-GB"/>
        </w:rPr>
      </w:pPr>
      <w:bookmarkStart w:id="51" w:name="_Toc106865643"/>
      <w:r w:rsidRPr="00355B59">
        <w:rPr>
          <w:b/>
          <w:noProof/>
          <w:lang w:val="en-GB"/>
        </w:rPr>
        <w:t>Data on Bidder</w:t>
      </w:r>
      <w:r w:rsidR="005432AC" w:rsidRPr="00355B59">
        <w:rPr>
          <w:b/>
          <w:noProof/>
          <w:lang w:val="en-GB"/>
        </w:rPr>
        <w:t xml:space="preserve"> </w:t>
      </w:r>
      <w:r w:rsidR="00754454" w:rsidRPr="00355B59">
        <w:rPr>
          <w:b/>
          <w:noProof/>
          <w:lang w:val="en-GB"/>
        </w:rPr>
        <w:t>(</w:t>
      </w:r>
      <w:r w:rsidRPr="00355B59">
        <w:rPr>
          <w:b/>
          <w:noProof/>
          <w:lang w:val="en-GB"/>
        </w:rPr>
        <w:t>FORM</w:t>
      </w:r>
      <w:r w:rsidR="00D109AD" w:rsidRPr="00355B59">
        <w:rPr>
          <w:b/>
          <w:noProof/>
          <w:lang w:val="en-GB"/>
        </w:rPr>
        <w:t>-1)</w:t>
      </w:r>
      <w:bookmarkStart w:id="52" w:name="_Toc126544260"/>
      <w:bookmarkStart w:id="53" w:name="_Toc135543643"/>
      <w:bookmarkStart w:id="54" w:name="_Toc145817410"/>
      <w:bookmarkStart w:id="55" w:name="_Toc224527392"/>
      <w:bookmarkEnd w:id="51"/>
    </w:p>
    <w:p w14:paraId="59FADC6A" w14:textId="1D2101AD" w:rsidR="00537328" w:rsidRPr="00355B59" w:rsidRDefault="002E0567" w:rsidP="00537328">
      <w:pPr>
        <w:pStyle w:val="Heading3"/>
        <w:rPr>
          <w:b/>
          <w:noProof/>
          <w:lang w:val="en-GB"/>
        </w:rPr>
      </w:pPr>
      <w:bookmarkStart w:id="56" w:name="_Toc106865644"/>
      <w:bookmarkEnd w:id="52"/>
      <w:bookmarkEnd w:id="53"/>
      <w:bookmarkEnd w:id="54"/>
      <w:bookmarkEnd w:id="55"/>
      <w:r>
        <w:rPr>
          <w:b/>
          <w:noProof/>
          <w:lang w:val="en-GB"/>
        </w:rPr>
        <w:t>Statement</w:t>
      </w:r>
      <w:r w:rsidR="003444F0" w:rsidRPr="00355B59">
        <w:rPr>
          <w:b/>
          <w:noProof/>
          <w:lang w:val="en-GB"/>
        </w:rPr>
        <w:t xml:space="preserve"> of acceptance of the public tender conditions</w:t>
      </w:r>
      <w:r w:rsidR="00D109AD" w:rsidRPr="00355B59">
        <w:rPr>
          <w:b/>
          <w:noProof/>
          <w:lang w:val="en-GB"/>
        </w:rPr>
        <w:t xml:space="preserve"> (</w:t>
      </w:r>
      <w:r w:rsidR="003444F0" w:rsidRPr="00355B59">
        <w:rPr>
          <w:b/>
          <w:noProof/>
          <w:lang w:val="en-GB"/>
        </w:rPr>
        <w:t>FORM</w:t>
      </w:r>
      <w:r w:rsidR="00D109AD" w:rsidRPr="00355B59">
        <w:rPr>
          <w:b/>
          <w:noProof/>
          <w:lang w:val="en-GB"/>
        </w:rPr>
        <w:t>-2)</w:t>
      </w:r>
      <w:bookmarkEnd w:id="56"/>
    </w:p>
    <w:p w14:paraId="56FF28DB" w14:textId="2874CFC7" w:rsidR="00770194" w:rsidRDefault="00C11FA5" w:rsidP="00770194">
      <w:pPr>
        <w:pStyle w:val="Heading3"/>
        <w:rPr>
          <w:b/>
          <w:noProof/>
          <w:lang w:val="en-GB"/>
        </w:rPr>
      </w:pPr>
      <w:bookmarkStart w:id="57" w:name="_Toc425329038"/>
      <w:bookmarkStart w:id="58" w:name="_Toc509387562"/>
      <w:bookmarkStart w:id="59" w:name="_Toc106865645"/>
      <w:r w:rsidRPr="00355B59">
        <w:rPr>
          <w:b/>
          <w:noProof/>
          <w:lang w:val="en-GB"/>
        </w:rPr>
        <w:t>P</w:t>
      </w:r>
      <w:r w:rsidR="003444F0" w:rsidRPr="00355B59">
        <w:rPr>
          <w:b/>
          <w:noProof/>
          <w:lang w:val="en-GB"/>
        </w:rPr>
        <w:t>ro-forma Invoice</w:t>
      </w:r>
      <w:r w:rsidR="001700CA">
        <w:rPr>
          <w:b/>
          <w:noProof/>
          <w:lang w:val="en-GB"/>
        </w:rPr>
        <w:t xml:space="preserve"> / Recapitulation</w:t>
      </w:r>
      <w:r w:rsidR="00D109AD" w:rsidRPr="00355B59">
        <w:rPr>
          <w:b/>
          <w:noProof/>
          <w:lang w:val="en-GB"/>
        </w:rPr>
        <w:t xml:space="preserve"> (</w:t>
      </w:r>
      <w:r w:rsidR="003444F0" w:rsidRPr="00355B59">
        <w:rPr>
          <w:b/>
          <w:noProof/>
          <w:lang w:val="en-GB"/>
        </w:rPr>
        <w:t>FORM</w:t>
      </w:r>
      <w:r w:rsidR="00D109AD" w:rsidRPr="00355B59">
        <w:rPr>
          <w:b/>
          <w:noProof/>
          <w:lang w:val="en-GB"/>
        </w:rPr>
        <w:t>-3)</w:t>
      </w:r>
      <w:bookmarkEnd w:id="57"/>
      <w:bookmarkEnd w:id="58"/>
      <w:bookmarkEnd w:id="59"/>
    </w:p>
    <w:p w14:paraId="5CB584CB" w14:textId="3AB4511D" w:rsidR="00E5269E" w:rsidRDefault="00E5269E" w:rsidP="00E5269E">
      <w:pPr>
        <w:rPr>
          <w:lang w:val="en-GB"/>
        </w:rPr>
      </w:pPr>
    </w:p>
    <w:p w14:paraId="7B116846" w14:textId="77777777" w:rsidR="00E5269E" w:rsidRPr="00701A6F" w:rsidRDefault="00E5269E" w:rsidP="00E5269E">
      <w:pPr>
        <w:rPr>
          <w:iCs/>
          <w:szCs w:val="20"/>
        </w:rPr>
      </w:pPr>
      <w:r w:rsidRPr="00701A6F">
        <w:rPr>
          <w:iCs/>
          <w:szCs w:val="20"/>
        </w:rPr>
        <w:t xml:space="preserve">DDP </w:t>
      </w:r>
      <w:r>
        <w:rPr>
          <w:iCs/>
          <w:szCs w:val="20"/>
        </w:rPr>
        <w:t xml:space="preserve">Radiotelevizija Slovenija, </w:t>
      </w:r>
      <w:proofErr w:type="spellStart"/>
      <w:r>
        <w:t>Public</w:t>
      </w:r>
      <w:proofErr w:type="spellEnd"/>
      <w:r>
        <w:t xml:space="preserve"> Institute</w:t>
      </w:r>
      <w:r>
        <w:rPr>
          <w:iCs/>
          <w:szCs w:val="20"/>
        </w:rPr>
        <w:t>, Kolodvorska 2, 1000 Ljubljana (</w:t>
      </w:r>
      <w:proofErr w:type="spellStart"/>
      <w:r>
        <w:rPr>
          <w:iCs/>
          <w:szCs w:val="20"/>
        </w:rPr>
        <w:t>Slovenia</w:t>
      </w:r>
      <w:proofErr w:type="spellEnd"/>
      <w:r>
        <w:rPr>
          <w:iCs/>
          <w:szCs w:val="20"/>
        </w:rPr>
        <w:t>)</w:t>
      </w:r>
      <w:r w:rsidRPr="00701A6F">
        <w:rPr>
          <w:iCs/>
          <w:szCs w:val="20"/>
        </w:rPr>
        <w:t xml:space="preserve">, </w:t>
      </w:r>
      <w:proofErr w:type="spellStart"/>
      <w:r w:rsidRPr="00701A6F">
        <w:rPr>
          <w:iCs/>
          <w:szCs w:val="20"/>
        </w:rPr>
        <w:t>delivered</w:t>
      </w:r>
      <w:proofErr w:type="spellEnd"/>
      <w:r w:rsidRPr="00701A6F">
        <w:rPr>
          <w:iCs/>
          <w:szCs w:val="20"/>
        </w:rPr>
        <w:t xml:space="preserve"> to the </w:t>
      </w:r>
      <w:proofErr w:type="spellStart"/>
      <w:r w:rsidRPr="00701A6F">
        <w:rPr>
          <w:iCs/>
          <w:szCs w:val="20"/>
        </w:rPr>
        <w:t>client's</w:t>
      </w:r>
      <w:proofErr w:type="spellEnd"/>
      <w:r w:rsidRPr="00701A6F">
        <w:rPr>
          <w:iCs/>
          <w:szCs w:val="20"/>
        </w:rPr>
        <w:t xml:space="preserve"> </w:t>
      </w:r>
      <w:proofErr w:type="spellStart"/>
      <w:r w:rsidRPr="00701A6F">
        <w:rPr>
          <w:iCs/>
          <w:szCs w:val="20"/>
        </w:rPr>
        <w:t>location</w:t>
      </w:r>
      <w:proofErr w:type="spellEnd"/>
      <w:r w:rsidRPr="00701A6F">
        <w:rPr>
          <w:iCs/>
          <w:szCs w:val="20"/>
        </w:rPr>
        <w:t xml:space="preserve"> (</w:t>
      </w:r>
      <w:proofErr w:type="spellStart"/>
      <w:r w:rsidRPr="00701A6F">
        <w:rPr>
          <w:iCs/>
          <w:szCs w:val="20"/>
        </w:rPr>
        <w:t>according</w:t>
      </w:r>
      <w:proofErr w:type="spellEnd"/>
      <w:r w:rsidRPr="00701A6F">
        <w:rPr>
          <w:iCs/>
          <w:szCs w:val="20"/>
        </w:rPr>
        <w:t xml:space="preserve"> to INCOTERMS 20</w:t>
      </w:r>
      <w:r>
        <w:rPr>
          <w:iCs/>
          <w:szCs w:val="20"/>
        </w:rPr>
        <w:t>2</w:t>
      </w:r>
      <w:r w:rsidRPr="00701A6F">
        <w:rPr>
          <w:iCs/>
          <w:szCs w:val="20"/>
        </w:rPr>
        <w:t xml:space="preserve">0), </w:t>
      </w:r>
      <w:proofErr w:type="spellStart"/>
      <w:r w:rsidRPr="00701A6F">
        <w:rPr>
          <w:iCs/>
          <w:szCs w:val="20"/>
        </w:rPr>
        <w:t>with</w:t>
      </w:r>
      <w:proofErr w:type="spellEnd"/>
      <w:r w:rsidRPr="00701A6F">
        <w:rPr>
          <w:iCs/>
          <w:szCs w:val="20"/>
        </w:rPr>
        <w:t xml:space="preserve"> </w:t>
      </w:r>
      <w:proofErr w:type="spellStart"/>
      <w:r w:rsidRPr="00701A6F">
        <w:rPr>
          <w:iCs/>
          <w:szCs w:val="20"/>
        </w:rPr>
        <w:t>included</w:t>
      </w:r>
      <w:proofErr w:type="spellEnd"/>
      <w:r w:rsidRPr="00701A6F">
        <w:rPr>
          <w:iCs/>
          <w:szCs w:val="20"/>
        </w:rPr>
        <w:t xml:space="preserve"> </w:t>
      </w:r>
      <w:proofErr w:type="spellStart"/>
      <w:r w:rsidRPr="00701A6F">
        <w:rPr>
          <w:iCs/>
          <w:szCs w:val="20"/>
        </w:rPr>
        <w:t>discounts</w:t>
      </w:r>
      <w:proofErr w:type="spellEnd"/>
      <w:r w:rsidRPr="00701A6F">
        <w:rPr>
          <w:iCs/>
          <w:szCs w:val="20"/>
        </w:rPr>
        <w:t xml:space="preserve"> and </w:t>
      </w:r>
      <w:proofErr w:type="spellStart"/>
      <w:r w:rsidRPr="00701A6F">
        <w:rPr>
          <w:iCs/>
          <w:szCs w:val="20"/>
        </w:rPr>
        <w:t>all</w:t>
      </w:r>
      <w:proofErr w:type="spellEnd"/>
      <w:r w:rsidRPr="00701A6F">
        <w:rPr>
          <w:iCs/>
          <w:szCs w:val="20"/>
        </w:rPr>
        <w:t xml:space="preserve"> </w:t>
      </w:r>
      <w:proofErr w:type="spellStart"/>
      <w:r w:rsidRPr="00701A6F">
        <w:rPr>
          <w:iCs/>
          <w:szCs w:val="20"/>
        </w:rPr>
        <w:t>costs</w:t>
      </w:r>
      <w:proofErr w:type="spellEnd"/>
      <w:r w:rsidRPr="00701A6F">
        <w:rPr>
          <w:iCs/>
          <w:szCs w:val="20"/>
        </w:rPr>
        <w:t xml:space="preserve">; </w:t>
      </w:r>
      <w:proofErr w:type="spellStart"/>
      <w:r w:rsidRPr="00701A6F">
        <w:rPr>
          <w:iCs/>
          <w:szCs w:val="20"/>
        </w:rPr>
        <w:t>without</w:t>
      </w:r>
      <w:proofErr w:type="spellEnd"/>
      <w:r w:rsidRPr="00701A6F">
        <w:rPr>
          <w:iCs/>
          <w:szCs w:val="20"/>
        </w:rPr>
        <w:t xml:space="preserve"> </w:t>
      </w:r>
      <w:proofErr w:type="spellStart"/>
      <w:r w:rsidRPr="00701A6F">
        <w:rPr>
          <w:iCs/>
          <w:szCs w:val="20"/>
        </w:rPr>
        <w:t>taxes</w:t>
      </w:r>
      <w:proofErr w:type="spellEnd"/>
      <w:r w:rsidRPr="00701A6F">
        <w:rPr>
          <w:iCs/>
          <w:szCs w:val="20"/>
        </w:rPr>
        <w:t>.</w:t>
      </w:r>
    </w:p>
    <w:p w14:paraId="65DA5032" w14:textId="77777777" w:rsidR="00E5269E" w:rsidRDefault="00E5269E" w:rsidP="00E5269E">
      <w:pPr>
        <w:rPr>
          <w:rFonts w:cs="Arial"/>
          <w:b/>
          <w:iCs/>
          <w:u w:val="single"/>
        </w:rPr>
      </w:pPr>
    </w:p>
    <w:p w14:paraId="0343774B" w14:textId="77777777" w:rsidR="00E5269E" w:rsidRPr="00FD6CC0" w:rsidRDefault="00E5269E" w:rsidP="00E5269E">
      <w:pPr>
        <w:rPr>
          <w:rFonts w:cs="Arial"/>
          <w:b/>
          <w:bCs/>
          <w:noProof/>
          <w:color w:val="000000"/>
          <w:lang w:val="en-GB"/>
        </w:rPr>
      </w:pPr>
      <w:r w:rsidRPr="00FD6CC0">
        <w:rPr>
          <w:rFonts w:cs="Arial"/>
          <w:b/>
          <w:bCs/>
          <w:noProof/>
          <w:color w:val="000000"/>
          <w:lang w:val="en-GB"/>
        </w:rPr>
        <w:lastRenderedPageBreak/>
        <w:t>Payment conditions:</w:t>
      </w:r>
    </w:p>
    <w:p w14:paraId="4E4425A7" w14:textId="77777777" w:rsidR="00E5269E" w:rsidRPr="00D73A04" w:rsidRDefault="00E5269E" w:rsidP="00E5269E">
      <w:pPr>
        <w:rPr>
          <w:rFonts w:cs="Arial"/>
          <w:b/>
          <w:bCs/>
          <w:noProof/>
          <w:color w:val="000000"/>
          <w:u w:val="single"/>
          <w:lang w:val="en-GB"/>
        </w:rPr>
      </w:pPr>
    </w:p>
    <w:p w14:paraId="4D72B616" w14:textId="3EF4C06C" w:rsidR="00E5269E" w:rsidRDefault="00FF0DC1" w:rsidP="00671153">
      <w:pPr>
        <w:numPr>
          <w:ilvl w:val="0"/>
          <w:numId w:val="22"/>
        </w:numPr>
        <w:rPr>
          <w:rFonts w:cs="Arial"/>
          <w:noProof/>
          <w:lang w:val="en-GB"/>
        </w:rPr>
      </w:pPr>
      <w:r>
        <w:rPr>
          <w:rFonts w:cs="Arial"/>
          <w:noProof/>
          <w:lang w:val="en-GB"/>
        </w:rPr>
        <w:t>9</w:t>
      </w:r>
      <w:r w:rsidR="00D77316">
        <w:rPr>
          <w:rFonts w:cs="Arial"/>
          <w:noProof/>
          <w:lang w:val="en-GB"/>
        </w:rPr>
        <w:t>0</w:t>
      </w:r>
      <w:r w:rsidR="00E5269E" w:rsidRPr="00D73A04">
        <w:rPr>
          <w:rFonts w:cs="Arial"/>
          <w:noProof/>
          <w:lang w:val="en-GB"/>
        </w:rPr>
        <w:t xml:space="preserve"> % - </w:t>
      </w:r>
      <w:r w:rsidR="00E5269E" w:rsidRPr="00E5269E">
        <w:rPr>
          <w:rFonts w:cs="Arial"/>
          <w:noProof/>
          <w:lang w:val="en-GB"/>
        </w:rPr>
        <w:t xml:space="preserve">within 30 days after the successful </w:t>
      </w:r>
      <w:r w:rsidR="00D77316">
        <w:rPr>
          <w:rFonts w:cs="Arial"/>
          <w:noProof/>
          <w:lang w:val="en-GB"/>
        </w:rPr>
        <w:t xml:space="preserve">quantity </w:t>
      </w:r>
      <w:r w:rsidR="00E5269E" w:rsidRPr="00E5269E">
        <w:rPr>
          <w:rFonts w:cs="Arial"/>
          <w:noProof/>
          <w:lang w:val="en-GB"/>
        </w:rPr>
        <w:t>acceptance of the delivered equipment and receipt of the relevant invoice</w:t>
      </w:r>
      <w:r w:rsidR="00D77316">
        <w:rPr>
          <w:rFonts w:cs="Arial"/>
          <w:noProof/>
          <w:lang w:val="en-GB"/>
        </w:rPr>
        <w:t>;</w:t>
      </w:r>
    </w:p>
    <w:p w14:paraId="6C922993" w14:textId="247228DA" w:rsidR="00D77316" w:rsidRDefault="00FF0DC1" w:rsidP="00671153">
      <w:pPr>
        <w:numPr>
          <w:ilvl w:val="0"/>
          <w:numId w:val="22"/>
        </w:numPr>
        <w:rPr>
          <w:rFonts w:cs="Arial"/>
          <w:noProof/>
          <w:lang w:val="en-GB"/>
        </w:rPr>
      </w:pPr>
      <w:r>
        <w:rPr>
          <w:rFonts w:cs="Arial"/>
          <w:noProof/>
          <w:lang w:val="en-GB"/>
        </w:rPr>
        <w:t>1</w:t>
      </w:r>
      <w:r w:rsidR="00D77316">
        <w:rPr>
          <w:rFonts w:cs="Arial"/>
          <w:noProof/>
          <w:lang w:val="en-GB"/>
        </w:rPr>
        <w:t xml:space="preserve">0 % - within 30 days after the final acceptance of the </w:t>
      </w:r>
      <w:proofErr w:type="spellStart"/>
      <w:r w:rsidR="00D77316" w:rsidRPr="00B33DC8">
        <w:rPr>
          <w:rFonts w:cs="Arial"/>
          <w:szCs w:val="20"/>
          <w:lang w:val="en-GB"/>
        </w:rPr>
        <w:t>the</w:t>
      </w:r>
      <w:proofErr w:type="spellEnd"/>
      <w:r w:rsidR="00D77316" w:rsidRPr="00B33DC8">
        <w:rPr>
          <w:rFonts w:cs="Arial"/>
          <w:szCs w:val="20"/>
          <w:lang w:val="en-GB"/>
        </w:rPr>
        <w:t xml:space="preserve"> equipment has successfully been carried out and the Protocol has been signed by the Contracting Authority.</w:t>
      </w:r>
    </w:p>
    <w:p w14:paraId="7BEE2918" w14:textId="77777777" w:rsidR="00E5269E" w:rsidRPr="00E5269E" w:rsidRDefault="00E5269E" w:rsidP="00E5269E">
      <w:pPr>
        <w:ind w:left="720"/>
        <w:rPr>
          <w:rFonts w:cs="Arial"/>
          <w:noProof/>
          <w:lang w:val="en-GB"/>
        </w:rPr>
      </w:pPr>
    </w:p>
    <w:p w14:paraId="44C0476E" w14:textId="77777777" w:rsidR="00E5269E" w:rsidRPr="00701A6F" w:rsidRDefault="00E5269E" w:rsidP="00E5269E">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1F810DD8" w14:textId="77777777" w:rsidR="00E5269E" w:rsidRPr="00D73A04" w:rsidRDefault="00E5269E" w:rsidP="00E5269E">
      <w:pPr>
        <w:rPr>
          <w:rFonts w:cs="Arial"/>
          <w:noProof/>
          <w:color w:val="000000"/>
          <w:u w:val="single"/>
          <w:lang w:val="en-GB"/>
        </w:rPr>
      </w:pPr>
    </w:p>
    <w:p w14:paraId="34FCEADD" w14:textId="0C514444" w:rsidR="00E5269E" w:rsidRDefault="00E5269E" w:rsidP="00E5269E">
      <w:pPr>
        <w:rPr>
          <w:b/>
          <w:color w:val="000000"/>
        </w:rPr>
      </w:pPr>
      <w:proofErr w:type="spellStart"/>
      <w:r>
        <w:rPr>
          <w:b/>
          <w:color w:val="000000"/>
        </w:rPr>
        <w:t>Warranty</w:t>
      </w:r>
      <w:proofErr w:type="spellEnd"/>
      <w:r>
        <w:rPr>
          <w:b/>
          <w:color w:val="000000"/>
        </w:rPr>
        <w:t xml:space="preserve"> period</w:t>
      </w:r>
      <w:r w:rsidRPr="00EE653C">
        <w:rPr>
          <w:b/>
          <w:color w:val="000000"/>
        </w:rPr>
        <w:t>:</w:t>
      </w:r>
      <w:r w:rsidRPr="00EE653C">
        <w:rPr>
          <w:color w:val="000000"/>
        </w:rPr>
        <w:t xml:space="preserve"> </w:t>
      </w:r>
      <w:r w:rsidRPr="00E5269E">
        <w:rPr>
          <w:bCs/>
          <w:color w:val="000000"/>
        </w:rPr>
        <w:t xml:space="preserve">at </w:t>
      </w:r>
      <w:proofErr w:type="spellStart"/>
      <w:r w:rsidRPr="00E5269E">
        <w:rPr>
          <w:bCs/>
          <w:color w:val="000000"/>
        </w:rPr>
        <w:t>least</w:t>
      </w:r>
      <w:proofErr w:type="spellEnd"/>
      <w:r w:rsidRPr="00E5269E">
        <w:rPr>
          <w:bCs/>
          <w:color w:val="000000"/>
        </w:rPr>
        <w:t xml:space="preserve"> </w:t>
      </w:r>
      <w:r>
        <w:rPr>
          <w:bCs/>
          <w:color w:val="000000"/>
        </w:rPr>
        <w:t>12</w:t>
      </w:r>
      <w:r w:rsidRPr="00E5269E">
        <w:rPr>
          <w:bCs/>
          <w:color w:val="000000"/>
        </w:rPr>
        <w:t xml:space="preserve"> </w:t>
      </w:r>
      <w:proofErr w:type="spellStart"/>
      <w:r w:rsidRPr="00E5269E">
        <w:rPr>
          <w:bCs/>
          <w:color w:val="000000"/>
        </w:rPr>
        <w:t>months</w:t>
      </w:r>
      <w:proofErr w:type="spellEnd"/>
    </w:p>
    <w:p w14:paraId="65CB007E" w14:textId="77777777" w:rsidR="00E5269E" w:rsidRDefault="00E5269E" w:rsidP="00E5269E">
      <w:pPr>
        <w:rPr>
          <w:b/>
        </w:rPr>
      </w:pPr>
    </w:p>
    <w:p w14:paraId="37DEC44E" w14:textId="4D8180B1" w:rsidR="00E5269E" w:rsidRDefault="00E5269E" w:rsidP="00E5269E">
      <w:pPr>
        <w:rPr>
          <w:b/>
        </w:rPr>
      </w:pPr>
      <w:proofErr w:type="spellStart"/>
      <w:r>
        <w:rPr>
          <w:b/>
        </w:rPr>
        <w:t>Delivery</w:t>
      </w:r>
      <w:proofErr w:type="spellEnd"/>
      <w:r>
        <w:rPr>
          <w:b/>
        </w:rPr>
        <w:t xml:space="preserve"> period</w:t>
      </w:r>
      <w:r w:rsidRPr="002B405B">
        <w:rPr>
          <w:b/>
        </w:rPr>
        <w:t xml:space="preserve">: </w:t>
      </w:r>
      <w:r w:rsidRPr="00E5269E">
        <w:rPr>
          <w:bCs/>
        </w:rPr>
        <w:t xml:space="preserve">not more </w:t>
      </w:r>
      <w:proofErr w:type="spellStart"/>
      <w:r w:rsidRPr="00E5269E">
        <w:rPr>
          <w:bCs/>
        </w:rPr>
        <w:t>than</w:t>
      </w:r>
      <w:proofErr w:type="spellEnd"/>
      <w:r w:rsidRPr="00E5269E">
        <w:rPr>
          <w:bCs/>
        </w:rPr>
        <w:t xml:space="preserve"> </w:t>
      </w:r>
      <w:r w:rsidR="00690CB4">
        <w:rPr>
          <w:bCs/>
        </w:rPr>
        <w:t>45</w:t>
      </w:r>
      <w:r w:rsidRPr="00E5269E">
        <w:rPr>
          <w:bCs/>
        </w:rPr>
        <w:t xml:space="preserve"> </w:t>
      </w:r>
      <w:proofErr w:type="spellStart"/>
      <w:r w:rsidRPr="00E5269E">
        <w:rPr>
          <w:bCs/>
        </w:rPr>
        <w:t>days</w:t>
      </w:r>
      <w:proofErr w:type="spellEnd"/>
      <w:r w:rsidRPr="00E5269E">
        <w:rPr>
          <w:bCs/>
        </w:rPr>
        <w:t xml:space="preserve"> </w:t>
      </w:r>
      <w:proofErr w:type="spellStart"/>
      <w:r w:rsidRPr="00E5269E">
        <w:rPr>
          <w:bCs/>
        </w:rPr>
        <w:t>after</w:t>
      </w:r>
      <w:proofErr w:type="spellEnd"/>
      <w:r w:rsidRPr="00E5269E">
        <w:rPr>
          <w:bCs/>
        </w:rPr>
        <w:t xml:space="preserve"> the </w:t>
      </w:r>
      <w:proofErr w:type="spellStart"/>
      <w:r w:rsidRPr="00E5269E">
        <w:rPr>
          <w:bCs/>
        </w:rPr>
        <w:t>validity</w:t>
      </w:r>
      <w:proofErr w:type="spellEnd"/>
      <w:r w:rsidRPr="00E5269E">
        <w:rPr>
          <w:bCs/>
        </w:rPr>
        <w:t xml:space="preserve"> </w:t>
      </w:r>
      <w:proofErr w:type="spellStart"/>
      <w:r w:rsidRPr="00E5269E">
        <w:rPr>
          <w:bCs/>
        </w:rPr>
        <w:t>of</w:t>
      </w:r>
      <w:proofErr w:type="spellEnd"/>
      <w:r w:rsidRPr="00E5269E">
        <w:rPr>
          <w:bCs/>
        </w:rPr>
        <w:t xml:space="preserve"> the </w:t>
      </w:r>
      <w:proofErr w:type="spellStart"/>
      <w:r w:rsidRPr="00E5269E">
        <w:rPr>
          <w:bCs/>
        </w:rPr>
        <w:t>contract</w:t>
      </w:r>
      <w:proofErr w:type="spellEnd"/>
      <w:r w:rsidRPr="00E5269E">
        <w:rPr>
          <w:bCs/>
        </w:rPr>
        <w:t>.</w:t>
      </w:r>
    </w:p>
    <w:p w14:paraId="3F4751AC" w14:textId="40CAAF4E" w:rsidR="00AF7745" w:rsidRDefault="00AF7745" w:rsidP="002C4156">
      <w:pPr>
        <w:pStyle w:val="BodyText2"/>
        <w:jc w:val="both"/>
        <w:rPr>
          <w:rFonts w:cs="Arial"/>
          <w:b w:val="0"/>
          <w:noProof/>
          <w:lang w:val="en-GB"/>
        </w:rPr>
      </w:pPr>
    </w:p>
    <w:p w14:paraId="30267A19" w14:textId="1D92EC4A" w:rsidR="00AF7745" w:rsidRPr="005201D1" w:rsidRDefault="00867559" w:rsidP="00AF7745">
      <w:pPr>
        <w:pStyle w:val="Heading3"/>
        <w:tabs>
          <w:tab w:val="clear" w:pos="720"/>
        </w:tabs>
        <w:spacing w:before="0" w:after="0"/>
        <w:rPr>
          <w:b/>
          <w:bCs w:val="0"/>
          <w:noProof/>
        </w:rPr>
      </w:pPr>
      <w:bookmarkStart w:id="60" w:name="_Toc218396597"/>
      <w:bookmarkStart w:id="61" w:name="_Toc96756660"/>
      <w:bookmarkStart w:id="62" w:name="_Toc108834884"/>
      <w:bookmarkStart w:id="63" w:name="_Toc65226952"/>
      <w:bookmarkStart w:id="64" w:name="_Toc106865646"/>
      <w:r>
        <w:rPr>
          <w:b/>
          <w:bCs w:val="0"/>
          <w:noProof/>
        </w:rPr>
        <w:t>Statement</w:t>
      </w:r>
      <w:r w:rsidR="00AF7745" w:rsidRPr="005201D1">
        <w:rPr>
          <w:b/>
          <w:bCs w:val="0"/>
          <w:noProof/>
        </w:rPr>
        <w:t xml:space="preserve"> that all the offered equipment is factory-new</w:t>
      </w:r>
      <w:bookmarkEnd w:id="60"/>
      <w:bookmarkEnd w:id="61"/>
      <w:bookmarkEnd w:id="62"/>
      <w:bookmarkEnd w:id="63"/>
      <w:r w:rsidR="00AF7745" w:rsidRPr="005201D1">
        <w:rPr>
          <w:b/>
          <w:bCs w:val="0"/>
          <w:noProof/>
        </w:rPr>
        <w:t xml:space="preserve"> </w:t>
      </w:r>
      <w:r w:rsidR="00380444">
        <w:rPr>
          <w:b/>
          <w:bCs w:val="0"/>
          <w:noProof/>
        </w:rPr>
        <w:t>(</w:t>
      </w:r>
      <w:r>
        <w:rPr>
          <w:b/>
          <w:bCs w:val="0"/>
          <w:noProof/>
        </w:rPr>
        <w:t>FORM</w:t>
      </w:r>
      <w:r w:rsidR="00AF7745" w:rsidRPr="005201D1">
        <w:rPr>
          <w:b/>
          <w:bCs w:val="0"/>
          <w:noProof/>
        </w:rPr>
        <w:t>-</w:t>
      </w:r>
      <w:r w:rsidR="00380444">
        <w:rPr>
          <w:b/>
          <w:bCs w:val="0"/>
          <w:noProof/>
        </w:rPr>
        <w:t>4</w:t>
      </w:r>
      <w:r w:rsidR="00AF7745" w:rsidRPr="005201D1">
        <w:rPr>
          <w:b/>
          <w:bCs w:val="0"/>
          <w:noProof/>
        </w:rPr>
        <w:t>)</w:t>
      </w:r>
      <w:bookmarkEnd w:id="64"/>
    </w:p>
    <w:p w14:paraId="4C6F7F85" w14:textId="0F7F4646" w:rsidR="00A63D36" w:rsidRPr="005201D1" w:rsidRDefault="002C4156" w:rsidP="00240786">
      <w:pPr>
        <w:pStyle w:val="Heading3"/>
        <w:rPr>
          <w:b/>
          <w:noProof/>
          <w:lang w:val="en-GB"/>
        </w:rPr>
      </w:pPr>
      <w:bookmarkStart w:id="65" w:name="_Hlk521321287"/>
      <w:bookmarkStart w:id="66" w:name="_Hlk525728584"/>
      <w:bookmarkStart w:id="67" w:name="_Toc106865647"/>
      <w:r w:rsidRPr="005201D1">
        <w:rPr>
          <w:b/>
          <w:noProof/>
          <w:lang w:val="en-GB"/>
        </w:rPr>
        <w:t>Statement</w:t>
      </w:r>
      <w:r w:rsidR="00240786" w:rsidRPr="005201D1">
        <w:rPr>
          <w:b/>
          <w:noProof/>
          <w:lang w:val="en-GB"/>
        </w:rPr>
        <w:t xml:space="preserve"> </w:t>
      </w:r>
      <w:bookmarkEnd w:id="65"/>
      <w:r w:rsidR="00380444">
        <w:rPr>
          <w:b/>
          <w:noProof/>
          <w:lang w:val="en-GB"/>
        </w:rPr>
        <w:t xml:space="preserve">of warranty and </w:t>
      </w:r>
      <w:r w:rsidR="00FF0DC1">
        <w:rPr>
          <w:b/>
          <w:noProof/>
          <w:lang w:val="en-GB"/>
        </w:rPr>
        <w:t>spare parts</w:t>
      </w:r>
      <w:r w:rsidR="00E418BA" w:rsidRPr="005201D1">
        <w:rPr>
          <w:noProof/>
          <w:lang w:val="en-GB"/>
        </w:rPr>
        <w:t xml:space="preserve"> </w:t>
      </w:r>
      <w:bookmarkEnd w:id="66"/>
      <w:r w:rsidR="00E418BA" w:rsidRPr="005201D1">
        <w:rPr>
          <w:b/>
          <w:noProof/>
          <w:lang w:val="en-GB"/>
        </w:rPr>
        <w:t>(</w:t>
      </w:r>
      <w:r w:rsidR="00240786" w:rsidRPr="005201D1">
        <w:rPr>
          <w:b/>
          <w:noProof/>
          <w:lang w:val="en-GB"/>
        </w:rPr>
        <w:t>FORM</w:t>
      </w:r>
      <w:r w:rsidR="00E418BA" w:rsidRPr="005201D1">
        <w:rPr>
          <w:b/>
          <w:noProof/>
          <w:lang w:val="en-GB"/>
        </w:rPr>
        <w:t>-</w:t>
      </w:r>
      <w:r w:rsidR="00380444">
        <w:rPr>
          <w:b/>
          <w:noProof/>
          <w:lang w:val="en-GB"/>
        </w:rPr>
        <w:t>5</w:t>
      </w:r>
      <w:r w:rsidR="00E418BA" w:rsidRPr="005201D1">
        <w:rPr>
          <w:b/>
          <w:noProof/>
          <w:lang w:val="en-GB"/>
        </w:rPr>
        <w:t>)</w:t>
      </w:r>
      <w:bookmarkEnd w:id="67"/>
    </w:p>
    <w:p w14:paraId="3EFCB88A" w14:textId="21B5F17C" w:rsidR="00893313" w:rsidRPr="00893313" w:rsidRDefault="00893313" w:rsidP="00893313">
      <w:pPr>
        <w:pStyle w:val="Heading3"/>
        <w:rPr>
          <w:b/>
          <w:noProof/>
          <w:lang w:val="en-GB"/>
        </w:rPr>
      </w:pPr>
      <w:bookmarkStart w:id="68" w:name="_Toc106865648"/>
      <w:r w:rsidRPr="00893313">
        <w:rPr>
          <w:b/>
          <w:noProof/>
          <w:lang w:val="en-GB"/>
        </w:rPr>
        <w:t>Statement of the Manufacturer o</w:t>
      </w:r>
      <w:r w:rsidR="00835A1B">
        <w:rPr>
          <w:b/>
          <w:noProof/>
          <w:lang w:val="en-GB"/>
        </w:rPr>
        <w:t>r</w:t>
      </w:r>
      <w:r w:rsidRPr="00893313">
        <w:rPr>
          <w:b/>
          <w:noProof/>
          <w:lang w:val="en-GB"/>
        </w:rPr>
        <w:t xml:space="preserve"> Principal (FORM-</w:t>
      </w:r>
      <w:r w:rsidR="00380444">
        <w:rPr>
          <w:b/>
          <w:noProof/>
          <w:lang w:val="en-GB"/>
        </w:rPr>
        <w:t>6</w:t>
      </w:r>
      <w:r w:rsidRPr="00893313">
        <w:rPr>
          <w:b/>
          <w:noProof/>
          <w:lang w:val="en-GB"/>
        </w:rPr>
        <w:t>A or FORM-</w:t>
      </w:r>
      <w:r w:rsidR="00380444">
        <w:rPr>
          <w:b/>
          <w:noProof/>
          <w:lang w:val="en-GB"/>
        </w:rPr>
        <w:t>6</w:t>
      </w:r>
      <w:r w:rsidRPr="00893313">
        <w:rPr>
          <w:b/>
          <w:noProof/>
          <w:lang w:val="en-GB"/>
        </w:rPr>
        <w:t>B)</w:t>
      </w:r>
      <w:bookmarkEnd w:id="68"/>
    </w:p>
    <w:p w14:paraId="440E4FEE" w14:textId="741D368C" w:rsidR="00893313" w:rsidRDefault="00893313" w:rsidP="00893313">
      <w:pPr>
        <w:rPr>
          <w:highlight w:val="yellow"/>
          <w:lang w:val="en-GB"/>
        </w:rPr>
      </w:pPr>
    </w:p>
    <w:p w14:paraId="45CA454A" w14:textId="259114E1" w:rsidR="00893313" w:rsidRPr="00355B59" w:rsidRDefault="00893313" w:rsidP="00893313">
      <w:pPr>
        <w:rPr>
          <w:noProof/>
          <w:color w:val="000000"/>
          <w:lang w:val="en-GB"/>
        </w:rPr>
      </w:pPr>
      <w:r w:rsidRPr="00355B59">
        <w:rPr>
          <w:noProof/>
          <w:color w:val="000000"/>
          <w:lang w:val="en-GB"/>
        </w:rPr>
        <w:t>In case the Bidder is not also the manufacturer of the equipment, one of the mentioned statements (FORM-</w:t>
      </w:r>
      <w:r w:rsidR="00380444">
        <w:rPr>
          <w:noProof/>
          <w:color w:val="000000"/>
          <w:lang w:val="en-GB"/>
        </w:rPr>
        <w:t>6</w:t>
      </w:r>
      <w:r w:rsidRPr="00355B59">
        <w:rPr>
          <w:noProof/>
          <w:color w:val="000000"/>
          <w:lang w:val="en-GB"/>
        </w:rPr>
        <w:t>A or FORM-</w:t>
      </w:r>
      <w:r w:rsidR="00380444">
        <w:rPr>
          <w:noProof/>
          <w:color w:val="000000"/>
          <w:lang w:val="en-GB"/>
        </w:rPr>
        <w:t>6</w:t>
      </w:r>
      <w:r w:rsidRPr="00355B59">
        <w:rPr>
          <w:noProof/>
          <w:color w:val="000000"/>
          <w:lang w:val="en-GB"/>
        </w:rPr>
        <w:t>B) has to be enclosed.</w:t>
      </w:r>
    </w:p>
    <w:p w14:paraId="7BD0F1C2" w14:textId="77777777" w:rsidR="00893313" w:rsidRPr="00355B59" w:rsidRDefault="00893313" w:rsidP="00893313">
      <w:pPr>
        <w:rPr>
          <w:noProof/>
          <w:color w:val="000000"/>
          <w:lang w:val="en-GB"/>
        </w:rPr>
      </w:pPr>
    </w:p>
    <w:p w14:paraId="19D7A36E" w14:textId="77777777" w:rsidR="00893313" w:rsidRPr="00355B59" w:rsidRDefault="00893313" w:rsidP="00893313">
      <w:pPr>
        <w:rPr>
          <w:noProof/>
          <w:color w:val="000000"/>
          <w:lang w:val="en-GB"/>
        </w:rPr>
      </w:pPr>
      <w:r w:rsidRPr="00355B59">
        <w:rPr>
          <w:noProof/>
          <w:color w:val="000000"/>
          <w:lang w:val="en-GB"/>
        </w:rPr>
        <w:t>If the Bidder encloses the statement of the principal, he has to enclose also the copy of the Contract between the principal and the manufacturer of the equipment, showing the principal has full access to the spare parts i.e. replacement equipment for all offered equipment.</w:t>
      </w:r>
    </w:p>
    <w:p w14:paraId="00A5617F" w14:textId="77777777" w:rsidR="00893313" w:rsidRPr="00355B59" w:rsidRDefault="00893313" w:rsidP="00893313">
      <w:pPr>
        <w:tabs>
          <w:tab w:val="left" w:pos="0"/>
        </w:tabs>
        <w:rPr>
          <w:noProof/>
          <w:color w:val="000000"/>
          <w:szCs w:val="20"/>
          <w:lang w:val="en-GB"/>
        </w:rPr>
      </w:pPr>
    </w:p>
    <w:p w14:paraId="6399F0E5" w14:textId="77777777" w:rsidR="00893313" w:rsidRPr="00355B59" w:rsidRDefault="00893313" w:rsidP="00893313">
      <w:pPr>
        <w:tabs>
          <w:tab w:val="center" w:pos="4536"/>
          <w:tab w:val="right" w:pos="9072"/>
        </w:tabs>
        <w:rPr>
          <w:noProof/>
          <w:color w:val="000000"/>
          <w:szCs w:val="20"/>
          <w:lang w:val="en-GB"/>
        </w:rPr>
      </w:pPr>
      <w:r w:rsidRPr="00355B59">
        <w:rPr>
          <w:rFonts w:cs="Arial"/>
          <w:noProof/>
          <w:lang w:val="en-GB"/>
        </w:rPr>
        <w:t xml:space="preserve">The Contracting Authority </w:t>
      </w:r>
      <w:r w:rsidRPr="00355B59">
        <w:rPr>
          <w:rFonts w:cs="Arial"/>
          <w:noProof/>
          <w:color w:val="222222"/>
          <w:lang w:val="en-GB"/>
        </w:rPr>
        <w:t>reserves the right to ask the Bidder to submit the original of the document</w:t>
      </w:r>
    </w:p>
    <w:p w14:paraId="23BB5E08" w14:textId="36344720" w:rsidR="00893313" w:rsidRDefault="00893313" w:rsidP="00893313">
      <w:pPr>
        <w:pStyle w:val="BodyText2"/>
        <w:jc w:val="both"/>
        <w:rPr>
          <w:rFonts w:cs="Arial"/>
          <w:b w:val="0"/>
          <w:noProof/>
          <w:lang w:val="en-GB"/>
        </w:rPr>
      </w:pPr>
      <w:r w:rsidRPr="00355B59">
        <w:rPr>
          <w:rFonts w:cs="Arial"/>
          <w:b w:val="0"/>
          <w:noProof/>
          <w:lang w:val="en-GB"/>
        </w:rPr>
        <w:t xml:space="preserve">for verification. </w:t>
      </w:r>
    </w:p>
    <w:p w14:paraId="297A9CA7" w14:textId="683B2339" w:rsidR="00893313" w:rsidRPr="00355B59" w:rsidRDefault="00893313" w:rsidP="00893313">
      <w:pPr>
        <w:pStyle w:val="Heading3"/>
        <w:suppressAutoHyphens/>
        <w:rPr>
          <w:b/>
          <w:noProof/>
          <w:lang w:val="en-GB"/>
        </w:rPr>
      </w:pPr>
      <w:bookmarkStart w:id="69" w:name="_Toc106865649"/>
      <w:r w:rsidRPr="00355B59">
        <w:rPr>
          <w:b/>
          <w:noProof/>
          <w:lang w:val="en-GB"/>
        </w:rPr>
        <w:t>Declaration, stating the Bidder shall provide a performance guarantee (FORM-</w:t>
      </w:r>
      <w:r w:rsidR="00380444">
        <w:rPr>
          <w:b/>
          <w:noProof/>
          <w:lang w:val="en-GB"/>
        </w:rPr>
        <w:t>7</w:t>
      </w:r>
      <w:r w:rsidRPr="00355B59">
        <w:rPr>
          <w:b/>
          <w:noProof/>
          <w:lang w:val="en-GB"/>
        </w:rPr>
        <w:t>)</w:t>
      </w:r>
      <w:bookmarkEnd w:id="69"/>
    </w:p>
    <w:p w14:paraId="5FD87474" w14:textId="01826D8F" w:rsidR="00893313" w:rsidRPr="00355B59" w:rsidRDefault="00893313" w:rsidP="00893313">
      <w:pPr>
        <w:rPr>
          <w:noProof/>
          <w:lang w:val="en-GB"/>
        </w:rPr>
      </w:pPr>
      <w:r w:rsidRPr="00355B59">
        <w:rPr>
          <w:noProof/>
          <w:lang w:val="en-GB"/>
        </w:rPr>
        <w:t xml:space="preserve">The selected Bidder must supply Performance Guarantee (according to the given statement regarding the Performance Guarantee), as a condition for the validity of the contract, no later than 10 days after receiving the signed contract by the Contracting Authority. The Performance Guarantee will be issued by the first-class Bank or Insurance Company  for the amount of </w:t>
      </w:r>
      <w:r w:rsidRPr="00355B59">
        <w:rPr>
          <w:bCs/>
          <w:noProof/>
          <w:color w:val="000000"/>
          <w:lang w:val="en-GB"/>
        </w:rPr>
        <w:t>10 %</w:t>
      </w:r>
      <w:r w:rsidRPr="00355B59">
        <w:rPr>
          <w:noProof/>
          <w:color w:val="000000"/>
          <w:lang w:val="en-GB"/>
        </w:rPr>
        <w:t xml:space="preserve"> of the contractual value</w:t>
      </w:r>
      <w:r w:rsidRPr="00355B59">
        <w:rPr>
          <w:noProof/>
          <w:lang w:val="en-GB"/>
        </w:rPr>
        <w:t xml:space="preserve"> of the  and will be irrevocable, unconditional and payable at first call,</w:t>
      </w:r>
      <w:r w:rsidR="00867559">
        <w:rPr>
          <w:noProof/>
          <w:lang w:val="en-GB"/>
        </w:rPr>
        <w:t xml:space="preserve"> valid 6 months </w:t>
      </w:r>
      <w:r w:rsidRPr="00355B59">
        <w:rPr>
          <w:noProof/>
          <w:lang w:val="en-GB"/>
        </w:rPr>
        <w:t xml:space="preserve">after the </w:t>
      </w:r>
      <w:r w:rsidR="00867559">
        <w:rPr>
          <w:noProof/>
          <w:lang w:val="en-GB"/>
        </w:rPr>
        <w:t>validity of the contract</w:t>
      </w:r>
      <w:r w:rsidRPr="00355B59">
        <w:rPr>
          <w:noProof/>
          <w:lang w:val="en-GB"/>
        </w:rPr>
        <w:t>.</w:t>
      </w:r>
    </w:p>
    <w:p w14:paraId="0DF8726A" w14:textId="77777777" w:rsidR="00893313" w:rsidRPr="00355B59" w:rsidRDefault="00893313" w:rsidP="00893313">
      <w:pPr>
        <w:rPr>
          <w:bCs/>
          <w:noProof/>
          <w:lang w:val="en-GB"/>
        </w:rPr>
      </w:pPr>
    </w:p>
    <w:p w14:paraId="40A87AB1" w14:textId="3DD6BCFA" w:rsidR="005201D1" w:rsidRPr="00355B59" w:rsidRDefault="00893313" w:rsidP="00893313">
      <w:pPr>
        <w:rPr>
          <w:noProof/>
          <w:lang w:val="en-GB"/>
        </w:rPr>
      </w:pPr>
      <w:r w:rsidRPr="00355B59">
        <w:rPr>
          <w:noProof/>
          <w:lang w:val="en-GB"/>
        </w:rPr>
        <w:t>In case the selected Bidder despite the Contracting Authority’s written request does not respond, though he provided no objective reasons, the Contracting Authority with the Bidder does not sign a public award contract. Therefore, the selected Bidder and his legal representative are responsible for the offence in accordance with Article 112 of ZJN-3. The objective reasons are those the Bidder could not influence, could not expect to prevent, eliminate and avoid them.</w:t>
      </w:r>
    </w:p>
    <w:p w14:paraId="27E82F51" w14:textId="401AC0F2" w:rsidR="00A63D36" w:rsidRPr="00355B59" w:rsidRDefault="000C0621" w:rsidP="00A63D36">
      <w:pPr>
        <w:pStyle w:val="Heading3"/>
        <w:suppressAutoHyphens/>
        <w:rPr>
          <w:b/>
          <w:noProof/>
          <w:lang w:val="en-GB"/>
        </w:rPr>
      </w:pPr>
      <w:bookmarkStart w:id="70" w:name="_Toc106865650"/>
      <w:r w:rsidRPr="00355B59">
        <w:rPr>
          <w:b/>
          <w:noProof/>
          <w:lang w:val="en-GB"/>
        </w:rPr>
        <w:t>Sample of the contract</w:t>
      </w:r>
      <w:r w:rsidR="00F31F7A" w:rsidRPr="00355B59">
        <w:rPr>
          <w:b/>
          <w:noProof/>
          <w:lang w:val="en-GB"/>
        </w:rPr>
        <w:t xml:space="preserve"> (</w:t>
      </w:r>
      <w:r w:rsidRPr="00355B59">
        <w:rPr>
          <w:b/>
          <w:noProof/>
          <w:lang w:val="en-GB"/>
        </w:rPr>
        <w:t>FORM</w:t>
      </w:r>
      <w:r w:rsidR="00F31F7A" w:rsidRPr="00355B59">
        <w:rPr>
          <w:b/>
          <w:noProof/>
          <w:lang w:val="en-GB"/>
        </w:rPr>
        <w:t>-</w:t>
      </w:r>
      <w:r w:rsidR="00380444">
        <w:rPr>
          <w:b/>
          <w:noProof/>
          <w:lang w:val="en-GB"/>
        </w:rPr>
        <w:t>8</w:t>
      </w:r>
      <w:r w:rsidR="00F31F7A" w:rsidRPr="00355B59">
        <w:rPr>
          <w:b/>
          <w:noProof/>
          <w:lang w:val="en-GB"/>
        </w:rPr>
        <w:t>)</w:t>
      </w:r>
      <w:bookmarkEnd w:id="70"/>
    </w:p>
    <w:p w14:paraId="46EC6789" w14:textId="77777777" w:rsidR="000C0621" w:rsidRPr="00355B59" w:rsidRDefault="000C0621" w:rsidP="00EE1DA5">
      <w:pPr>
        <w:rPr>
          <w:rFonts w:cs="Arial"/>
          <w:noProof/>
          <w:color w:val="000000"/>
          <w:lang w:val="en-GB"/>
        </w:rPr>
      </w:pPr>
    </w:p>
    <w:p w14:paraId="3924EFA3" w14:textId="3A7BD328" w:rsidR="00344D2F" w:rsidRPr="00355B59" w:rsidRDefault="000C0621" w:rsidP="00EE1DA5">
      <w:pPr>
        <w:rPr>
          <w:rFonts w:cs="Arial"/>
          <w:noProof/>
          <w:lang w:val="en-GB"/>
        </w:rPr>
      </w:pPr>
      <w:r w:rsidRPr="00355B59">
        <w:rPr>
          <w:rFonts w:cs="Arial"/>
          <w:noProof/>
          <w:color w:val="000000"/>
          <w:lang w:val="en-GB"/>
        </w:rPr>
        <w:t xml:space="preserve">Sample of the Contract, </w:t>
      </w:r>
      <w:r w:rsidRPr="00355B59">
        <w:rPr>
          <w:rFonts w:cs="Arial"/>
          <w:b/>
          <w:noProof/>
          <w:color w:val="000000"/>
          <w:u w:val="single"/>
          <w:lang w:val="en-GB"/>
        </w:rPr>
        <w:t>wherein each page is to be initialled and stamped</w:t>
      </w:r>
      <w:r w:rsidRPr="00355B59">
        <w:rPr>
          <w:rFonts w:cs="Arial"/>
          <w:noProof/>
          <w:color w:val="000000"/>
          <w:lang w:val="en-GB"/>
        </w:rPr>
        <w:t xml:space="preserve"> by the Bidder's official representative or authorized person. In case of any doubt or misunderstanding, the Slovenian version should be considered final.</w:t>
      </w:r>
    </w:p>
    <w:p w14:paraId="54B232B3" w14:textId="6B3B8205" w:rsidR="002E17EC" w:rsidRPr="00380444" w:rsidRDefault="008C02E2" w:rsidP="002E17EC">
      <w:pPr>
        <w:pStyle w:val="Heading3"/>
        <w:tabs>
          <w:tab w:val="clear" w:pos="720"/>
        </w:tabs>
        <w:rPr>
          <w:b/>
          <w:noProof/>
          <w:szCs w:val="20"/>
          <w:lang w:val="en-GB"/>
        </w:rPr>
      </w:pPr>
      <w:bookmarkStart w:id="71" w:name="_toc1958"/>
      <w:bookmarkStart w:id="72" w:name="_Toc106865651"/>
      <w:bookmarkStart w:id="73" w:name="_Toc15030896"/>
      <w:bookmarkStart w:id="74" w:name="_Toc218393808"/>
      <w:bookmarkStart w:id="75" w:name="_Toc224527409"/>
      <w:bookmarkEnd w:id="71"/>
      <w:r w:rsidRPr="00380444">
        <w:rPr>
          <w:b/>
          <w:noProof/>
          <w:szCs w:val="20"/>
          <w:lang w:val="en-GB"/>
        </w:rPr>
        <w:t>Statement on the forwarding of data in the disclosure of the Bidder`s ownership</w:t>
      </w:r>
      <w:r w:rsidR="00F31F7A" w:rsidRPr="00380444">
        <w:rPr>
          <w:b/>
          <w:noProof/>
          <w:szCs w:val="20"/>
          <w:lang w:val="en-GB"/>
        </w:rPr>
        <w:t xml:space="preserve"> </w:t>
      </w:r>
      <w:r w:rsidR="00F31F7A" w:rsidRPr="00380444">
        <w:rPr>
          <w:b/>
          <w:noProof/>
          <w:sz w:val="18"/>
          <w:szCs w:val="18"/>
          <w:lang w:val="en-GB"/>
        </w:rPr>
        <w:t>(</w:t>
      </w:r>
      <w:r w:rsidRPr="00380444">
        <w:rPr>
          <w:b/>
          <w:noProof/>
          <w:sz w:val="18"/>
          <w:szCs w:val="18"/>
          <w:lang w:val="en-GB"/>
        </w:rPr>
        <w:t>FORM</w:t>
      </w:r>
      <w:r w:rsidR="00F31F7A" w:rsidRPr="00380444">
        <w:rPr>
          <w:b/>
          <w:noProof/>
          <w:sz w:val="18"/>
          <w:szCs w:val="18"/>
          <w:lang w:val="en-GB"/>
        </w:rPr>
        <w:t>-</w:t>
      </w:r>
      <w:r w:rsidR="00380444" w:rsidRPr="00380444">
        <w:rPr>
          <w:b/>
          <w:noProof/>
          <w:sz w:val="18"/>
          <w:szCs w:val="18"/>
          <w:lang w:val="en-GB"/>
        </w:rPr>
        <w:t>9</w:t>
      </w:r>
      <w:r w:rsidR="00F31F7A" w:rsidRPr="00380444">
        <w:rPr>
          <w:b/>
          <w:noProof/>
          <w:sz w:val="18"/>
          <w:szCs w:val="18"/>
          <w:lang w:val="en-GB"/>
        </w:rPr>
        <w:t>)</w:t>
      </w:r>
      <w:bookmarkEnd w:id="72"/>
    </w:p>
    <w:p w14:paraId="534FD990" w14:textId="77777777" w:rsidR="00344D2F" w:rsidRPr="00355B59" w:rsidRDefault="00344D2F" w:rsidP="002E17EC">
      <w:pPr>
        <w:rPr>
          <w:rFonts w:cs="Arial"/>
          <w:noProof/>
          <w:szCs w:val="20"/>
          <w:lang w:val="en-GB"/>
        </w:rPr>
      </w:pPr>
    </w:p>
    <w:p w14:paraId="429BBA58" w14:textId="77777777" w:rsidR="008C02E2" w:rsidRPr="00355B59" w:rsidRDefault="008C02E2" w:rsidP="008C02E2">
      <w:pPr>
        <w:rPr>
          <w:rFonts w:cs="Arial"/>
          <w:noProof/>
          <w:szCs w:val="20"/>
          <w:lang w:val="en-GB"/>
        </w:rPr>
      </w:pPr>
      <w:r w:rsidRPr="00355B59">
        <w:rPr>
          <w:rFonts w:cs="Arial"/>
          <w:noProof/>
          <w:szCs w:val="20"/>
          <w:lang w:val="en-GB"/>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6B48ACBD" w14:textId="77777777" w:rsidR="008C02E2" w:rsidRPr="00355B59" w:rsidRDefault="008C02E2" w:rsidP="008C02E2">
      <w:pPr>
        <w:rPr>
          <w:rFonts w:cs="Arial"/>
          <w:noProof/>
          <w:szCs w:val="20"/>
          <w:lang w:val="en-GB"/>
        </w:rPr>
      </w:pPr>
    </w:p>
    <w:p w14:paraId="5E17C8A4" w14:textId="77777777" w:rsidR="008C02E2" w:rsidRPr="00355B59" w:rsidRDefault="008C02E2" w:rsidP="008C02E2">
      <w:pPr>
        <w:rPr>
          <w:rFonts w:cs="Arial"/>
          <w:noProof/>
          <w:szCs w:val="20"/>
          <w:lang w:val="en-GB"/>
        </w:rPr>
      </w:pPr>
      <w:r w:rsidRPr="00355B59">
        <w:rPr>
          <w:rFonts w:cs="Arial"/>
          <w:noProof/>
          <w:szCs w:val="20"/>
          <w:lang w:val="en-GB"/>
        </w:rPr>
        <w:t>Before adopting a decision on the award of a contract, the Contracting Authority will ask the Bidder that will score the highest, considering the applicable criteria for the public contract in question, to submit to the Contracting Authority, within eight days of being asked to do so, Statement on the participation of natural and legal persons in the Bidder's ownership.</w:t>
      </w:r>
    </w:p>
    <w:p w14:paraId="517930B1" w14:textId="77777777" w:rsidR="008C02E2" w:rsidRPr="00355B59" w:rsidRDefault="008C02E2" w:rsidP="008C02E2">
      <w:pPr>
        <w:rPr>
          <w:rFonts w:cs="Arial"/>
          <w:noProof/>
          <w:szCs w:val="20"/>
          <w:lang w:val="en-GB"/>
        </w:rPr>
      </w:pPr>
    </w:p>
    <w:p w14:paraId="314DCC78" w14:textId="77777777" w:rsidR="008C02E2" w:rsidRPr="00355B59" w:rsidRDefault="008C02E2" w:rsidP="008C02E2">
      <w:pPr>
        <w:rPr>
          <w:rFonts w:cs="Arial"/>
          <w:noProof/>
          <w:szCs w:val="20"/>
          <w:lang w:val="en-GB"/>
        </w:rPr>
      </w:pPr>
      <w:r w:rsidRPr="00355B59">
        <w:rPr>
          <w:rFonts w:cs="Arial"/>
          <w:noProof/>
          <w:szCs w:val="20"/>
          <w:lang w:val="en-GB"/>
        </w:rPr>
        <w:lastRenderedPageBreak/>
        <w:t>Should such Bidder fail to submit the statement concerned within eight days, the Contracting Authority will exclude such Bidder from the assessment process and asked the second-ranking Bidder to submit the statement in question.</w:t>
      </w:r>
    </w:p>
    <w:p w14:paraId="10A9ED17" w14:textId="77777777" w:rsidR="008C02E2" w:rsidRPr="00355B59" w:rsidRDefault="008C02E2" w:rsidP="008C02E2">
      <w:pPr>
        <w:rPr>
          <w:rFonts w:cs="Arial"/>
          <w:noProof/>
          <w:szCs w:val="20"/>
          <w:lang w:val="en-GB"/>
        </w:rPr>
      </w:pPr>
    </w:p>
    <w:p w14:paraId="61F9487F" w14:textId="77777777" w:rsidR="008C02E2" w:rsidRPr="00355B59" w:rsidRDefault="008C02E2" w:rsidP="008C02E2">
      <w:pPr>
        <w:rPr>
          <w:rFonts w:cs="Arial"/>
          <w:b/>
          <w:noProof/>
          <w:szCs w:val="20"/>
          <w:lang w:val="en-GB"/>
        </w:rPr>
      </w:pPr>
      <w:r w:rsidRPr="00355B59">
        <w:rPr>
          <w:rFonts w:cs="Arial"/>
          <w:b/>
          <w:noProof/>
          <w:szCs w:val="20"/>
          <w:lang w:val="en-GB"/>
        </w:rPr>
        <w:t>Explanation:</w:t>
      </w:r>
    </w:p>
    <w:p w14:paraId="3272F58B" w14:textId="2541DF7E" w:rsidR="00D77316" w:rsidRDefault="008C02E2" w:rsidP="008C02E2">
      <w:pPr>
        <w:rPr>
          <w:rFonts w:cs="Arial"/>
          <w:i/>
          <w:noProof/>
          <w:szCs w:val="20"/>
          <w:lang w:val="en-GB"/>
        </w:rPr>
      </w:pPr>
      <w:r w:rsidRPr="00355B59">
        <w:rPr>
          <w:rFonts w:cs="Arial"/>
          <w:i/>
          <w:noProof/>
          <w:szCs w:val="20"/>
          <w:lang w:val="en-GB"/>
        </w:rPr>
        <w:t>In order to ensure the transparency of the business and to mitigate corruption risks, the Contracting Authority shall, according to the Art. 14 of the Public Integrity and Corruption Prevention Act (Official Gazette of the Republic of Slovenia no. 69/11; ZIntPK-UPB2) and according to the Paragraphs 6 of Article 91 of the Public Procurement Act - ZJN-3,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submits a false statement or provides false information on the facts stated, the contract shall be rendered null and void.</w:t>
      </w:r>
    </w:p>
    <w:p w14:paraId="3E71F1D0" w14:textId="77777777" w:rsidR="00380444" w:rsidRPr="009C6B04" w:rsidRDefault="00380444" w:rsidP="00380444">
      <w:pPr>
        <w:pStyle w:val="Heading3"/>
        <w:tabs>
          <w:tab w:val="clear" w:pos="720"/>
        </w:tabs>
        <w:rPr>
          <w:b/>
        </w:rPr>
      </w:pPr>
      <w:bookmarkStart w:id="76" w:name="_Toc74725926"/>
      <w:bookmarkStart w:id="77" w:name="_Toc106865652"/>
      <w:r w:rsidRPr="009C6B04">
        <w:rPr>
          <w:b/>
        </w:rPr>
        <w:t>ESPD Form</w:t>
      </w:r>
      <w:bookmarkEnd w:id="76"/>
      <w:bookmarkEnd w:id="77"/>
    </w:p>
    <w:p w14:paraId="34569433" w14:textId="77777777" w:rsidR="00380444" w:rsidRPr="009C6B04" w:rsidRDefault="00380444" w:rsidP="00380444">
      <w:pPr>
        <w:rPr>
          <w:noProof/>
        </w:rPr>
      </w:pPr>
    </w:p>
    <w:p w14:paraId="788047FC" w14:textId="77777777" w:rsidR="00380444" w:rsidRPr="009C6B04" w:rsidRDefault="00380444" w:rsidP="00380444">
      <w:pPr>
        <w:rPr>
          <w:rFonts w:cs="Arial"/>
          <w:noProof/>
          <w:lang w:bidi="en-GB"/>
        </w:rPr>
      </w:pPr>
      <w:r w:rsidRPr="009C6B04">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6C56781E" w14:textId="77777777" w:rsidR="00380444" w:rsidRPr="009C6B04" w:rsidRDefault="00380444" w:rsidP="00380444">
      <w:pPr>
        <w:rPr>
          <w:rFonts w:cs="Arial"/>
          <w:noProof/>
          <w:lang w:bidi="en-GB"/>
        </w:rPr>
      </w:pPr>
    </w:p>
    <w:p w14:paraId="4C4B148E" w14:textId="77777777" w:rsidR="00380444" w:rsidRPr="009C6B04" w:rsidRDefault="00380444" w:rsidP="00380444">
      <w:pPr>
        <w:rPr>
          <w:rFonts w:cs="Arial"/>
          <w:noProof/>
          <w:szCs w:val="20"/>
        </w:rPr>
      </w:pPr>
      <w:r w:rsidRPr="009C6B04">
        <w:rPr>
          <w:noProof/>
        </w:rPr>
        <w:t>The statements in the ESPD and/or documents presented by the Economic operator must be valid.</w:t>
      </w:r>
    </w:p>
    <w:p w14:paraId="3E42C21B" w14:textId="77777777" w:rsidR="00380444" w:rsidRPr="009C6B04" w:rsidRDefault="00380444" w:rsidP="00380444">
      <w:pPr>
        <w:rPr>
          <w:rFonts w:cs="Arial"/>
          <w:noProof/>
          <w:lang w:bidi="en-GB"/>
        </w:rPr>
      </w:pPr>
    </w:p>
    <w:p w14:paraId="221D5695" w14:textId="77777777" w:rsidR="00380444" w:rsidRPr="009C6B04" w:rsidRDefault="00380444" w:rsidP="00380444">
      <w:pPr>
        <w:rPr>
          <w:noProof/>
        </w:rPr>
      </w:pPr>
      <w:r w:rsidRPr="009C6B04">
        <w:rPr>
          <w:noProof/>
        </w:rPr>
        <w:t xml:space="preserve">The Economic Operator imports the Contracting Authoritie's ESPD form (XML file) </w:t>
      </w:r>
      <w:r w:rsidRPr="009C6B04">
        <w:rPr>
          <w:b/>
          <w:noProof/>
          <w:lang w:bidi="en-GB"/>
        </w:rPr>
        <w:t>from</w:t>
      </w:r>
      <w:r w:rsidRPr="009C6B04">
        <w:rPr>
          <w:b/>
          <w:noProof/>
          <w:szCs w:val="20"/>
          <w:lang w:bidi="en-GB"/>
        </w:rPr>
        <w:t xml:space="preserve"> the web</w:t>
      </w:r>
      <w:r w:rsidRPr="009C6B04">
        <w:rPr>
          <w:noProof/>
          <w:szCs w:val="20"/>
          <w:lang w:bidi="en-GB"/>
        </w:rPr>
        <w:t xml:space="preserve"> side:</w:t>
      </w:r>
    </w:p>
    <w:p w14:paraId="5A8F64A0" w14:textId="77777777" w:rsidR="00380444" w:rsidRPr="009C6B04" w:rsidRDefault="0090765E" w:rsidP="00380444">
      <w:pPr>
        <w:rPr>
          <w:noProof/>
        </w:rPr>
      </w:pPr>
      <w:hyperlink r:id="rId16" w:history="1">
        <w:r w:rsidR="00380444" w:rsidRPr="009C6B04">
          <w:rPr>
            <w:rStyle w:val="Hyperlink"/>
            <w:noProof/>
          </w:rPr>
          <w:t>https://espd.eop.bg/espd-web/filter</w:t>
        </w:r>
      </w:hyperlink>
      <w:r w:rsidR="00380444" w:rsidRPr="009C6B04">
        <w:rPr>
          <w:noProof/>
        </w:rPr>
        <w:t xml:space="preserve"> </w:t>
      </w:r>
      <w:r w:rsidR="00380444" w:rsidRPr="009C6B04">
        <w:rPr>
          <w:rFonts w:ascii="Helvetica" w:hAnsi="Helvetica" w:cs="Helvetica"/>
          <w:noProof/>
          <w:color w:val="333333"/>
          <w:szCs w:val="20"/>
        </w:rPr>
        <w:t>- English version</w:t>
      </w:r>
      <w:r w:rsidR="00380444" w:rsidRPr="009C6B04">
        <w:rPr>
          <w:noProof/>
        </w:rPr>
        <w:t xml:space="preserve">  - and enters all required data directly into this form.</w:t>
      </w:r>
    </w:p>
    <w:p w14:paraId="4A142770" w14:textId="77777777" w:rsidR="00380444" w:rsidRPr="009C6B04" w:rsidRDefault="00380444" w:rsidP="00380444">
      <w:pPr>
        <w:rPr>
          <w:noProof/>
        </w:rPr>
      </w:pPr>
    </w:p>
    <w:p w14:paraId="0239E150" w14:textId="77777777" w:rsidR="00380444" w:rsidRPr="009C6B04" w:rsidRDefault="00380444" w:rsidP="00380444">
      <w:pPr>
        <w:rPr>
          <w:noProof/>
        </w:rPr>
      </w:pPr>
      <w:r w:rsidRPr="009C6B04">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01856394" w14:textId="77777777" w:rsidR="00380444" w:rsidRPr="009C6B04" w:rsidRDefault="00380444" w:rsidP="00380444">
      <w:pPr>
        <w:rPr>
          <w:noProof/>
        </w:rPr>
      </w:pPr>
    </w:p>
    <w:p w14:paraId="7549CA01" w14:textId="77777777" w:rsidR="00380444" w:rsidRPr="009C6B04" w:rsidRDefault="00380444" w:rsidP="00380444">
      <w:pPr>
        <w:rPr>
          <w:noProof/>
        </w:rPr>
      </w:pPr>
      <w:bookmarkStart w:id="78" w:name="_Toc466382905"/>
      <w:bookmarkStart w:id="79" w:name="_Toc466382906"/>
      <w:bookmarkEnd w:id="78"/>
      <w:bookmarkEnd w:id="79"/>
      <w:r w:rsidRPr="009C6B04">
        <w:rPr>
          <w:noProof/>
        </w:rPr>
        <w:t xml:space="preserve">A Bidder submitting a bid in the e-JN system uploads their own ESPD into the section “ESPD –Bidder” and the ESPDs of other participants into the section “ESPD – Other participants”. </w:t>
      </w:r>
    </w:p>
    <w:p w14:paraId="2AD783C4" w14:textId="77777777" w:rsidR="00380444" w:rsidRPr="009C6B04" w:rsidRDefault="00380444" w:rsidP="00380444">
      <w:pPr>
        <w:rPr>
          <w:noProof/>
        </w:rPr>
      </w:pPr>
    </w:p>
    <w:p w14:paraId="28E6C328" w14:textId="77777777" w:rsidR="00380444" w:rsidRPr="009C6B04" w:rsidRDefault="00380444" w:rsidP="00380444">
      <w:pPr>
        <w:rPr>
          <w:noProof/>
        </w:rPr>
      </w:pPr>
      <w:r w:rsidRPr="009C6B04">
        <w:rPr>
          <w:noProof/>
        </w:rPr>
        <w:t xml:space="preserve">A bidder submitting a bid in the e-JN system uploads an electronically signed ESPD as an .xml file or an unsigned ESPD as .xml file, </w:t>
      </w:r>
      <w:bookmarkStart w:id="80" w:name="_Hlk531606225"/>
      <w:r w:rsidRPr="009C6B04">
        <w:rPr>
          <w:noProof/>
        </w:rPr>
        <w:t>where pursuant to the General terms and conditions of use of the e-JN information system, in the latter case the document is considered a submitted legally binding document with the same validity as a signed document</w:t>
      </w:r>
      <w:bookmarkEnd w:id="80"/>
      <w:r w:rsidRPr="009C6B04">
        <w:rPr>
          <w:noProof/>
        </w:rPr>
        <w:t>.</w:t>
      </w:r>
    </w:p>
    <w:p w14:paraId="37D99DEA" w14:textId="77777777" w:rsidR="00380444" w:rsidRPr="009C6B04" w:rsidRDefault="00380444" w:rsidP="00380444">
      <w:pPr>
        <w:rPr>
          <w:noProof/>
        </w:rPr>
      </w:pPr>
    </w:p>
    <w:p w14:paraId="328BDF51" w14:textId="77777777" w:rsidR="00380444" w:rsidRPr="009C6B04" w:rsidRDefault="00380444" w:rsidP="00380444">
      <w:pPr>
        <w:rPr>
          <w:noProof/>
        </w:rPr>
      </w:pPr>
      <w:r w:rsidRPr="009C6B04">
        <w:rPr>
          <w:noProof/>
        </w:rPr>
        <w:t>For other participants the Bidder uploads the ESPD forms under the section "ESPD - Other Participants« in a .pdf file or electronically signed ESPD as an .xml file.</w:t>
      </w:r>
    </w:p>
    <w:p w14:paraId="6C468BCB" w14:textId="77777777" w:rsidR="00380444" w:rsidRPr="00380444" w:rsidRDefault="00380444" w:rsidP="008C02E2">
      <w:pPr>
        <w:rPr>
          <w:rFonts w:cs="Arial"/>
          <w:i/>
          <w:noProof/>
          <w:szCs w:val="20"/>
        </w:rPr>
      </w:pPr>
    </w:p>
    <w:p w14:paraId="44069355" w14:textId="77777777" w:rsidR="00D77316" w:rsidRPr="00355B59" w:rsidRDefault="00D77316" w:rsidP="00D77316">
      <w:pPr>
        <w:pStyle w:val="Heading3"/>
        <w:rPr>
          <w:b/>
          <w:bCs w:val="0"/>
          <w:noProof/>
          <w:lang w:val="en-GB"/>
        </w:rPr>
      </w:pPr>
      <w:bookmarkStart w:id="81" w:name="_Toc106865653"/>
      <w:r w:rsidRPr="00355B59">
        <w:rPr>
          <w:b/>
          <w:bCs w:val="0"/>
          <w:noProof/>
          <w:lang w:val="en-GB"/>
        </w:rPr>
        <w:t>Bank certificate of solvency</w:t>
      </w:r>
      <w:bookmarkEnd w:id="81"/>
    </w:p>
    <w:p w14:paraId="4B4F0AD4" w14:textId="77777777" w:rsidR="00D77316" w:rsidRPr="00355B59" w:rsidRDefault="00D77316" w:rsidP="00D77316">
      <w:pPr>
        <w:rPr>
          <w:lang w:val="en-GB"/>
        </w:rPr>
      </w:pPr>
    </w:p>
    <w:p w14:paraId="325F56E2" w14:textId="77777777" w:rsidR="00D77316" w:rsidRPr="00355B59" w:rsidRDefault="00D77316" w:rsidP="00D77316">
      <w:pPr>
        <w:rPr>
          <w:rFonts w:cs="Arial"/>
          <w:noProof/>
          <w:sz w:val="24"/>
          <w:lang w:val="en-GB"/>
        </w:rPr>
      </w:pPr>
      <w:r w:rsidRPr="00355B59">
        <w:rPr>
          <w:rFonts w:cs="Arial"/>
          <w:bCs/>
          <w:noProof/>
          <w:lang w:val="en-GB"/>
        </w:rPr>
        <w:t xml:space="preserve">The Bidder must enclose Bank Certificate of solvency, </w:t>
      </w:r>
      <w:r w:rsidRPr="00355B59">
        <w:rPr>
          <w:rFonts w:cs="Arial"/>
          <w:b/>
          <w:bCs/>
          <w:noProof/>
          <w:lang w:val="en-GB"/>
        </w:rPr>
        <w:t xml:space="preserve">showing the Bidder’s accounts </w:t>
      </w:r>
      <w:r w:rsidRPr="00355B59">
        <w:rPr>
          <w:rFonts w:cs="Arial"/>
          <w:b/>
          <w:bCs/>
          <w:noProof/>
          <w:u w:val="single"/>
          <w:lang w:val="en-GB"/>
        </w:rPr>
        <w:t>have not been blocked</w:t>
      </w:r>
      <w:r w:rsidRPr="00355B59">
        <w:rPr>
          <w:rFonts w:cs="Arial"/>
          <w:b/>
          <w:bCs/>
          <w:noProof/>
          <w:lang w:val="en-GB"/>
        </w:rPr>
        <w:t xml:space="preserve"> (outstanding due obligations) for more than 5 days in the last 6 months (all accounts together)</w:t>
      </w:r>
      <w:r w:rsidRPr="00355B59">
        <w:rPr>
          <w:rFonts w:cs="Arial"/>
          <w:bCs/>
          <w:noProof/>
          <w:lang w:val="en-GB"/>
        </w:rPr>
        <w:t>. On the</w:t>
      </w:r>
      <w:r w:rsidRPr="00355B59">
        <w:rPr>
          <w:rFonts w:cs="Arial"/>
          <w:noProof/>
          <w:lang w:val="en-GB"/>
        </w:rPr>
        <w:t xml:space="preserve"> date of opening of the bids, this Certificate </w:t>
      </w:r>
      <w:r w:rsidRPr="00355B59">
        <w:rPr>
          <w:rFonts w:cs="Arial"/>
          <w:b/>
          <w:noProof/>
          <w:lang w:val="en-GB"/>
        </w:rPr>
        <w:t>must not be older than one month.</w:t>
      </w:r>
      <w:r w:rsidRPr="00355B59">
        <w:rPr>
          <w:rFonts w:cs="Arial"/>
          <w:noProof/>
          <w:sz w:val="24"/>
          <w:lang w:val="en-GB"/>
        </w:rPr>
        <w:t xml:space="preserve"> </w:t>
      </w:r>
      <w:r w:rsidRPr="00355B59">
        <w:rPr>
          <w:rFonts w:cs="Arial"/>
          <w:noProof/>
          <w:lang w:val="en-GB"/>
        </w:rPr>
        <w:t xml:space="preserve">If the Bidder has several accounts, he must enclose Bank Certificate of solvency </w:t>
      </w:r>
      <w:r w:rsidRPr="00355B59">
        <w:rPr>
          <w:rFonts w:cs="Arial"/>
          <w:b/>
          <w:noProof/>
          <w:lang w:val="en-GB"/>
        </w:rPr>
        <w:t>for all accounts</w:t>
      </w:r>
      <w:r w:rsidRPr="00355B59">
        <w:rPr>
          <w:rFonts w:cs="Arial"/>
          <w:noProof/>
          <w:lang w:val="en-GB"/>
        </w:rPr>
        <w:t>.</w:t>
      </w:r>
    </w:p>
    <w:p w14:paraId="0E94FD36" w14:textId="77777777" w:rsidR="00D77316" w:rsidRPr="00355B59" w:rsidRDefault="00D77316" w:rsidP="00D77316">
      <w:pPr>
        <w:tabs>
          <w:tab w:val="center" w:pos="4536"/>
          <w:tab w:val="right" w:pos="9072"/>
        </w:tabs>
        <w:rPr>
          <w:noProof/>
          <w:color w:val="000000"/>
          <w:szCs w:val="20"/>
          <w:lang w:val="en-GB"/>
        </w:rPr>
      </w:pPr>
    </w:p>
    <w:p w14:paraId="04C2C3AF" w14:textId="77777777" w:rsidR="00D77316" w:rsidRPr="00355B59" w:rsidRDefault="00D77316" w:rsidP="00D77316">
      <w:pPr>
        <w:tabs>
          <w:tab w:val="center" w:pos="4536"/>
          <w:tab w:val="right" w:pos="9072"/>
        </w:tabs>
        <w:rPr>
          <w:noProof/>
          <w:color w:val="000000"/>
          <w:szCs w:val="20"/>
          <w:lang w:val="en-GB"/>
        </w:rPr>
      </w:pPr>
      <w:r w:rsidRPr="00355B59">
        <w:rPr>
          <w:rFonts w:cs="Arial"/>
          <w:noProof/>
          <w:lang w:val="en-GB"/>
        </w:rPr>
        <w:t xml:space="preserve">The Contracting Authority </w:t>
      </w:r>
      <w:r w:rsidRPr="00355B59">
        <w:rPr>
          <w:rFonts w:cs="Arial"/>
          <w:noProof/>
          <w:color w:val="222222"/>
          <w:lang w:val="en-GB"/>
        </w:rPr>
        <w:t>reserves the right to ask the Bidder to submit the original of the document</w:t>
      </w:r>
    </w:p>
    <w:p w14:paraId="3892F2DA" w14:textId="40C7B4FA" w:rsidR="00D77316" w:rsidRPr="00D77316" w:rsidRDefault="00D77316" w:rsidP="00D77316">
      <w:pPr>
        <w:pStyle w:val="BodyText2"/>
        <w:jc w:val="both"/>
        <w:rPr>
          <w:rFonts w:cs="Arial"/>
          <w:b w:val="0"/>
          <w:noProof/>
          <w:lang w:val="en-GB"/>
        </w:rPr>
      </w:pPr>
      <w:r w:rsidRPr="00355B59">
        <w:rPr>
          <w:rFonts w:cs="Arial"/>
          <w:b w:val="0"/>
          <w:noProof/>
          <w:lang w:val="en-GB"/>
        </w:rPr>
        <w:t xml:space="preserve">for verification. </w:t>
      </w:r>
    </w:p>
    <w:p w14:paraId="5EFA148D" w14:textId="2FB310CE" w:rsidR="006840FC" w:rsidRPr="00B961F1" w:rsidRDefault="00F15715" w:rsidP="006840FC">
      <w:pPr>
        <w:pStyle w:val="Heading3"/>
        <w:tabs>
          <w:tab w:val="clear" w:pos="720"/>
        </w:tabs>
        <w:rPr>
          <w:b/>
          <w:noProof/>
          <w:lang w:val="en-GB"/>
        </w:rPr>
      </w:pPr>
      <w:bookmarkStart w:id="82" w:name="_Toc106865654"/>
      <w:r w:rsidRPr="00B961F1">
        <w:rPr>
          <w:b/>
          <w:noProof/>
          <w:lang w:val="en-GB"/>
        </w:rPr>
        <w:t>Technical documentation</w:t>
      </w:r>
      <w:bookmarkEnd w:id="82"/>
    </w:p>
    <w:p w14:paraId="6CDBE1F3" w14:textId="55BFE396" w:rsidR="00370593" w:rsidRDefault="00370593" w:rsidP="00370593">
      <w:pPr>
        <w:rPr>
          <w:rFonts w:cs="Arial"/>
          <w:b/>
          <w:szCs w:val="20"/>
          <w:lang w:val="en-GB"/>
        </w:rPr>
      </w:pPr>
    </w:p>
    <w:p w14:paraId="2B394E34" w14:textId="0DC6B854" w:rsidR="001700CA" w:rsidRDefault="00B961F1" w:rsidP="00370593">
      <w:pPr>
        <w:rPr>
          <w:rFonts w:cs="Arial"/>
          <w:noProof/>
          <w:color w:val="000000"/>
          <w:lang w:val="en-GB"/>
        </w:rPr>
      </w:pPr>
      <w:r w:rsidRPr="00F760E3">
        <w:rPr>
          <w:rFonts w:cs="Arial"/>
          <w:noProof/>
          <w:color w:val="000000"/>
          <w:lang w:val="en-GB"/>
        </w:rPr>
        <w:t xml:space="preserve">The Bidder must enclose all relevant documentation, </w:t>
      </w:r>
      <w:r w:rsidRPr="00B46DC6">
        <w:rPr>
          <w:rFonts w:cs="Arial"/>
          <w:b/>
          <w:bCs/>
          <w:noProof/>
          <w:color w:val="000000"/>
          <w:lang w:val="en-GB"/>
        </w:rPr>
        <w:t>wherein it must be</w:t>
      </w:r>
      <w:r w:rsidRPr="00B46DC6">
        <w:rPr>
          <w:rFonts w:cs="Arial"/>
          <w:b/>
          <w:bCs/>
          <w:noProof/>
          <w:lang w:val="en-GB"/>
        </w:rPr>
        <w:t xml:space="preserve"> </w:t>
      </w:r>
      <w:r w:rsidRPr="00B46DC6">
        <w:rPr>
          <w:rFonts w:cs="Arial"/>
          <w:b/>
          <w:bCs/>
          <w:noProof/>
          <w:color w:val="000000"/>
          <w:lang w:val="en-GB"/>
        </w:rPr>
        <w:t>unambiguously evident that the bidden equipment fulfils all the</w:t>
      </w:r>
      <w:r w:rsidRPr="00B46DC6">
        <w:rPr>
          <w:rFonts w:cs="Arial"/>
          <w:b/>
          <w:bCs/>
          <w:noProof/>
          <w:lang w:val="en-GB"/>
        </w:rPr>
        <w:t xml:space="preserve"> technical requirements and conditions</w:t>
      </w:r>
      <w:r w:rsidRPr="00F760E3">
        <w:rPr>
          <w:rFonts w:cs="Arial"/>
          <w:noProof/>
          <w:lang w:val="en-GB"/>
        </w:rPr>
        <w:t xml:space="preserve">, </w:t>
      </w:r>
      <w:r w:rsidRPr="00F760E3">
        <w:rPr>
          <w:rFonts w:cs="Arial"/>
          <w:noProof/>
          <w:color w:val="000000"/>
          <w:lang w:val="en-GB"/>
        </w:rPr>
        <w:t>specified in chapter 3</w:t>
      </w:r>
      <w:r>
        <w:rPr>
          <w:rFonts w:cs="Arial"/>
          <w:noProof/>
          <w:color w:val="000000"/>
          <w:lang w:val="en-GB"/>
        </w:rPr>
        <w:t xml:space="preserve"> and 4</w:t>
      </w:r>
      <w:r w:rsidRPr="00F760E3">
        <w:rPr>
          <w:rFonts w:cs="Arial"/>
          <w:noProof/>
          <w:color w:val="000000"/>
          <w:lang w:val="en-GB"/>
        </w:rPr>
        <w:t xml:space="preserve"> of the procurement documents.</w:t>
      </w:r>
    </w:p>
    <w:p w14:paraId="07D22E9A" w14:textId="77777777" w:rsidR="00380444" w:rsidRPr="009C6B04" w:rsidRDefault="00380444" w:rsidP="00380444">
      <w:pPr>
        <w:rPr>
          <w:rFonts w:cs="Arial"/>
          <w:i/>
          <w:noProof/>
          <w:szCs w:val="20"/>
          <w:lang w:val="en-GB"/>
        </w:rPr>
      </w:pPr>
    </w:p>
    <w:p w14:paraId="255290D4" w14:textId="77777777" w:rsidR="00380444" w:rsidRPr="009C6B04" w:rsidRDefault="00380444" w:rsidP="00380444">
      <w:pPr>
        <w:pStyle w:val="Heading2"/>
        <w:rPr>
          <w:b/>
          <w:noProof/>
        </w:rPr>
      </w:pPr>
      <w:bookmarkStart w:id="83" w:name="_Toc74725939"/>
      <w:bookmarkStart w:id="84" w:name="_Toc106865655"/>
      <w:r w:rsidRPr="009C6B04">
        <w:rPr>
          <w:b/>
          <w:noProof/>
        </w:rPr>
        <w:t>Verification of capability and conditions for participation</w:t>
      </w:r>
      <w:bookmarkEnd w:id="83"/>
      <w:bookmarkEnd w:id="84"/>
    </w:p>
    <w:p w14:paraId="6B8AE869" w14:textId="77777777" w:rsidR="00380444" w:rsidRPr="009C6B04" w:rsidRDefault="00380444" w:rsidP="00380444">
      <w:pPr>
        <w:rPr>
          <w:rFonts w:cs="Arial"/>
          <w:noProof/>
          <w:lang w:bidi="en-GB"/>
        </w:rPr>
      </w:pPr>
      <w:r w:rsidRPr="009C6B04">
        <w:rPr>
          <w:rFonts w:cs="Arial"/>
          <w:noProof/>
          <w:lang w:bidi="en-GB"/>
        </w:rPr>
        <w:t xml:space="preserve">The Bidders confirm the fulfilment of conditions by submitting the fulfilled and signed ESPD Form. </w:t>
      </w:r>
    </w:p>
    <w:p w14:paraId="4B02E45A" w14:textId="77777777" w:rsidR="00380444" w:rsidRPr="009C6B04" w:rsidRDefault="00380444" w:rsidP="00380444">
      <w:pPr>
        <w:rPr>
          <w:rFonts w:cs="Arial"/>
          <w:noProof/>
          <w:lang w:bidi="en-GB"/>
        </w:rPr>
      </w:pPr>
    </w:p>
    <w:p w14:paraId="48FF333A" w14:textId="77777777" w:rsidR="00380444" w:rsidRPr="009C6B04" w:rsidRDefault="00380444" w:rsidP="00380444">
      <w:pPr>
        <w:rPr>
          <w:rFonts w:cs="Arial"/>
          <w:noProof/>
        </w:rPr>
      </w:pPr>
      <w:r w:rsidRPr="009C6B04">
        <w:rPr>
          <w:rFonts w:cs="Arial"/>
          <w:noProof/>
        </w:rPr>
        <w:t xml:space="preserve">Pursuant to stipulations of paragraph 4 of Article 89 of the ZJN-3 the timely received bids shall be in the first place sorted according to the contract award criteria. The bid with the best result will be then examined as far as </w:t>
      </w:r>
      <w:r w:rsidRPr="009C6B04">
        <w:rPr>
          <w:rFonts w:cs="Arial"/>
          <w:noProof/>
          <w:color w:val="222222"/>
        </w:rPr>
        <w:t xml:space="preserve">the fulfilment of the Contracting Authority’s requirements relating to the subject of the tender are concerned (technical requirements). Should the bid meet these requirements, the Contracting Authority will then </w:t>
      </w:r>
      <w:r w:rsidRPr="009C6B04">
        <w:rPr>
          <w:rFonts w:cs="Arial"/>
          <w:noProof/>
          <w:lang w:bidi="en-GB"/>
        </w:rPr>
        <w:t xml:space="preserve">verify whether there are grounds for exclusion of the Bidder and whether </w:t>
      </w:r>
      <w:r w:rsidRPr="009C6B04">
        <w:rPr>
          <w:rFonts w:cs="Arial"/>
          <w:noProof/>
          <w:color w:val="222222"/>
        </w:rPr>
        <w:t xml:space="preserve">the conditions for its participations are fulfilled. For this purpose the Contracting Authority shall require from the Bidder </w:t>
      </w:r>
      <w:r w:rsidRPr="009C6B04">
        <w:rPr>
          <w:rStyle w:val="shorttext"/>
          <w:rFonts w:cs="Arial"/>
          <w:noProof/>
          <w:color w:val="222222"/>
        </w:rPr>
        <w:t>appropriate evidence,</w:t>
      </w:r>
      <w:r w:rsidRPr="009C6B04">
        <w:rPr>
          <w:rFonts w:cs="Arial"/>
          <w:noProof/>
          <w:color w:val="222222"/>
        </w:rPr>
        <w:t xml:space="preserve"> according to the </w:t>
      </w:r>
      <w:r w:rsidRPr="009C6B04">
        <w:rPr>
          <w:rFonts w:cs="Arial"/>
          <w:noProof/>
        </w:rPr>
        <w:t>stipulations of Articles 77 and 78 of the ZJN-3.</w:t>
      </w:r>
    </w:p>
    <w:p w14:paraId="015D0C72" w14:textId="77777777" w:rsidR="00380444" w:rsidRPr="009C6B04" w:rsidRDefault="00380444" w:rsidP="00380444"/>
    <w:p w14:paraId="69B312C1" w14:textId="77777777" w:rsidR="00380444" w:rsidRPr="009C6B04" w:rsidRDefault="00380444" w:rsidP="00380444">
      <w:pPr>
        <w:pStyle w:val="Heading3"/>
        <w:rPr>
          <w:b/>
          <w:bCs w:val="0"/>
        </w:rPr>
      </w:pPr>
      <w:bookmarkStart w:id="85" w:name="_Toc491175660"/>
      <w:bookmarkStart w:id="86" w:name="_Toc16158606"/>
      <w:bookmarkStart w:id="87" w:name="_Toc30148596"/>
      <w:bookmarkStart w:id="88" w:name="_Toc30152532"/>
      <w:bookmarkStart w:id="89" w:name="_Toc74725940"/>
      <w:bookmarkStart w:id="90" w:name="_Toc106865656"/>
      <w:proofErr w:type="spellStart"/>
      <w:r w:rsidRPr="009C6B04">
        <w:rPr>
          <w:b/>
          <w:bCs w:val="0"/>
        </w:rPr>
        <w:t>Verification</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exclusion</w:t>
      </w:r>
      <w:proofErr w:type="spellEnd"/>
      <w:r w:rsidRPr="009C6B04">
        <w:rPr>
          <w:b/>
          <w:bCs w:val="0"/>
        </w:rPr>
        <w:t xml:space="preserve"> </w:t>
      </w:r>
      <w:proofErr w:type="spellStart"/>
      <w:r w:rsidRPr="009C6B04">
        <w:rPr>
          <w:b/>
          <w:bCs w:val="0"/>
        </w:rPr>
        <w:t>grounds</w:t>
      </w:r>
      <w:proofErr w:type="spellEnd"/>
      <w:r w:rsidRPr="009C6B04">
        <w:rPr>
          <w:b/>
          <w:bCs w:val="0"/>
        </w:rPr>
        <w:t xml:space="preserve"> – </w:t>
      </w:r>
      <w:proofErr w:type="spellStart"/>
      <w:r w:rsidRPr="009C6B04">
        <w:rPr>
          <w:b/>
          <w:bCs w:val="0"/>
        </w:rPr>
        <w:t>Bidders</w:t>
      </w:r>
      <w:proofErr w:type="spellEnd"/>
      <w:r w:rsidRPr="009C6B04">
        <w:rPr>
          <w:b/>
          <w:bCs w:val="0"/>
        </w:rPr>
        <w:t xml:space="preserve"> </w:t>
      </w:r>
      <w:proofErr w:type="spellStart"/>
      <w:r w:rsidRPr="009C6B04">
        <w:rPr>
          <w:b/>
          <w:bCs w:val="0"/>
        </w:rPr>
        <w:t>with</w:t>
      </w:r>
      <w:proofErr w:type="spellEnd"/>
      <w:r w:rsidRPr="009C6B04">
        <w:rPr>
          <w:b/>
          <w:bCs w:val="0"/>
        </w:rPr>
        <w:t xml:space="preserve"> the </w:t>
      </w:r>
      <w:proofErr w:type="spellStart"/>
      <w:r w:rsidRPr="009C6B04">
        <w:rPr>
          <w:b/>
          <w:bCs w:val="0"/>
        </w:rPr>
        <w:t>registered</w:t>
      </w:r>
      <w:proofErr w:type="spellEnd"/>
      <w:r w:rsidRPr="009C6B04">
        <w:rPr>
          <w:b/>
          <w:bCs w:val="0"/>
        </w:rPr>
        <w:t xml:space="preserve"> </w:t>
      </w:r>
      <w:proofErr w:type="spellStart"/>
      <w:r w:rsidRPr="009C6B04">
        <w:rPr>
          <w:b/>
          <w:bCs w:val="0"/>
        </w:rPr>
        <w:t>office</w:t>
      </w:r>
      <w:proofErr w:type="spellEnd"/>
      <w:r w:rsidRPr="009C6B04">
        <w:rPr>
          <w:b/>
          <w:bCs w:val="0"/>
        </w:rPr>
        <w:t xml:space="preserve"> in the </w:t>
      </w:r>
      <w:proofErr w:type="spellStart"/>
      <w:r w:rsidRPr="009C6B04">
        <w:rPr>
          <w:b/>
          <w:bCs w:val="0"/>
        </w:rPr>
        <w:t>Republic</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Slovenia</w:t>
      </w:r>
      <w:bookmarkEnd w:id="85"/>
      <w:bookmarkEnd w:id="86"/>
      <w:bookmarkEnd w:id="87"/>
      <w:bookmarkEnd w:id="88"/>
      <w:bookmarkEnd w:id="89"/>
      <w:bookmarkEnd w:id="90"/>
      <w:proofErr w:type="spellEnd"/>
    </w:p>
    <w:p w14:paraId="15E36FCD" w14:textId="77777777" w:rsidR="00380444" w:rsidRPr="009C6B04" w:rsidRDefault="00380444" w:rsidP="00380444">
      <w:pPr>
        <w:rPr>
          <w:rFonts w:cs="Arial"/>
          <w:noProof/>
          <w:lang w:bidi="en-GB"/>
        </w:rPr>
      </w:pPr>
    </w:p>
    <w:p w14:paraId="5144C9D0" w14:textId="77777777" w:rsidR="00380444" w:rsidRPr="009C6B04" w:rsidRDefault="00380444" w:rsidP="00380444">
      <w:pPr>
        <w:rPr>
          <w:rFonts w:cs="Arial"/>
          <w:noProof/>
          <w:lang w:bidi="en-GB"/>
        </w:rPr>
      </w:pPr>
      <w:r w:rsidRPr="009C6B04">
        <w:rPr>
          <w:rFonts w:cs="Arial"/>
          <w:noProof/>
          <w:lang w:bidi="en-GB"/>
        </w:rPr>
        <w:t>In connection with the exclusion grounds the Contracting Authority shall verify mainly the following:</w:t>
      </w:r>
    </w:p>
    <w:p w14:paraId="56FF0F32" w14:textId="77777777" w:rsidR="00380444" w:rsidRPr="009C6B04" w:rsidRDefault="00380444" w:rsidP="00380444">
      <w:pPr>
        <w:rPr>
          <w:rFonts w:cs="Arial"/>
          <w:noProof/>
          <w:lang w:bidi="en-GB"/>
        </w:rPr>
      </w:pPr>
    </w:p>
    <w:p w14:paraId="11F6DAD1" w14:textId="77777777" w:rsidR="00380444" w:rsidRPr="009C6B04" w:rsidRDefault="00380444" w:rsidP="00380444">
      <w:pPr>
        <w:pStyle w:val="ListParagraph"/>
        <w:numPr>
          <w:ilvl w:val="0"/>
          <w:numId w:val="38"/>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46353BBF" w14:textId="77777777" w:rsidR="00380444" w:rsidRPr="009C6B04" w:rsidRDefault="00380444" w:rsidP="00380444">
      <w:pPr>
        <w:ind w:left="360"/>
        <w:rPr>
          <w:rFonts w:cs="Arial"/>
          <w:noProof/>
          <w:lang w:eastAsia="en-GB" w:bidi="en-GB"/>
        </w:rPr>
      </w:pPr>
    </w:p>
    <w:p w14:paraId="0341F498" w14:textId="77777777" w:rsidR="00380444" w:rsidRPr="009C6B04" w:rsidRDefault="00380444" w:rsidP="00380444">
      <w:pPr>
        <w:pStyle w:val="ListParagraph"/>
        <w:numPr>
          <w:ilvl w:val="0"/>
          <w:numId w:val="38"/>
        </w:numPr>
        <w:rPr>
          <w:rFonts w:cs="Arial"/>
          <w:noProof/>
          <w:lang w:bidi="en-GB"/>
        </w:rPr>
      </w:pPr>
      <w:r w:rsidRPr="009C6B04">
        <w:rPr>
          <w:rFonts w:cs="Arial"/>
          <w:noProof/>
          <w:lang w:bidi="en-GB"/>
        </w:rPr>
        <w:t>The Contracting Authority shall (in accordance with the 9</w:t>
      </w:r>
      <w:r w:rsidRPr="009C6B04">
        <w:rPr>
          <w:rFonts w:cs="Arial"/>
          <w:noProof/>
          <w:vertAlign w:val="superscript"/>
          <w:lang w:bidi="en-GB"/>
        </w:rPr>
        <w:t>th</w:t>
      </w:r>
      <w:r w:rsidRPr="009C6B04">
        <w:rPr>
          <w:rFonts w:cs="Arial"/>
          <w:noProof/>
          <w:lang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14511568" w14:textId="77777777" w:rsidR="00380444" w:rsidRPr="009C6B04" w:rsidRDefault="00380444" w:rsidP="00380444">
      <w:pPr>
        <w:rPr>
          <w:rFonts w:cs="Arial"/>
          <w:noProof/>
          <w:lang w:bidi="en-GB"/>
        </w:rPr>
      </w:pPr>
    </w:p>
    <w:p w14:paraId="05AEF461" w14:textId="77777777" w:rsidR="00380444" w:rsidRPr="009C6B04" w:rsidRDefault="00380444" w:rsidP="00380444">
      <w:pPr>
        <w:pStyle w:val="ListParagraph"/>
        <w:numPr>
          <w:ilvl w:val="0"/>
          <w:numId w:val="37"/>
        </w:numPr>
        <w:rPr>
          <w:rFonts w:cs="Arial"/>
          <w:noProof/>
        </w:rPr>
      </w:pPr>
      <w:r w:rsidRPr="009C6B04">
        <w:rPr>
          <w:rFonts w:cs="Arial"/>
          <w:noProof/>
        </w:rPr>
        <w:t xml:space="preserve">fulfilment of the condition that the Bidder is not </w:t>
      </w:r>
      <w:r w:rsidRPr="009C6B04">
        <w:rPr>
          <w:rFonts w:cs="Arial"/>
          <w:bCs/>
          <w:noProof/>
        </w:rPr>
        <w:t>included in the record of entities with negative references</w:t>
      </w:r>
      <w:r w:rsidRPr="009C6B04">
        <w:rPr>
          <w:rFonts w:cs="Arial"/>
          <w:noProof/>
        </w:rPr>
        <w:t>, (</w:t>
      </w:r>
      <w:r w:rsidRPr="009C6B04">
        <w:rPr>
          <w:rFonts w:cs="Arial"/>
          <w:noProof/>
          <w:lang w:eastAsia="en-GB" w:bidi="en-GB"/>
        </w:rPr>
        <w:t xml:space="preserve">according to the </w:t>
      </w:r>
      <w:r w:rsidRPr="009C6B04">
        <w:rPr>
          <w:rFonts w:cs="Arial"/>
          <w:noProof/>
        </w:rPr>
        <w:t>item a) of the 4</w:t>
      </w:r>
      <w:r w:rsidRPr="009C6B04">
        <w:rPr>
          <w:rFonts w:cs="Arial"/>
          <w:noProof/>
          <w:vertAlign w:val="superscript"/>
        </w:rPr>
        <w:t>th</w:t>
      </w:r>
      <w:r w:rsidRPr="009C6B04">
        <w:rPr>
          <w:rFonts w:cs="Arial"/>
          <w:noProof/>
        </w:rPr>
        <w:t xml:space="preserve"> </w:t>
      </w:r>
      <w:r w:rsidRPr="009C6B04">
        <w:rPr>
          <w:rFonts w:cs="Arial"/>
          <w:noProof/>
          <w:lang w:eastAsia="en-GB" w:bidi="en-GB"/>
        </w:rPr>
        <w:t xml:space="preserve">paragraph of Article 75 of the ZJN-3 and </w:t>
      </w:r>
      <w:r w:rsidRPr="009C6B04">
        <w:rPr>
          <w:rFonts w:cs="Arial"/>
          <w:noProof/>
          <w:lang w:bidi="en-GB"/>
        </w:rPr>
        <w:t>the Directive 2014/24/EU</w:t>
      </w:r>
      <w:r w:rsidRPr="009C6B04">
        <w:rPr>
          <w:rFonts w:cs="Arial"/>
          <w:noProof/>
        </w:rPr>
        <w:t>);</w:t>
      </w:r>
    </w:p>
    <w:p w14:paraId="23E1DD32" w14:textId="77777777" w:rsidR="00380444" w:rsidRPr="009C6B04" w:rsidRDefault="00380444" w:rsidP="00380444">
      <w:pPr>
        <w:pStyle w:val="ListParagraph"/>
        <w:rPr>
          <w:rFonts w:cs="Arial"/>
          <w:noProof/>
        </w:rPr>
      </w:pPr>
    </w:p>
    <w:p w14:paraId="2AEF843B" w14:textId="77777777" w:rsidR="00380444" w:rsidRPr="009C6B04" w:rsidRDefault="00380444" w:rsidP="00380444">
      <w:pPr>
        <w:pStyle w:val="ListParagraph"/>
        <w:numPr>
          <w:ilvl w:val="0"/>
          <w:numId w:val="37"/>
        </w:numPr>
        <w:rPr>
          <w:noProof/>
        </w:rPr>
      </w:pPr>
      <w:r w:rsidRPr="009C6B04">
        <w:rPr>
          <w:rFonts w:cs="Arial"/>
          <w:noProof/>
        </w:rPr>
        <w:t xml:space="preserve">fulfilment of the condition in the field of labour law – </w:t>
      </w:r>
      <w:bookmarkStart w:id="91" w:name="_Hlk6487711"/>
      <w:r w:rsidRPr="009C6B04">
        <w:rPr>
          <w:rFonts w:cs="Arial"/>
          <w:noProof/>
          <w:lang w:bidi="en-GB"/>
        </w:rPr>
        <w:t xml:space="preserve">that </w:t>
      </w:r>
      <w:r w:rsidRPr="009C6B04">
        <w:rPr>
          <w:noProof/>
          <w:lang w:eastAsia="en-GB" w:bidi="en-GB"/>
        </w:rPr>
        <w:t xml:space="preserve">at the Bidder </w:t>
      </w:r>
      <w:r w:rsidRPr="009C6B04">
        <w:rPr>
          <w:rFonts w:cs="Arial"/>
          <w:noProof/>
          <w:lang w:bidi="en-GB"/>
        </w:rPr>
        <w:t>in</w:t>
      </w:r>
      <w:r w:rsidRPr="009C6B04">
        <w:rPr>
          <w:rFonts w:cs="Arial"/>
          <w:noProof/>
          <w:lang w:eastAsia="en-GB" w:bidi="en-GB"/>
        </w:rPr>
        <w:t xml:space="preserve"> the last three years prior to the expiry of the deadline for submitting the bids </w:t>
      </w:r>
      <w:r w:rsidRPr="009C6B04">
        <w:rPr>
          <w:noProof/>
          <w:lang w:eastAsia="en-GB" w:bidi="en-GB"/>
        </w:rPr>
        <w:t xml:space="preserve">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9C6B04">
        <w:rPr>
          <w:noProof/>
        </w:rPr>
        <w:t>(</w:t>
      </w:r>
      <w:r w:rsidRPr="009C6B04">
        <w:rPr>
          <w:noProof/>
          <w:lang w:eastAsia="en-GB" w:bidi="en-GB"/>
        </w:rPr>
        <w:t xml:space="preserve">according to the </w:t>
      </w:r>
      <w:r w:rsidRPr="009C6B04">
        <w:rPr>
          <w:noProof/>
        </w:rPr>
        <w:t>item b) of the 4</w:t>
      </w:r>
      <w:r w:rsidRPr="009C6B04">
        <w:rPr>
          <w:noProof/>
          <w:vertAlign w:val="superscript"/>
        </w:rPr>
        <w:t>th</w:t>
      </w:r>
      <w:r w:rsidRPr="009C6B04">
        <w:rPr>
          <w:noProof/>
        </w:rPr>
        <w:t xml:space="preserve"> </w:t>
      </w:r>
      <w:r w:rsidRPr="009C6B04">
        <w:rPr>
          <w:noProof/>
          <w:lang w:eastAsia="en-GB" w:bidi="en-GB"/>
        </w:rPr>
        <w:t xml:space="preserve">paragraph of Article 75 of the ZJN-3 and </w:t>
      </w:r>
      <w:r w:rsidRPr="009C6B04">
        <w:rPr>
          <w:noProof/>
          <w:lang w:bidi="en-GB"/>
        </w:rPr>
        <w:t>the Directive 2014/24/EU</w:t>
      </w:r>
      <w:r w:rsidRPr="009C6B04">
        <w:rPr>
          <w:noProof/>
        </w:rPr>
        <w:t>);</w:t>
      </w:r>
    </w:p>
    <w:bookmarkEnd w:id="91"/>
    <w:p w14:paraId="41B0A6B2" w14:textId="77777777" w:rsidR="00380444" w:rsidRPr="009C6B04" w:rsidRDefault="00380444" w:rsidP="00380444">
      <w:pPr>
        <w:rPr>
          <w:rFonts w:cs="Arial"/>
          <w:noProof/>
        </w:rPr>
      </w:pPr>
    </w:p>
    <w:p w14:paraId="30F7DDA5" w14:textId="77777777" w:rsidR="00380444" w:rsidRPr="009C6B04" w:rsidRDefault="00380444" w:rsidP="00380444">
      <w:pPr>
        <w:pStyle w:val="ListParagraph"/>
        <w:numPr>
          <w:ilvl w:val="0"/>
          <w:numId w:val="37"/>
        </w:numPr>
        <w:rPr>
          <w:rFonts w:cs="Arial"/>
          <w:noProof/>
        </w:rPr>
      </w:pPr>
      <w:r w:rsidRPr="009C6B04">
        <w:rPr>
          <w:rFonts w:cs="Arial"/>
          <w:noProof/>
        </w:rPr>
        <w:t xml:space="preserve">fulfilment of the condition relating to the payment of taxes and social security contributions - </w:t>
      </w:r>
      <w:r w:rsidRPr="009C6B04">
        <w:rPr>
          <w:rFonts w:cs="Arial"/>
          <w:noProof/>
          <w:lang w:bidi="en-GB"/>
        </w:rPr>
        <w:t>that the Bidder meets</w:t>
      </w:r>
      <w:r w:rsidRPr="009C6B04">
        <w:rPr>
          <w:rFonts w:cs="Arial"/>
          <w:noProof/>
          <w:lang w:eastAsia="en-GB" w:bidi="en-GB"/>
        </w:rPr>
        <w:t xml:space="preserve"> the obligations related to taxes and other monetary non-fiscal obligations pursuant to the law regulating of the financial administration, collected by the tax authority in line with the provisions of the country in which the Bidder has registered office.</w:t>
      </w:r>
      <w:r w:rsidRPr="009C6B04">
        <w:rPr>
          <w:rFonts w:cs="Arial"/>
          <w:noProof/>
        </w:rPr>
        <w:t xml:space="preserve"> The Bidder must have no</w:t>
      </w:r>
      <w:r w:rsidRPr="009C6B04">
        <w:rPr>
          <w:rFonts w:cs="Arial"/>
          <w:noProof/>
          <w:lang w:eastAsia="en-GB" w:bidi="en-GB"/>
        </w:rPr>
        <w:t xml:space="preserve">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w:t>
      </w:r>
      <w:r w:rsidRPr="009C6B04">
        <w:rPr>
          <w:rFonts w:cs="Arial"/>
          <w:noProof/>
          <w:lang w:bidi="en-GB"/>
        </w:rPr>
        <w:t xml:space="preserve"> (according to the 2</w:t>
      </w:r>
      <w:r w:rsidRPr="009C6B04">
        <w:rPr>
          <w:rFonts w:cs="Arial"/>
          <w:noProof/>
          <w:vertAlign w:val="superscript"/>
          <w:lang w:bidi="en-GB"/>
        </w:rPr>
        <w:t>nd</w:t>
      </w:r>
      <w:r w:rsidRPr="009C6B04">
        <w:rPr>
          <w:rFonts w:cs="Arial"/>
          <w:noProof/>
          <w:lang w:bidi="en-GB"/>
        </w:rPr>
        <w:t xml:space="preserve"> </w:t>
      </w:r>
      <w:r w:rsidRPr="009C6B04">
        <w:rPr>
          <w:rFonts w:cs="Arial"/>
          <w:noProof/>
          <w:lang w:eastAsia="en-GB" w:bidi="en-GB"/>
        </w:rPr>
        <w:t>paragraph of Article 75 of the ZJN-3 and Article 57(2) of Directive 2014/24/EU</w:t>
      </w:r>
      <w:r w:rsidRPr="009C6B04">
        <w:rPr>
          <w:rFonts w:cs="Arial"/>
          <w:noProof/>
        </w:rPr>
        <w:t xml:space="preserve">). </w:t>
      </w:r>
    </w:p>
    <w:p w14:paraId="4310517F" w14:textId="77777777" w:rsidR="00380444" w:rsidRPr="009C6B04" w:rsidRDefault="00380444" w:rsidP="00380444">
      <w:pPr>
        <w:pStyle w:val="Heading3"/>
        <w:rPr>
          <w:b/>
          <w:bCs w:val="0"/>
        </w:rPr>
      </w:pPr>
      <w:bookmarkStart w:id="92" w:name="_Toc30148598"/>
      <w:bookmarkStart w:id="93" w:name="_Toc30152534"/>
      <w:bookmarkStart w:id="94" w:name="_Toc74725942"/>
      <w:bookmarkStart w:id="95" w:name="_Toc106865657"/>
      <w:proofErr w:type="spellStart"/>
      <w:r w:rsidRPr="009C6B04">
        <w:rPr>
          <w:b/>
          <w:bCs w:val="0"/>
        </w:rPr>
        <w:t>Verification</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exclusion</w:t>
      </w:r>
      <w:proofErr w:type="spellEnd"/>
      <w:r w:rsidRPr="009C6B04">
        <w:rPr>
          <w:b/>
          <w:bCs w:val="0"/>
        </w:rPr>
        <w:t xml:space="preserve"> </w:t>
      </w:r>
      <w:proofErr w:type="spellStart"/>
      <w:r w:rsidRPr="009C6B04">
        <w:rPr>
          <w:b/>
          <w:bCs w:val="0"/>
        </w:rPr>
        <w:t>grounds</w:t>
      </w:r>
      <w:proofErr w:type="spellEnd"/>
      <w:r w:rsidRPr="009C6B04">
        <w:rPr>
          <w:b/>
          <w:bCs w:val="0"/>
        </w:rPr>
        <w:t xml:space="preserve"> – </w:t>
      </w:r>
      <w:proofErr w:type="spellStart"/>
      <w:r w:rsidRPr="009C6B04">
        <w:rPr>
          <w:b/>
          <w:bCs w:val="0"/>
        </w:rPr>
        <w:t>Bidders</w:t>
      </w:r>
      <w:proofErr w:type="spellEnd"/>
      <w:r w:rsidRPr="009C6B04">
        <w:rPr>
          <w:b/>
          <w:bCs w:val="0"/>
        </w:rPr>
        <w:t xml:space="preserve"> </w:t>
      </w:r>
      <w:proofErr w:type="spellStart"/>
      <w:r w:rsidRPr="009C6B04">
        <w:rPr>
          <w:b/>
          <w:bCs w:val="0"/>
        </w:rPr>
        <w:t>with</w:t>
      </w:r>
      <w:proofErr w:type="spellEnd"/>
      <w:r w:rsidRPr="009C6B04">
        <w:rPr>
          <w:b/>
          <w:bCs w:val="0"/>
        </w:rPr>
        <w:t xml:space="preserve"> the </w:t>
      </w:r>
      <w:proofErr w:type="spellStart"/>
      <w:r w:rsidRPr="009C6B04">
        <w:rPr>
          <w:b/>
          <w:bCs w:val="0"/>
        </w:rPr>
        <w:t>registered</w:t>
      </w:r>
      <w:proofErr w:type="spellEnd"/>
      <w:r w:rsidRPr="009C6B04">
        <w:rPr>
          <w:b/>
          <w:bCs w:val="0"/>
        </w:rPr>
        <w:t xml:space="preserve"> </w:t>
      </w:r>
      <w:proofErr w:type="spellStart"/>
      <w:r w:rsidRPr="009C6B04">
        <w:rPr>
          <w:b/>
          <w:bCs w:val="0"/>
        </w:rPr>
        <w:t>office</w:t>
      </w:r>
      <w:proofErr w:type="spellEnd"/>
      <w:r w:rsidRPr="009C6B04">
        <w:rPr>
          <w:b/>
          <w:bCs w:val="0"/>
        </w:rPr>
        <w:t xml:space="preserve"> </w:t>
      </w:r>
      <w:proofErr w:type="spellStart"/>
      <w:r w:rsidRPr="009C6B04">
        <w:rPr>
          <w:b/>
          <w:bCs w:val="0"/>
        </w:rPr>
        <w:t>outside</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Slovenia</w:t>
      </w:r>
      <w:bookmarkEnd w:id="92"/>
      <w:bookmarkEnd w:id="93"/>
      <w:bookmarkEnd w:id="94"/>
      <w:bookmarkEnd w:id="95"/>
      <w:proofErr w:type="spellEnd"/>
    </w:p>
    <w:p w14:paraId="64134DB3" w14:textId="77777777" w:rsidR="00380444" w:rsidRPr="009C6B04" w:rsidRDefault="00380444" w:rsidP="00380444">
      <w:pPr>
        <w:rPr>
          <w:lang w:val="en-GB"/>
        </w:rPr>
      </w:pPr>
    </w:p>
    <w:p w14:paraId="5398C0B1" w14:textId="77777777" w:rsidR="00380444" w:rsidRPr="009C6B04" w:rsidRDefault="00380444" w:rsidP="00380444">
      <w:pPr>
        <w:rPr>
          <w:rFonts w:cs="Arial"/>
          <w:noProof/>
          <w:lang w:bidi="en-GB"/>
        </w:rPr>
      </w:pPr>
      <w:r w:rsidRPr="009C6B04">
        <w:rPr>
          <w:rFonts w:cs="Arial"/>
          <w:noProof/>
          <w:lang w:bidi="en-GB"/>
        </w:rPr>
        <w:lastRenderedPageBreak/>
        <w:t>In connection with the exclusion grounds the Contracting Authority shall verify mainly the following:</w:t>
      </w:r>
    </w:p>
    <w:p w14:paraId="26251906" w14:textId="77777777" w:rsidR="00380444" w:rsidRPr="009C6B04" w:rsidRDefault="00380444" w:rsidP="00380444">
      <w:pPr>
        <w:rPr>
          <w:rFonts w:cs="Arial"/>
          <w:noProof/>
          <w:lang w:bidi="en-GB"/>
        </w:rPr>
      </w:pPr>
    </w:p>
    <w:p w14:paraId="783DC308" w14:textId="77777777" w:rsidR="00380444" w:rsidRPr="009C6B04" w:rsidRDefault="00380444" w:rsidP="00380444">
      <w:pPr>
        <w:pStyle w:val="ListParagraph"/>
        <w:numPr>
          <w:ilvl w:val="0"/>
          <w:numId w:val="40"/>
        </w:numPr>
        <w:rPr>
          <w:rFonts w:cs="Arial"/>
          <w:noProof/>
          <w:szCs w:val="20"/>
        </w:rPr>
      </w:pPr>
      <w:r w:rsidRPr="009C6B04">
        <w:rPr>
          <w:rFonts w:cs="Arial"/>
          <w:noProof/>
          <w:szCs w:val="20"/>
          <w:lang w:bidi="en-GB"/>
        </w:rPr>
        <w:t>The Contracting Authority shall (in accordance with the 4</w:t>
      </w:r>
      <w:r w:rsidRPr="009C6B04">
        <w:rPr>
          <w:rFonts w:cs="Arial"/>
          <w:noProof/>
          <w:szCs w:val="20"/>
          <w:vertAlign w:val="superscript"/>
          <w:lang w:bidi="en-GB"/>
        </w:rPr>
        <w:t>th</w:t>
      </w:r>
      <w:r w:rsidRPr="009C6B04">
        <w:rPr>
          <w:rFonts w:cs="Arial"/>
          <w:noProof/>
          <w:szCs w:val="20"/>
          <w:lang w:bidi="en-GB"/>
        </w:rPr>
        <w:t xml:space="preserve"> paragraph of Article 77 of the ZJN-3) ask the Bidder to present </w:t>
      </w:r>
      <w:r w:rsidRPr="009C6B04">
        <w:rPr>
          <w:rFonts w:cs="Arial"/>
          <w:noProof/>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9C6B04">
        <w:rPr>
          <w:rFonts w:cs="Arial"/>
          <w:noProof/>
          <w:szCs w:val="20"/>
          <w:lang w:bidi="en-GB"/>
        </w:rPr>
        <w:t>showing that  “E</w:t>
      </w:r>
      <w:r w:rsidRPr="009C6B04">
        <w:rPr>
          <w:rFonts w:cs="Arial"/>
          <w:noProof/>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paragraph of Article 75 of the ZJN-3 and </w:t>
      </w:r>
      <w:r w:rsidRPr="009C6B04">
        <w:rPr>
          <w:rFonts w:cs="Arial"/>
          <w:noProof/>
          <w:szCs w:val="20"/>
          <w:lang w:bidi="en-GB"/>
        </w:rPr>
        <w:t>the Article 57(1) of Directive 2014/24/EU</w:t>
      </w:r>
      <w:r w:rsidRPr="009C6B04">
        <w:rPr>
          <w:rFonts w:cs="Arial"/>
          <w:noProof/>
          <w:szCs w:val="20"/>
          <w:lang w:eastAsia="en-GB" w:bidi="en-GB"/>
        </w:rPr>
        <w:t>)</w:t>
      </w:r>
      <w:r w:rsidRPr="009C6B04">
        <w:rPr>
          <w:rFonts w:cs="Arial"/>
          <w:noProof/>
          <w:szCs w:val="20"/>
        </w:rPr>
        <w:t>.</w:t>
      </w:r>
    </w:p>
    <w:p w14:paraId="74701186" w14:textId="77777777" w:rsidR="00380444" w:rsidRPr="009C6B04" w:rsidRDefault="00380444" w:rsidP="00380444">
      <w:pPr>
        <w:pStyle w:val="ListParagraph"/>
        <w:ind w:left="360"/>
        <w:rPr>
          <w:rFonts w:cs="Arial"/>
          <w:noProof/>
          <w:lang w:eastAsia="en-GB" w:bidi="en-GB"/>
        </w:rPr>
      </w:pPr>
    </w:p>
    <w:p w14:paraId="0A5D3932" w14:textId="77777777" w:rsidR="00380444" w:rsidRPr="009C6B04" w:rsidRDefault="00380444" w:rsidP="00380444">
      <w:pPr>
        <w:pStyle w:val="ListParagraph"/>
        <w:numPr>
          <w:ilvl w:val="0"/>
          <w:numId w:val="40"/>
        </w:numPr>
        <w:rPr>
          <w:rFonts w:cs="Arial"/>
          <w:noProof/>
          <w:lang w:bidi="en-GB"/>
        </w:rPr>
      </w:pPr>
      <w:r w:rsidRPr="009C6B04">
        <w:rPr>
          <w:rFonts w:cs="Arial"/>
          <w:noProof/>
          <w:lang w:bidi="en-GB"/>
        </w:rPr>
        <w:t>The Contracting Authority shall ask the Bidder to present the evidence, showing that the Bidder meets all its obligations in the field of labour law – that at the Bidder in the last three years prior to the expiry of the deadline for submitting the bids or requests the competent authority of the Republic of Slovenia or another Member State or a third country did not establish at least two violations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3567DBDA" w14:textId="77777777" w:rsidR="00380444" w:rsidRPr="009C6B04" w:rsidRDefault="00380444" w:rsidP="00380444">
      <w:pPr>
        <w:pStyle w:val="ListParagraph"/>
        <w:ind w:left="360"/>
        <w:rPr>
          <w:rFonts w:cs="Arial"/>
          <w:noProof/>
          <w:lang w:eastAsia="en-GB" w:bidi="en-GB"/>
        </w:rPr>
      </w:pPr>
    </w:p>
    <w:p w14:paraId="6C6A05DF" w14:textId="77777777" w:rsidR="00380444" w:rsidRPr="009C6B04" w:rsidRDefault="00380444" w:rsidP="00380444">
      <w:pPr>
        <w:pStyle w:val="ListParagraph"/>
        <w:numPr>
          <w:ilvl w:val="0"/>
          <w:numId w:val="40"/>
        </w:numPr>
        <w:rPr>
          <w:rFonts w:cs="Arial"/>
          <w:noProof/>
          <w:lang w:bidi="en-GB"/>
        </w:rPr>
      </w:pPr>
      <w:r w:rsidRPr="009C6B04">
        <w:rPr>
          <w:rFonts w:cs="Arial"/>
          <w:noProof/>
          <w:lang w:bidi="en-GB"/>
        </w:rPr>
        <w:t>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with the provisions of the country in which the Bidder has registered office. The Bidder must have no outstanding liabilities as at the day of submitting the bid worth EUR 50 or more. As at the day of submitting the bid, the Bidder has to meet also all its obligations relating to the payment of social security contributions arising from employment relationships for the period of the last five years (according to the 2</w:t>
      </w:r>
      <w:r w:rsidRPr="009C6B04">
        <w:rPr>
          <w:rFonts w:cs="Arial"/>
          <w:noProof/>
          <w:vertAlign w:val="superscript"/>
          <w:lang w:bidi="en-GB"/>
        </w:rPr>
        <w:t>nd</w:t>
      </w:r>
      <w:r w:rsidRPr="009C6B04">
        <w:rPr>
          <w:rFonts w:cs="Arial"/>
          <w:noProof/>
          <w:lang w:bidi="en-GB"/>
        </w:rPr>
        <w:t xml:space="preserve"> paragraph of Article 75 of the ZJN-3 and Article 57(2) of Directive 2014/24/EU). </w:t>
      </w:r>
      <w:bookmarkStart w:id="96" w:name="_Toc491175663"/>
    </w:p>
    <w:p w14:paraId="3A702762" w14:textId="77777777" w:rsidR="00380444" w:rsidRPr="009C6B04" w:rsidRDefault="00380444" w:rsidP="00380444">
      <w:pPr>
        <w:pStyle w:val="Heading3"/>
        <w:rPr>
          <w:b/>
          <w:bCs w:val="0"/>
        </w:rPr>
      </w:pPr>
      <w:bookmarkStart w:id="97" w:name="_Toc30148599"/>
      <w:bookmarkStart w:id="98" w:name="_Toc30152535"/>
      <w:bookmarkStart w:id="99" w:name="_Toc74725943"/>
      <w:bookmarkStart w:id="100" w:name="_Toc106865658"/>
      <w:bookmarkEnd w:id="96"/>
      <w:proofErr w:type="spellStart"/>
      <w:r w:rsidRPr="009C6B04">
        <w:rPr>
          <w:b/>
          <w:bCs w:val="0"/>
        </w:rPr>
        <w:t>Verification</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conditions</w:t>
      </w:r>
      <w:proofErr w:type="spellEnd"/>
      <w:r w:rsidRPr="009C6B04">
        <w:rPr>
          <w:b/>
          <w:bCs w:val="0"/>
        </w:rPr>
        <w:t xml:space="preserve"> for </w:t>
      </w:r>
      <w:proofErr w:type="spellStart"/>
      <w:r w:rsidRPr="009C6B04">
        <w:rPr>
          <w:b/>
          <w:bCs w:val="0"/>
        </w:rPr>
        <w:t>participation</w:t>
      </w:r>
      <w:proofErr w:type="spellEnd"/>
      <w:r w:rsidRPr="009C6B04">
        <w:rPr>
          <w:b/>
          <w:bCs w:val="0"/>
        </w:rPr>
        <w:t xml:space="preserve"> – </w:t>
      </w:r>
      <w:proofErr w:type="spellStart"/>
      <w:r w:rsidRPr="009C6B04">
        <w:rPr>
          <w:b/>
          <w:bCs w:val="0"/>
        </w:rPr>
        <w:t>Bidders</w:t>
      </w:r>
      <w:proofErr w:type="spellEnd"/>
      <w:r w:rsidRPr="009C6B04">
        <w:rPr>
          <w:b/>
          <w:bCs w:val="0"/>
        </w:rPr>
        <w:t xml:space="preserve"> </w:t>
      </w:r>
      <w:proofErr w:type="spellStart"/>
      <w:r w:rsidRPr="009C6B04">
        <w:rPr>
          <w:b/>
          <w:bCs w:val="0"/>
        </w:rPr>
        <w:t>with</w:t>
      </w:r>
      <w:proofErr w:type="spellEnd"/>
      <w:r w:rsidRPr="009C6B04">
        <w:rPr>
          <w:b/>
          <w:bCs w:val="0"/>
        </w:rPr>
        <w:t xml:space="preserve"> the </w:t>
      </w:r>
      <w:proofErr w:type="spellStart"/>
      <w:r w:rsidRPr="009C6B04">
        <w:rPr>
          <w:b/>
          <w:bCs w:val="0"/>
        </w:rPr>
        <w:t>registered</w:t>
      </w:r>
      <w:proofErr w:type="spellEnd"/>
      <w:r w:rsidRPr="009C6B04">
        <w:rPr>
          <w:b/>
          <w:bCs w:val="0"/>
        </w:rPr>
        <w:t xml:space="preserve"> </w:t>
      </w:r>
      <w:proofErr w:type="spellStart"/>
      <w:r w:rsidRPr="009C6B04">
        <w:rPr>
          <w:b/>
          <w:bCs w:val="0"/>
        </w:rPr>
        <w:t>office</w:t>
      </w:r>
      <w:proofErr w:type="spellEnd"/>
      <w:r w:rsidRPr="009C6B04">
        <w:rPr>
          <w:b/>
          <w:bCs w:val="0"/>
        </w:rPr>
        <w:t xml:space="preserve"> </w:t>
      </w:r>
      <w:proofErr w:type="spellStart"/>
      <w:r w:rsidRPr="009C6B04">
        <w:rPr>
          <w:b/>
          <w:bCs w:val="0"/>
        </w:rPr>
        <w:t>outside</w:t>
      </w:r>
      <w:proofErr w:type="spellEnd"/>
      <w:r w:rsidRPr="009C6B04">
        <w:rPr>
          <w:b/>
          <w:bCs w:val="0"/>
        </w:rPr>
        <w:t xml:space="preserve"> </w:t>
      </w:r>
      <w:proofErr w:type="spellStart"/>
      <w:r w:rsidRPr="009C6B04">
        <w:rPr>
          <w:b/>
          <w:bCs w:val="0"/>
        </w:rPr>
        <w:t>of</w:t>
      </w:r>
      <w:proofErr w:type="spellEnd"/>
      <w:r w:rsidRPr="009C6B04">
        <w:rPr>
          <w:b/>
          <w:bCs w:val="0"/>
        </w:rPr>
        <w:t xml:space="preserve"> </w:t>
      </w:r>
      <w:proofErr w:type="spellStart"/>
      <w:r w:rsidRPr="009C6B04">
        <w:rPr>
          <w:b/>
          <w:bCs w:val="0"/>
        </w:rPr>
        <w:t>Slovenia</w:t>
      </w:r>
      <w:bookmarkEnd w:id="97"/>
      <w:bookmarkEnd w:id="98"/>
      <w:bookmarkEnd w:id="99"/>
      <w:bookmarkEnd w:id="100"/>
      <w:proofErr w:type="spellEnd"/>
    </w:p>
    <w:p w14:paraId="7BA3BFAD" w14:textId="77777777" w:rsidR="00380444" w:rsidRPr="009C6B04" w:rsidRDefault="00380444" w:rsidP="00380444">
      <w:pPr>
        <w:rPr>
          <w:noProof/>
        </w:rPr>
      </w:pPr>
    </w:p>
    <w:p w14:paraId="53FD5153" w14:textId="77777777" w:rsidR="00380444" w:rsidRPr="009C6B04" w:rsidRDefault="00380444" w:rsidP="00380444">
      <w:pPr>
        <w:rPr>
          <w:rFonts w:cs="Arial"/>
          <w:noProof/>
          <w:lang w:bidi="en-GB"/>
        </w:rPr>
      </w:pPr>
      <w:r w:rsidRPr="009C6B04">
        <w:rPr>
          <w:rFonts w:cs="Arial"/>
          <w:noProof/>
          <w:lang w:bidi="en-GB"/>
        </w:rPr>
        <w:t>In connection with the fulfilment of the conditions for participation the Contracting Authority shall verify mainly the following:</w:t>
      </w:r>
    </w:p>
    <w:p w14:paraId="3825B232" w14:textId="77777777" w:rsidR="00380444" w:rsidRPr="009C6B04" w:rsidRDefault="00380444" w:rsidP="00380444">
      <w:pPr>
        <w:rPr>
          <w:rFonts w:cs="Arial"/>
          <w:noProof/>
          <w:lang w:bidi="en-GB"/>
        </w:rPr>
      </w:pPr>
    </w:p>
    <w:p w14:paraId="1932083A" w14:textId="77777777" w:rsidR="00380444" w:rsidRPr="009C6B04" w:rsidRDefault="00380444" w:rsidP="00380444">
      <w:pPr>
        <w:pStyle w:val="ListParagraph"/>
        <w:numPr>
          <w:ilvl w:val="0"/>
          <w:numId w:val="41"/>
        </w:numPr>
        <w:rPr>
          <w:rFonts w:cs="Arial"/>
          <w:noProof/>
          <w:lang w:bidi="en-GB"/>
        </w:rPr>
      </w:pPr>
      <w:r w:rsidRPr="009C6B04">
        <w:rPr>
          <w:rFonts w:cs="Arial"/>
          <w:noProof/>
          <w:lang w:bidi="en-GB"/>
        </w:rPr>
        <w:t xml:space="preserve">The Contracting Authority shall ask the Bidder to present the official evidence of its country, showing that </w:t>
      </w:r>
      <w:r w:rsidRPr="009C6B04">
        <w:rPr>
          <w:rFonts w:cs="Arial"/>
          <w:noProof/>
          <w:color w:val="222222"/>
        </w:rPr>
        <w:t xml:space="preserve">the Bidder is enrolled in the relevant professional or trade register for </w:t>
      </w:r>
      <w:r w:rsidRPr="009C6B04">
        <w:rPr>
          <w:rFonts w:cs="Arial"/>
          <w:noProof/>
          <w:lang w:eastAsia="en-GB" w:bidi="en-GB"/>
        </w:rPr>
        <w:t>performing the activity that is the subject of the public procurement.</w:t>
      </w:r>
    </w:p>
    <w:p w14:paraId="2F72474D" w14:textId="77777777" w:rsidR="00380444" w:rsidRPr="009C6B04" w:rsidRDefault="00380444" w:rsidP="00380444">
      <w:pPr>
        <w:pStyle w:val="ListParagraph"/>
        <w:ind w:left="360"/>
        <w:rPr>
          <w:rFonts w:cs="Arial"/>
          <w:noProof/>
          <w:lang w:bidi="en-GB"/>
        </w:rPr>
      </w:pPr>
    </w:p>
    <w:p w14:paraId="4E263195" w14:textId="77777777" w:rsidR="00380444" w:rsidRPr="009C6B04" w:rsidRDefault="00380444" w:rsidP="00380444">
      <w:pPr>
        <w:pStyle w:val="ListParagraph"/>
        <w:numPr>
          <w:ilvl w:val="0"/>
          <w:numId w:val="41"/>
        </w:numPr>
        <w:rPr>
          <w:rFonts w:cs="Arial"/>
          <w:noProof/>
          <w:sz w:val="24"/>
        </w:rPr>
      </w:pPr>
      <w:r w:rsidRPr="009C6B04">
        <w:rPr>
          <w:rFonts w:cs="Arial"/>
          <w:noProof/>
          <w:lang w:bidi="en-GB"/>
        </w:rPr>
        <w:t>The Contracting Authority shall in connection with the verification of the financial standing (ref.: ESPD Form, Part IV, B. Economic and financial standing – Other economic or financial requirements) ask the</w:t>
      </w:r>
      <w:r w:rsidRPr="009C6B04">
        <w:rPr>
          <w:rFonts w:cs="Arial"/>
          <w:bCs/>
          <w:noProof/>
        </w:rPr>
        <w:t xml:space="preserve"> Bidder to present the Bank Certificate of solvency, showing the Bidder’s accounts have not been blocked (there have been no outstanding due obligations) for more than 5 days in the last 6 months (all accounts together). </w:t>
      </w:r>
      <w:r w:rsidRPr="009C6B04">
        <w:rPr>
          <w:rFonts w:cs="Arial"/>
          <w:noProof/>
        </w:rPr>
        <w:t>If the Bidder has several accounts, he must enclose Bank Certificate of solvency for all accounts.</w:t>
      </w:r>
    </w:p>
    <w:p w14:paraId="2A490E73" w14:textId="77777777" w:rsidR="00380444" w:rsidRPr="009C6B04" w:rsidRDefault="00380444" w:rsidP="00380444">
      <w:pPr>
        <w:ind w:left="360"/>
        <w:rPr>
          <w:rFonts w:cs="Arial"/>
          <w:noProof/>
          <w:szCs w:val="20"/>
        </w:rPr>
      </w:pPr>
    </w:p>
    <w:p w14:paraId="4FBC2C24" w14:textId="77777777" w:rsidR="00380444" w:rsidRPr="009C6B04" w:rsidRDefault="00380444" w:rsidP="00380444">
      <w:pPr>
        <w:rPr>
          <w:rFonts w:cs="Arial"/>
          <w:b/>
          <w:noProof/>
          <w:sz w:val="24"/>
        </w:rPr>
      </w:pPr>
      <w:r w:rsidRPr="009C6B04">
        <w:rPr>
          <w:rFonts w:cs="Arial"/>
          <w:b/>
          <w:noProof/>
        </w:rPr>
        <w:t xml:space="preserve">On the date of the </w:t>
      </w:r>
      <w:r w:rsidRPr="009C6B04">
        <w:rPr>
          <w:rFonts w:cs="Arial"/>
          <w:b/>
          <w:noProof/>
          <w:lang w:bidi="en-GB"/>
        </w:rPr>
        <w:t>Contracting Authority’s appeal</w:t>
      </w:r>
      <w:r w:rsidRPr="009C6B04">
        <w:rPr>
          <w:rFonts w:cs="Arial"/>
          <w:b/>
          <w:noProof/>
        </w:rPr>
        <w:t xml:space="preserve"> this Certificate must not be older than one month.</w:t>
      </w:r>
    </w:p>
    <w:p w14:paraId="00F63D2B" w14:textId="77777777" w:rsidR="00380444" w:rsidRPr="009C6B04" w:rsidRDefault="00380444" w:rsidP="00380444">
      <w:pPr>
        <w:ind w:left="360"/>
        <w:rPr>
          <w:rFonts w:cs="Arial"/>
          <w:noProof/>
          <w:szCs w:val="20"/>
        </w:rPr>
      </w:pPr>
    </w:p>
    <w:p w14:paraId="0195572B" w14:textId="77777777" w:rsidR="00380444" w:rsidRPr="009C6B04" w:rsidRDefault="00380444" w:rsidP="00380444">
      <w:r w:rsidRPr="009C6B04">
        <w:rPr>
          <w:rFonts w:cs="Arial"/>
          <w:noProof/>
          <w:szCs w:val="20"/>
        </w:rPr>
        <w:t xml:space="preserve">The Contracting Authority reserves the right to ask the Bidder (subsequently) to submit the original of the document for verification.  </w:t>
      </w:r>
    </w:p>
    <w:p w14:paraId="5CB779E7" w14:textId="485B0361" w:rsidR="00117E57" w:rsidRDefault="00117E57" w:rsidP="00370593">
      <w:pPr>
        <w:rPr>
          <w:rFonts w:cs="Arial"/>
          <w:noProof/>
          <w:color w:val="000000"/>
          <w:lang w:val="en-GB"/>
        </w:rPr>
      </w:pPr>
    </w:p>
    <w:p w14:paraId="669D7907" w14:textId="77777777" w:rsidR="00DC1370" w:rsidRPr="001700CA" w:rsidRDefault="00DC1370" w:rsidP="00370593">
      <w:pPr>
        <w:rPr>
          <w:rFonts w:cs="Arial"/>
          <w:noProof/>
          <w:color w:val="000000"/>
          <w:lang w:val="en-GB"/>
        </w:rPr>
      </w:pPr>
    </w:p>
    <w:p w14:paraId="67E5C422" w14:textId="73C8B917" w:rsidR="00EE1DA5" w:rsidRPr="00355B59" w:rsidRDefault="00F15715" w:rsidP="00EE1DA5">
      <w:pPr>
        <w:pStyle w:val="Heading1"/>
        <w:rPr>
          <w:b/>
          <w:noProof/>
          <w:lang w:val="en-GB"/>
        </w:rPr>
      </w:pPr>
      <w:bookmarkStart w:id="101" w:name="_Toc106865659"/>
      <w:bookmarkEnd w:id="73"/>
      <w:bookmarkEnd w:id="74"/>
      <w:bookmarkEnd w:id="75"/>
      <w:r w:rsidRPr="00355B59">
        <w:rPr>
          <w:b/>
          <w:noProof/>
          <w:lang w:val="en-GB"/>
        </w:rPr>
        <w:lastRenderedPageBreak/>
        <w:t>CONTRACT AWARD CRITERIA</w:t>
      </w:r>
      <w:bookmarkEnd w:id="101"/>
    </w:p>
    <w:p w14:paraId="480818B7" w14:textId="77777777" w:rsidR="00770194" w:rsidRPr="00355B59" w:rsidRDefault="00770194" w:rsidP="009D35F1">
      <w:pPr>
        <w:rPr>
          <w:rFonts w:eastAsia="Arial Unicode MS"/>
          <w:b/>
          <w:bCs/>
          <w:lang w:val="en-GB"/>
        </w:rPr>
      </w:pPr>
      <w:bookmarkStart w:id="102" w:name="_Toc6200337"/>
      <w:bookmarkStart w:id="103" w:name="_Toc14052257"/>
      <w:bookmarkStart w:id="104" w:name="_Toc14052434"/>
      <w:bookmarkStart w:id="105" w:name="_Toc14055378"/>
      <w:bookmarkStart w:id="106" w:name="_Toc15030897"/>
      <w:bookmarkStart w:id="107" w:name="_Toc224527416"/>
    </w:p>
    <w:p w14:paraId="4A50C603" w14:textId="38077F08" w:rsidR="00F15715" w:rsidRDefault="00F15715" w:rsidP="00F15715">
      <w:pPr>
        <w:rPr>
          <w:noProof/>
          <w:lang w:val="en-GB"/>
        </w:rPr>
      </w:pPr>
      <w:r w:rsidRPr="00355B59">
        <w:rPr>
          <w:noProof/>
          <w:lang w:val="en-GB"/>
        </w:rPr>
        <w:t xml:space="preserve">The Contracting Authority shall award the contract based on the most economically advantageous </w:t>
      </w:r>
      <w:r w:rsidR="007F4D42">
        <w:rPr>
          <w:noProof/>
          <w:lang w:val="en-GB"/>
        </w:rPr>
        <w:t>Bidder, ho will have an admissible bid</w:t>
      </w:r>
      <w:r w:rsidRPr="00355B59">
        <w:rPr>
          <w:noProof/>
          <w:lang w:val="en-GB"/>
        </w:rPr>
        <w:t>, using the “lowest price” criteri</w:t>
      </w:r>
      <w:r w:rsidR="00370593" w:rsidRPr="00355B59">
        <w:rPr>
          <w:noProof/>
          <w:lang w:val="en-GB"/>
        </w:rPr>
        <w:t>a</w:t>
      </w:r>
      <w:r w:rsidRPr="00355B59">
        <w:rPr>
          <w:noProof/>
          <w:lang w:val="en-GB"/>
        </w:rPr>
        <w:t xml:space="preserve">. </w:t>
      </w:r>
    </w:p>
    <w:p w14:paraId="1077D71F" w14:textId="608482F2" w:rsidR="000466F4" w:rsidRDefault="000466F4" w:rsidP="00F15715">
      <w:pPr>
        <w:rPr>
          <w:noProof/>
          <w:lang w:val="en-GB"/>
        </w:rPr>
      </w:pPr>
    </w:p>
    <w:p w14:paraId="56A07114" w14:textId="71E27ECB" w:rsidR="000466F4" w:rsidRDefault="000466F4" w:rsidP="00F15715">
      <w:pPr>
        <w:rPr>
          <w:noProof/>
          <w:lang w:val="en-GB"/>
        </w:rPr>
      </w:pPr>
      <w:r w:rsidRPr="000466F4">
        <w:rPr>
          <w:noProof/>
          <w:lang w:val="en-GB"/>
        </w:rPr>
        <w:t>The number of points for this criteri</w:t>
      </w:r>
      <w:r>
        <w:rPr>
          <w:noProof/>
          <w:lang w:val="en-GB"/>
        </w:rPr>
        <w:t xml:space="preserve">a </w:t>
      </w:r>
      <w:r w:rsidRPr="000466F4">
        <w:rPr>
          <w:noProof/>
          <w:lang w:val="en-GB"/>
        </w:rPr>
        <w:t>is calculated (according to the formula below) as the ratio between the lowest bid and the price of the bid being evaluated. The resulting number is multiplied by 100 and rounded to one decimal place. The bidder offering the lowest price receives 100 points.</w:t>
      </w:r>
    </w:p>
    <w:p w14:paraId="19271974" w14:textId="0C082A52" w:rsidR="000466F4" w:rsidRDefault="000466F4" w:rsidP="00F15715">
      <w:pPr>
        <w:rPr>
          <w:noProof/>
          <w:lang w:val="en-GB"/>
        </w:rPr>
      </w:pPr>
    </w:p>
    <w:tbl>
      <w:tblPr>
        <w:tblW w:w="9230" w:type="dxa"/>
        <w:tblLook w:val="04A0" w:firstRow="1" w:lastRow="0" w:firstColumn="1" w:lastColumn="0" w:noHBand="0" w:noVBand="1"/>
      </w:tblPr>
      <w:tblGrid>
        <w:gridCol w:w="4615"/>
        <w:gridCol w:w="4615"/>
      </w:tblGrid>
      <w:tr w:rsidR="000466F4" w:rsidRPr="00424CEF" w14:paraId="3ACA24B7" w14:textId="77777777" w:rsidTr="001575ED">
        <w:trPr>
          <w:trHeight w:val="311"/>
        </w:trPr>
        <w:tc>
          <w:tcPr>
            <w:tcW w:w="4615" w:type="dxa"/>
            <w:shd w:val="clear" w:color="auto" w:fill="auto"/>
          </w:tcPr>
          <w:p w14:paraId="787D015D" w14:textId="77777777" w:rsidR="000466F4" w:rsidRPr="00424CEF" w:rsidRDefault="000466F4" w:rsidP="001575ED">
            <w:pPr>
              <w:rPr>
                <w:b/>
                <w:bCs/>
              </w:rPr>
            </w:pPr>
            <w:r w:rsidRPr="00424CEF">
              <w:rPr>
                <w:b/>
                <w:bCs/>
              </w:rPr>
              <w:t>C = (C</w:t>
            </w:r>
            <w:r w:rsidRPr="00424CEF">
              <w:rPr>
                <w:b/>
                <w:bCs/>
                <w:vertAlign w:val="subscript"/>
              </w:rPr>
              <w:t>MIN</w:t>
            </w:r>
            <w:r w:rsidRPr="00424CEF">
              <w:rPr>
                <w:b/>
                <w:bCs/>
              </w:rPr>
              <w:t>/C</w:t>
            </w:r>
            <w:r w:rsidRPr="00424CEF">
              <w:rPr>
                <w:b/>
                <w:bCs/>
                <w:vertAlign w:val="subscript"/>
              </w:rPr>
              <w:t>PON</w:t>
            </w:r>
            <w:r w:rsidRPr="00424CEF">
              <w:rPr>
                <w:b/>
                <w:bCs/>
              </w:rPr>
              <w:t xml:space="preserve">) x </w:t>
            </w:r>
            <w:r>
              <w:rPr>
                <w:b/>
                <w:bCs/>
              </w:rPr>
              <w:t>100</w:t>
            </w:r>
          </w:p>
          <w:p w14:paraId="6EAA3FDF" w14:textId="77777777" w:rsidR="000466F4" w:rsidRPr="00424CEF" w:rsidRDefault="000466F4" w:rsidP="001575ED"/>
        </w:tc>
        <w:tc>
          <w:tcPr>
            <w:tcW w:w="4615" w:type="dxa"/>
            <w:shd w:val="clear" w:color="auto" w:fill="auto"/>
          </w:tcPr>
          <w:p w14:paraId="14614E38" w14:textId="03544752" w:rsidR="000466F4" w:rsidRPr="00424CEF" w:rsidRDefault="000466F4" w:rsidP="001575ED">
            <w:r w:rsidRPr="00424CEF">
              <w:t xml:space="preserve">C = </w:t>
            </w:r>
            <w:proofErr w:type="spellStart"/>
            <w:r w:rsidR="001575ED">
              <w:t>Score</w:t>
            </w:r>
            <w:proofErr w:type="spellEnd"/>
            <w:r w:rsidR="001575ED">
              <w:t xml:space="preserve"> </w:t>
            </w:r>
            <w:r>
              <w:t xml:space="preserve">for </w:t>
            </w:r>
            <w:proofErr w:type="spellStart"/>
            <w:r>
              <w:t>criteria</w:t>
            </w:r>
            <w:proofErr w:type="spellEnd"/>
            <w:r>
              <w:t xml:space="preserve"> »</w:t>
            </w:r>
            <w:proofErr w:type="spellStart"/>
            <w:r>
              <w:t>offered</w:t>
            </w:r>
            <w:proofErr w:type="spellEnd"/>
            <w:r>
              <w:t xml:space="preserve"> </w:t>
            </w:r>
            <w:proofErr w:type="spellStart"/>
            <w:r>
              <w:t>price</w:t>
            </w:r>
            <w:proofErr w:type="spellEnd"/>
            <w:r>
              <w:t>«</w:t>
            </w:r>
          </w:p>
          <w:p w14:paraId="740265B9" w14:textId="05EA5535" w:rsidR="000466F4" w:rsidRPr="00424CEF" w:rsidRDefault="000466F4" w:rsidP="001575ED">
            <w:r w:rsidRPr="00424CEF">
              <w:t>C</w:t>
            </w:r>
            <w:r w:rsidRPr="00424CEF">
              <w:rPr>
                <w:vertAlign w:val="subscript"/>
              </w:rPr>
              <w:t>MIN</w:t>
            </w:r>
            <w:r w:rsidRPr="00424CEF">
              <w:t xml:space="preserve"> = </w:t>
            </w:r>
            <w:proofErr w:type="spellStart"/>
            <w:r>
              <w:t>Lowest</w:t>
            </w:r>
            <w:proofErr w:type="spellEnd"/>
            <w:r>
              <w:t xml:space="preserve"> </w:t>
            </w:r>
            <w:proofErr w:type="spellStart"/>
            <w:r>
              <w:t>price</w:t>
            </w:r>
            <w:proofErr w:type="spellEnd"/>
          </w:p>
          <w:p w14:paraId="1B0570EE" w14:textId="4A460954" w:rsidR="000466F4" w:rsidRPr="00424CEF" w:rsidRDefault="000466F4" w:rsidP="001575ED">
            <w:r w:rsidRPr="00424CEF">
              <w:t>C</w:t>
            </w:r>
            <w:r w:rsidRPr="00424CEF">
              <w:rPr>
                <w:vertAlign w:val="subscript"/>
              </w:rPr>
              <w:t>PON</w:t>
            </w:r>
            <w:r w:rsidRPr="00424CEF">
              <w:t xml:space="preserve"> = </w:t>
            </w:r>
            <w:proofErr w:type="spellStart"/>
            <w:r>
              <w:t>Evaluated</w:t>
            </w:r>
            <w:proofErr w:type="spellEnd"/>
            <w:r>
              <w:t xml:space="preserve"> </w:t>
            </w:r>
            <w:proofErr w:type="spellStart"/>
            <w:r>
              <w:t>price</w:t>
            </w:r>
            <w:proofErr w:type="spellEnd"/>
          </w:p>
        </w:tc>
      </w:tr>
    </w:tbl>
    <w:p w14:paraId="304C4197" w14:textId="77777777" w:rsidR="000466F4" w:rsidRPr="00355B59" w:rsidRDefault="000466F4" w:rsidP="00F15715">
      <w:pPr>
        <w:rPr>
          <w:noProof/>
          <w:lang w:val="en-GB"/>
        </w:rPr>
      </w:pPr>
    </w:p>
    <w:p w14:paraId="14EA5338" w14:textId="29F5CB09" w:rsidR="00370593" w:rsidRPr="000466F4" w:rsidRDefault="000466F4" w:rsidP="00F15715">
      <w:pPr>
        <w:rPr>
          <w:b/>
          <w:noProof/>
          <w:lang w:val="en-GB"/>
        </w:rPr>
      </w:pPr>
      <w:r w:rsidRPr="000466F4">
        <w:rPr>
          <w:b/>
          <w:noProof/>
          <w:lang w:val="en-GB"/>
        </w:rPr>
        <w:t>The maximum possible score for this criteria = 100 points</w:t>
      </w:r>
    </w:p>
    <w:p w14:paraId="1390722B" w14:textId="77777777" w:rsidR="00370593" w:rsidRPr="00355B59" w:rsidRDefault="00370593" w:rsidP="00835934">
      <w:pPr>
        <w:rPr>
          <w:lang w:val="en-GB"/>
        </w:rPr>
      </w:pPr>
    </w:p>
    <w:p w14:paraId="5A137C46" w14:textId="7A1853C7" w:rsidR="001812A7" w:rsidRPr="00355B59" w:rsidRDefault="00AF6C41" w:rsidP="00AF6C41">
      <w:pPr>
        <w:pStyle w:val="Heading2"/>
        <w:rPr>
          <w:b/>
          <w:bCs/>
          <w:sz w:val="24"/>
          <w:szCs w:val="24"/>
          <w:lang w:val="en-GB"/>
        </w:rPr>
      </w:pPr>
      <w:bookmarkStart w:id="108" w:name="_Toc106865660"/>
      <w:r w:rsidRPr="00355B59">
        <w:rPr>
          <w:b/>
          <w:bCs/>
          <w:sz w:val="24"/>
          <w:szCs w:val="24"/>
          <w:lang w:val="en-GB"/>
        </w:rPr>
        <w:t>EXAMPLE OF TWO BIDS WITH THE EQUAL BEST RESULT OF EVALUATION</w:t>
      </w:r>
      <w:bookmarkEnd w:id="108"/>
    </w:p>
    <w:p w14:paraId="4611E3E9" w14:textId="6701C030" w:rsidR="00370593" w:rsidRPr="00355B59" w:rsidRDefault="007403E0" w:rsidP="007403E0">
      <w:pPr>
        <w:rPr>
          <w:noProof/>
          <w:lang w:val="en-GB"/>
        </w:rPr>
      </w:pPr>
      <w:r w:rsidRPr="00355B59">
        <w:rPr>
          <w:noProof/>
          <w:lang w:val="en-GB"/>
        </w:rPr>
        <w:t xml:space="preserve">In the event that two or more Bidders offer the equipment for the same price, the Bidder will be selected who will offer a </w:t>
      </w:r>
      <w:r>
        <w:rPr>
          <w:noProof/>
          <w:lang w:val="en-GB"/>
        </w:rPr>
        <w:t>shorter delivery period.</w:t>
      </w:r>
      <w:r w:rsidRPr="00355B59">
        <w:rPr>
          <w:noProof/>
          <w:lang w:val="en-GB"/>
        </w:rPr>
        <w:t xml:space="preserve"> If two or more Bidders offer the same </w:t>
      </w:r>
      <w:r>
        <w:rPr>
          <w:noProof/>
          <w:lang w:val="en-GB"/>
        </w:rPr>
        <w:t>delivery</w:t>
      </w:r>
      <w:r w:rsidRPr="00355B59">
        <w:rPr>
          <w:noProof/>
          <w:lang w:val="en-GB"/>
        </w:rPr>
        <w:t xml:space="preserve"> period, then the Bidder will be selected who will offer a </w:t>
      </w:r>
      <w:r>
        <w:rPr>
          <w:noProof/>
          <w:lang w:val="en-GB"/>
        </w:rPr>
        <w:t>longer warranty</w:t>
      </w:r>
      <w:r w:rsidRPr="00355B59">
        <w:rPr>
          <w:noProof/>
          <w:lang w:val="en-GB"/>
        </w:rPr>
        <w:t xml:space="preserve"> period.</w:t>
      </w:r>
    </w:p>
    <w:p w14:paraId="1A2527BD" w14:textId="7A128D95" w:rsidR="00FC21DB" w:rsidRPr="00355B59" w:rsidRDefault="00552FBD" w:rsidP="00FC21DB">
      <w:pPr>
        <w:pStyle w:val="Heading1"/>
        <w:rPr>
          <w:b/>
          <w:noProof/>
          <w:lang w:val="en-GB"/>
        </w:rPr>
      </w:pPr>
      <w:bookmarkStart w:id="109" w:name="_Toc106865661"/>
      <w:bookmarkStart w:id="110" w:name="_Toc468367668"/>
      <w:bookmarkStart w:id="111" w:name="_Toc4485003"/>
      <w:bookmarkEnd w:id="102"/>
      <w:bookmarkEnd w:id="103"/>
      <w:bookmarkEnd w:id="104"/>
      <w:bookmarkEnd w:id="105"/>
      <w:bookmarkEnd w:id="106"/>
      <w:bookmarkEnd w:id="107"/>
      <w:r w:rsidRPr="00355B59">
        <w:rPr>
          <w:b/>
          <w:noProof/>
          <w:lang w:val="en-GB"/>
        </w:rPr>
        <w:t>REVIEW CLAIM</w:t>
      </w:r>
      <w:bookmarkEnd w:id="109"/>
    </w:p>
    <w:p w14:paraId="0A80B477" w14:textId="49010693" w:rsidR="00EE1DA5" w:rsidRPr="00355B59" w:rsidRDefault="00552FBD" w:rsidP="00EE1DA5">
      <w:pPr>
        <w:pStyle w:val="Heading2"/>
        <w:rPr>
          <w:b/>
          <w:noProof/>
          <w:lang w:val="en-GB"/>
        </w:rPr>
      </w:pPr>
      <w:bookmarkStart w:id="112" w:name="_Toc106865662"/>
      <w:bookmarkEnd w:id="110"/>
      <w:bookmarkEnd w:id="111"/>
      <w:r w:rsidRPr="00355B59">
        <w:rPr>
          <w:b/>
          <w:noProof/>
          <w:lang w:val="en-GB"/>
        </w:rPr>
        <w:t>Legal base and terms of submission</w:t>
      </w:r>
      <w:bookmarkEnd w:id="112"/>
    </w:p>
    <w:p w14:paraId="2CD14FAB" w14:textId="77777777" w:rsidR="00770194" w:rsidRPr="00355B59"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lang w:val="en-GB"/>
        </w:rPr>
      </w:pPr>
      <w:bookmarkStart w:id="113" w:name="_Toc468367669"/>
      <w:bookmarkStart w:id="114" w:name="_Toc4485004"/>
    </w:p>
    <w:p w14:paraId="731DB2A2" w14:textId="30E7C387" w:rsidR="00552FBD" w:rsidRPr="00355B59" w:rsidRDefault="00552FBD" w:rsidP="00552FBD">
      <w:pPr>
        <w:suppressAutoHyphens/>
        <w:rPr>
          <w:rFonts w:cs="Arial"/>
          <w:noProof/>
          <w:lang w:val="en-GB" w:eastAsia="ar-SA"/>
        </w:rPr>
      </w:pPr>
      <w:r w:rsidRPr="00355B59">
        <w:rPr>
          <w:rFonts w:cs="Arial"/>
          <w:noProof/>
          <w:lang w:val="en-GB" w:eastAsia="ar-SA"/>
        </w:rPr>
        <w:t>Pursuant to the Act on the Review of Public Procurement Procedures (ZPVPJN - Official Gazette of the Republic of Slovenia No. 43/2011, ZPVPJN-A - Official Gazette of the Republic of Slovenia No. 63/2013, ZPVPJN-B - Official Gazette of the Republic of Slovenia No. 60/2017</w:t>
      </w:r>
      <w:r w:rsidR="00495373">
        <w:rPr>
          <w:rFonts w:cs="Arial"/>
          <w:noProof/>
          <w:lang w:val="en-GB" w:eastAsia="ar-SA"/>
        </w:rPr>
        <w:t xml:space="preserve"> </w:t>
      </w:r>
      <w:r w:rsidR="00495373">
        <w:rPr>
          <w:rFonts w:cs="Arial"/>
          <w:noProof/>
          <w:szCs w:val="20"/>
        </w:rPr>
        <w:t>and</w:t>
      </w:r>
      <w:r w:rsidR="00495373" w:rsidRPr="004C1532">
        <w:rPr>
          <w:rFonts w:cs="Arial"/>
          <w:noProof/>
          <w:szCs w:val="20"/>
        </w:rPr>
        <w:t xml:space="preserve"> 72/19</w:t>
      </w:r>
      <w:r w:rsidRPr="00355B59">
        <w:rPr>
          <w:rFonts w:cs="Arial"/>
          <w:noProof/>
          <w:lang w:val="en-GB" w:eastAsia="ar-SA"/>
        </w:rPr>
        <w:t>) the review claim may be submitted by any individual who fulfils conditions, stated in article 14. of ZPVPJN.</w:t>
      </w:r>
    </w:p>
    <w:p w14:paraId="555AF061" w14:textId="77777777" w:rsidR="00552FBD" w:rsidRPr="00355B59" w:rsidRDefault="00552FBD" w:rsidP="00552FBD">
      <w:pPr>
        <w:suppressAutoHyphens/>
        <w:rPr>
          <w:rFonts w:cs="Arial"/>
          <w:noProof/>
          <w:lang w:val="en-GB" w:eastAsia="ar-SA"/>
        </w:rPr>
      </w:pPr>
    </w:p>
    <w:p w14:paraId="1CC49913" w14:textId="77777777" w:rsidR="00552FBD" w:rsidRPr="00355B59" w:rsidRDefault="00552FBD" w:rsidP="00552FBD">
      <w:pPr>
        <w:suppressAutoHyphens/>
        <w:rPr>
          <w:rFonts w:cs="Arial"/>
          <w:noProof/>
          <w:lang w:val="en-GB" w:eastAsia="ar-SA"/>
        </w:rPr>
      </w:pPr>
      <w:r w:rsidRPr="00355B59">
        <w:rPr>
          <w:rFonts w:cs="Arial"/>
          <w:noProof/>
          <w:lang w:val="en-GB" w:eastAsia="ar-SA"/>
        </w:rPr>
        <w:t>The term for submitting a review claim is stated in article 25. of ZPVPJN.</w:t>
      </w:r>
    </w:p>
    <w:p w14:paraId="7A9399C7" w14:textId="77777777" w:rsidR="00770194" w:rsidRPr="00355B59" w:rsidRDefault="00770194" w:rsidP="00EE1DA5">
      <w:pPr>
        <w:rPr>
          <w:noProof/>
          <w:lang w:val="en-GB"/>
        </w:rPr>
      </w:pPr>
    </w:p>
    <w:p w14:paraId="56C02B8E" w14:textId="1A2B430A" w:rsidR="00770194" w:rsidRPr="00355B59" w:rsidRDefault="00552FBD" w:rsidP="000148CA">
      <w:pPr>
        <w:pStyle w:val="Heading2"/>
        <w:rPr>
          <w:b/>
          <w:noProof/>
          <w:lang w:val="en-GB"/>
        </w:rPr>
      </w:pPr>
      <w:bookmarkStart w:id="115" w:name="_Toc106865663"/>
      <w:bookmarkEnd w:id="113"/>
      <w:bookmarkEnd w:id="114"/>
      <w:r w:rsidRPr="00355B59">
        <w:rPr>
          <w:b/>
          <w:noProof/>
          <w:lang w:val="en-GB"/>
        </w:rPr>
        <w:t>Method of submitting the review claim</w:t>
      </w:r>
      <w:bookmarkEnd w:id="115"/>
    </w:p>
    <w:p w14:paraId="1F3274A2" w14:textId="77777777" w:rsidR="00552FBD" w:rsidRPr="00355B59" w:rsidRDefault="00552FBD" w:rsidP="00552FBD">
      <w:pPr>
        <w:suppressAutoHyphens/>
        <w:rPr>
          <w:rFonts w:cs="Arial"/>
          <w:noProof/>
          <w:lang w:val="en-GB" w:eastAsia="ar-SA"/>
        </w:rPr>
      </w:pPr>
      <w:r w:rsidRPr="00355B59">
        <w:rPr>
          <w:rFonts w:cs="Arial"/>
          <w:noProof/>
          <w:lang w:val="en-GB" w:eastAsia="ar-SA"/>
        </w:rPr>
        <w:t>The Applicant shall state the requested data, as stated in article 15. of ZPVPJN. The requested amount of tax for review claim is stated in article 71. of ZPVPJN.</w:t>
      </w:r>
    </w:p>
    <w:p w14:paraId="6DB12B83" w14:textId="77777777" w:rsidR="00552FBD" w:rsidRPr="00355B59" w:rsidRDefault="00552FBD" w:rsidP="00552FBD">
      <w:pPr>
        <w:suppressAutoHyphens/>
        <w:rPr>
          <w:rFonts w:cs="Arial"/>
          <w:noProof/>
          <w:lang w:val="en-GB" w:eastAsia="ar-SA"/>
        </w:rPr>
      </w:pPr>
    </w:p>
    <w:p w14:paraId="40DF376D" w14:textId="77777777" w:rsidR="00552FBD" w:rsidRPr="00355B59" w:rsidRDefault="00552FBD" w:rsidP="00552FBD">
      <w:pPr>
        <w:suppressAutoHyphens/>
        <w:rPr>
          <w:rFonts w:cs="Arial"/>
          <w:noProof/>
          <w:lang w:val="en-GB" w:eastAsia="ar-SA"/>
        </w:rPr>
      </w:pPr>
      <w:r w:rsidRPr="00355B59">
        <w:rPr>
          <w:rFonts w:cs="Arial"/>
          <w:noProof/>
          <w:lang w:val="en-GB" w:eastAsia="ar-SA"/>
        </w:rPr>
        <w:t>The tax according to the article 71. of ZPVPJN must be paid by the Applicant in amount of EUR 2.000,00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procurement documents of the subject tender.</w:t>
      </w:r>
    </w:p>
    <w:p w14:paraId="4E5E2DBC" w14:textId="77777777" w:rsidR="00552FBD" w:rsidRPr="00355B59" w:rsidRDefault="00552FBD" w:rsidP="00552FBD">
      <w:pPr>
        <w:suppressAutoHyphens/>
        <w:rPr>
          <w:rFonts w:cs="Arial"/>
          <w:noProof/>
          <w:lang w:val="en-GB" w:eastAsia="ar-SA"/>
        </w:rPr>
      </w:pPr>
    </w:p>
    <w:p w14:paraId="0E0D56AC" w14:textId="77777777" w:rsidR="00552FBD" w:rsidRPr="00355B59" w:rsidRDefault="00552FBD" w:rsidP="00552FBD">
      <w:pPr>
        <w:suppressAutoHyphens/>
        <w:rPr>
          <w:rFonts w:cs="Arial"/>
          <w:noProof/>
          <w:lang w:val="en-GB" w:eastAsia="ar-SA"/>
        </w:rPr>
      </w:pPr>
      <w:r w:rsidRPr="00355B59">
        <w:rPr>
          <w:rFonts w:cs="Arial"/>
          <w:noProof/>
          <w:lang w:val="en-GB" w:eastAsia="ar-SA"/>
        </w:rPr>
        <w:t>The Contracting Authority shall reject all incorrect claims and claims not submitted within the above stated period.</w:t>
      </w:r>
    </w:p>
    <w:p w14:paraId="12619DD5" w14:textId="5CCD5C6B" w:rsidR="00EE1DA5" w:rsidRPr="00355B59" w:rsidRDefault="00552FBD" w:rsidP="00EE1DA5">
      <w:pPr>
        <w:pStyle w:val="Heading1"/>
        <w:rPr>
          <w:b/>
          <w:noProof/>
          <w:lang w:val="en-GB"/>
        </w:rPr>
      </w:pPr>
      <w:bookmarkStart w:id="116" w:name="_Toc106865664"/>
      <w:r w:rsidRPr="00355B59">
        <w:rPr>
          <w:b/>
          <w:noProof/>
          <w:lang w:val="en-GB"/>
        </w:rPr>
        <w:t>FORMS</w:t>
      </w:r>
      <w:bookmarkEnd w:id="116"/>
    </w:p>
    <w:p w14:paraId="5E5B16C4" w14:textId="77777777" w:rsidR="00552FBD" w:rsidRPr="00355B59" w:rsidRDefault="00552FBD" w:rsidP="00552FBD">
      <w:pPr>
        <w:rPr>
          <w:noProof/>
          <w:color w:val="000000"/>
          <w:lang w:val="en-GB"/>
        </w:rPr>
      </w:pPr>
      <w:r w:rsidRPr="00355B59">
        <w:rPr>
          <w:noProof/>
          <w:color w:val="000000"/>
          <w:lang w:val="en-GB"/>
        </w:rPr>
        <w:t>The enclosed forms must be completed and attached to the Bid.</w:t>
      </w:r>
    </w:p>
    <w:p w14:paraId="5E9259CD" w14:textId="66B65355" w:rsidR="00E06B10" w:rsidRPr="00355B59" w:rsidRDefault="00CC37C5" w:rsidP="000148CA">
      <w:pPr>
        <w:jc w:val="right"/>
        <w:rPr>
          <w:b/>
          <w:noProof/>
          <w:szCs w:val="20"/>
          <w:u w:val="single"/>
          <w:lang w:val="en-GB"/>
        </w:rPr>
      </w:pPr>
      <w:r w:rsidRPr="00355B59">
        <w:rPr>
          <w:noProof/>
          <w:u w:val="single"/>
          <w:lang w:val="en-GB"/>
        </w:rPr>
        <w:br w:type="page"/>
      </w:r>
      <w:r w:rsidR="00C84700" w:rsidRPr="00355B59">
        <w:rPr>
          <w:b/>
          <w:bCs/>
          <w:noProof/>
          <w:lang w:val="en-GB"/>
        </w:rPr>
        <w:lastRenderedPageBreak/>
        <w:t>FORM</w:t>
      </w:r>
      <w:r w:rsidR="00E06B10" w:rsidRPr="00355B59">
        <w:rPr>
          <w:b/>
          <w:bCs/>
          <w:noProof/>
          <w:lang w:val="en-GB"/>
        </w:rPr>
        <w:t>-1</w:t>
      </w:r>
    </w:p>
    <w:p w14:paraId="2F8BEC8F" w14:textId="4CC6D60E" w:rsidR="00E06B10" w:rsidRPr="00355B59" w:rsidRDefault="00C84700" w:rsidP="00E06B10">
      <w:pPr>
        <w:pStyle w:val="Heading2"/>
        <w:numPr>
          <w:ilvl w:val="0"/>
          <w:numId w:val="0"/>
        </w:numPr>
        <w:jc w:val="center"/>
        <w:rPr>
          <w:b/>
          <w:noProof/>
          <w:lang w:val="en-GB"/>
        </w:rPr>
      </w:pPr>
      <w:bookmarkStart w:id="117" w:name="_Toc106865665"/>
      <w:r w:rsidRPr="00355B59">
        <w:rPr>
          <w:b/>
          <w:bCs/>
          <w:noProof/>
          <w:lang w:val="en-GB"/>
        </w:rPr>
        <w:t>Data on bidder and bid</w:t>
      </w:r>
      <w:bookmarkEnd w:id="117"/>
      <w:r w:rsidR="00E06B10" w:rsidRPr="00355B59">
        <w:rPr>
          <w:b/>
          <w:bCs/>
          <w:noProof/>
          <w:lang w:val="en-GB"/>
        </w:rPr>
        <w:t xml:space="preserve"> </w:t>
      </w:r>
    </w:p>
    <w:p w14:paraId="25FEF0AF" w14:textId="112C866C" w:rsidR="00E06B10" w:rsidRPr="00355B59" w:rsidRDefault="00C84700" w:rsidP="00E06B10">
      <w:pPr>
        <w:jc w:val="center"/>
        <w:rPr>
          <w:b/>
          <w:noProof/>
          <w:lang w:val="en-GB"/>
        </w:rPr>
      </w:pPr>
      <w:r w:rsidRPr="00355B59">
        <w:rPr>
          <w:rFonts w:cs="Arial"/>
          <w:b/>
          <w:noProof/>
          <w:lang w:val="en-GB"/>
        </w:rPr>
        <w:t xml:space="preserve">FOR PUBLIC TENDER </w:t>
      </w:r>
      <w:r w:rsidR="00690CB4">
        <w:rPr>
          <w:rFonts w:cs="Arial"/>
          <w:b/>
          <w:noProof/>
          <w:lang w:val="en-GB"/>
        </w:rPr>
        <w:t>JN-B</w:t>
      </w:r>
      <w:r w:rsidR="00DC1370">
        <w:rPr>
          <w:rFonts w:cs="Arial"/>
          <w:b/>
          <w:noProof/>
          <w:lang w:val="en-GB"/>
        </w:rPr>
        <w:t>1005</w:t>
      </w:r>
    </w:p>
    <w:p w14:paraId="40642F08" w14:textId="77777777" w:rsidR="00E06B10" w:rsidRPr="00355B59" w:rsidRDefault="00E06B10" w:rsidP="00E06B10">
      <w:pPr>
        <w:jc w:val="center"/>
        <w:rPr>
          <w:b/>
          <w:noProof/>
          <w:lang w:val="en-GB"/>
        </w:rPr>
      </w:pPr>
    </w:p>
    <w:p w14:paraId="1D983AD8" w14:textId="58BD14F1" w:rsidR="00E06B10" w:rsidRPr="00355B59" w:rsidRDefault="00C84700" w:rsidP="00FA2D52">
      <w:pPr>
        <w:ind w:right="216"/>
        <w:jc w:val="center"/>
        <w:rPr>
          <w:rFonts w:cs="Arial"/>
          <w:b/>
          <w:bCs/>
          <w:szCs w:val="20"/>
          <w:lang w:val="en-GB"/>
        </w:rPr>
      </w:pPr>
      <w:r w:rsidRPr="00355B59">
        <w:rPr>
          <w:rFonts w:cs="Arial"/>
          <w:b/>
          <w:bCs/>
          <w:szCs w:val="20"/>
          <w:lang w:val="en-GB"/>
        </w:rPr>
        <w:t>Subject</w:t>
      </w:r>
      <w:r w:rsidR="00E06B10" w:rsidRPr="00355B59">
        <w:rPr>
          <w:rFonts w:cs="Arial"/>
          <w:b/>
          <w:bCs/>
          <w:szCs w:val="20"/>
          <w:lang w:val="en-GB"/>
        </w:rPr>
        <w:t xml:space="preserve">: </w:t>
      </w:r>
      <w:r w:rsidR="00DC1370">
        <w:rPr>
          <w:rFonts w:cs="Arial"/>
          <w:b/>
          <w:bCs/>
          <w:szCs w:val="20"/>
          <w:lang w:val="en-GB"/>
        </w:rPr>
        <w:t>Purchase of virtual system</w:t>
      </w:r>
    </w:p>
    <w:p w14:paraId="0250834F" w14:textId="77777777" w:rsidR="00FA2D52" w:rsidRPr="00355B59" w:rsidRDefault="00FA2D52" w:rsidP="00FA2D52">
      <w:pPr>
        <w:ind w:right="216"/>
        <w:jc w:val="center"/>
        <w:rPr>
          <w:noProof/>
          <w:lang w:val="en-GB"/>
        </w:rPr>
      </w:pPr>
    </w:p>
    <w:p w14:paraId="10AA29E0" w14:textId="76FB08C0" w:rsidR="00E06B10" w:rsidRPr="00355B59" w:rsidRDefault="00C84700" w:rsidP="00E06B10">
      <w:pPr>
        <w:ind w:right="216"/>
        <w:rPr>
          <w:noProof/>
          <w:lang w:val="en-GB"/>
        </w:rPr>
      </w:pPr>
      <w:r w:rsidRPr="00355B59">
        <w:rPr>
          <w:rFonts w:cs="Arial"/>
          <w:noProof/>
          <w:lang w:val="en-GB"/>
        </w:rPr>
        <w:t>Bidder inserts valid data that are accessible in public and according to the regulations related to a status and legal form are obligatory. The Contracting Authority shall examine some data through electronic media available.</w:t>
      </w:r>
    </w:p>
    <w:p w14:paraId="6B151FA8" w14:textId="77777777" w:rsidR="00E06B10" w:rsidRPr="00355B59" w:rsidRDefault="00E06B10" w:rsidP="00E06B10">
      <w:pPr>
        <w:ind w:right="216"/>
        <w:rPr>
          <w:noProof/>
          <w:lang w:val="en-GB"/>
        </w:rPr>
      </w:pPr>
    </w:p>
    <w:tbl>
      <w:tblP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8"/>
        <w:gridCol w:w="3752"/>
      </w:tblGrid>
      <w:tr w:rsidR="002055B4" w:rsidRPr="00355B59" w14:paraId="6C837036" w14:textId="77777777" w:rsidTr="002055B4">
        <w:tc>
          <w:tcPr>
            <w:tcW w:w="4968" w:type="dxa"/>
          </w:tcPr>
          <w:p w14:paraId="33DE7DC8" w14:textId="77777777" w:rsidR="002055B4" w:rsidRPr="00355B59" w:rsidRDefault="002055B4" w:rsidP="00E93A35">
            <w:pPr>
              <w:pStyle w:val="BodyText2"/>
              <w:rPr>
                <w:rFonts w:cs="Arial"/>
                <w:b w:val="0"/>
                <w:noProof/>
                <w:lang w:val="en-GB"/>
              </w:rPr>
            </w:pPr>
          </w:p>
          <w:p w14:paraId="798C2B02" w14:textId="77777777" w:rsidR="002055B4" w:rsidRPr="00355B59" w:rsidRDefault="002055B4" w:rsidP="00E93A35">
            <w:pPr>
              <w:pStyle w:val="BodyText2"/>
              <w:rPr>
                <w:rFonts w:cs="Arial"/>
                <w:b w:val="0"/>
                <w:noProof/>
                <w:lang w:val="en-GB"/>
              </w:rPr>
            </w:pPr>
            <w:r w:rsidRPr="00355B59">
              <w:rPr>
                <w:rFonts w:cs="Arial"/>
                <w:b w:val="0"/>
                <w:noProof/>
                <w:lang w:val="en-GB"/>
              </w:rPr>
              <w:t>BID NO.:</w:t>
            </w:r>
          </w:p>
          <w:p w14:paraId="115AE543" w14:textId="77777777" w:rsidR="002055B4" w:rsidRPr="00355B59" w:rsidRDefault="002055B4" w:rsidP="00E93A35">
            <w:pPr>
              <w:pStyle w:val="BodyText2"/>
              <w:rPr>
                <w:rFonts w:cs="Arial"/>
                <w:b w:val="0"/>
                <w:noProof/>
                <w:lang w:val="en-GB"/>
              </w:rPr>
            </w:pPr>
          </w:p>
        </w:tc>
        <w:tc>
          <w:tcPr>
            <w:tcW w:w="3752" w:type="dxa"/>
          </w:tcPr>
          <w:p w14:paraId="671A06CA" w14:textId="77777777" w:rsidR="002055B4" w:rsidRPr="00355B59" w:rsidRDefault="002055B4" w:rsidP="00E93A35">
            <w:pPr>
              <w:pStyle w:val="BodyText2"/>
              <w:rPr>
                <w:rFonts w:cs="Arial"/>
                <w:b w:val="0"/>
                <w:noProof/>
                <w:lang w:val="en-GB"/>
              </w:rPr>
            </w:pPr>
          </w:p>
        </w:tc>
      </w:tr>
      <w:tr w:rsidR="002055B4" w:rsidRPr="00355B59" w14:paraId="4B36AC49" w14:textId="77777777" w:rsidTr="002055B4">
        <w:tc>
          <w:tcPr>
            <w:tcW w:w="4968" w:type="dxa"/>
          </w:tcPr>
          <w:p w14:paraId="0974B8FD" w14:textId="77777777" w:rsidR="002055B4" w:rsidRPr="00355B59" w:rsidRDefault="002055B4" w:rsidP="00E93A35">
            <w:pPr>
              <w:pStyle w:val="BodyText2"/>
              <w:rPr>
                <w:rFonts w:cs="Arial"/>
                <w:b w:val="0"/>
                <w:noProof/>
                <w:lang w:val="en-GB"/>
              </w:rPr>
            </w:pPr>
          </w:p>
          <w:p w14:paraId="5DE96EA4" w14:textId="77777777" w:rsidR="002055B4" w:rsidRPr="00355B59" w:rsidRDefault="002055B4" w:rsidP="00E93A35">
            <w:pPr>
              <w:pStyle w:val="BodyText2"/>
              <w:rPr>
                <w:rFonts w:cs="Arial"/>
                <w:b w:val="0"/>
                <w:noProof/>
                <w:lang w:val="en-GB"/>
              </w:rPr>
            </w:pPr>
            <w:r w:rsidRPr="00355B59">
              <w:rPr>
                <w:rFonts w:cs="Arial"/>
                <w:b w:val="0"/>
                <w:noProof/>
                <w:lang w:val="en-GB"/>
              </w:rPr>
              <w:t>COMPANY NAME / NAME OF THE BIDDER:</w:t>
            </w:r>
          </w:p>
          <w:p w14:paraId="5F467446" w14:textId="77777777" w:rsidR="002055B4" w:rsidRPr="00355B59" w:rsidRDefault="002055B4" w:rsidP="00E93A35">
            <w:pPr>
              <w:pStyle w:val="BodyText2"/>
              <w:rPr>
                <w:rFonts w:cs="Arial"/>
                <w:b w:val="0"/>
                <w:noProof/>
                <w:lang w:val="en-GB"/>
              </w:rPr>
            </w:pPr>
          </w:p>
        </w:tc>
        <w:tc>
          <w:tcPr>
            <w:tcW w:w="3752" w:type="dxa"/>
          </w:tcPr>
          <w:p w14:paraId="2CE79472" w14:textId="77777777" w:rsidR="002055B4" w:rsidRPr="00355B59" w:rsidRDefault="002055B4" w:rsidP="00E93A35">
            <w:pPr>
              <w:pStyle w:val="BodyText2"/>
              <w:rPr>
                <w:rFonts w:cs="Arial"/>
                <w:b w:val="0"/>
                <w:noProof/>
                <w:lang w:val="en-GB"/>
              </w:rPr>
            </w:pPr>
          </w:p>
        </w:tc>
      </w:tr>
      <w:tr w:rsidR="002055B4" w:rsidRPr="00355B59" w14:paraId="34AB55E2" w14:textId="77777777" w:rsidTr="002055B4">
        <w:tc>
          <w:tcPr>
            <w:tcW w:w="4968" w:type="dxa"/>
          </w:tcPr>
          <w:p w14:paraId="0B7C4251" w14:textId="77777777" w:rsidR="002055B4" w:rsidRPr="00355B59" w:rsidRDefault="002055B4" w:rsidP="00E93A35">
            <w:pPr>
              <w:pStyle w:val="BodyText2"/>
              <w:rPr>
                <w:rFonts w:cs="Arial"/>
                <w:b w:val="0"/>
                <w:noProof/>
                <w:lang w:val="en-GB"/>
              </w:rPr>
            </w:pPr>
          </w:p>
          <w:p w14:paraId="3908D014" w14:textId="77777777" w:rsidR="002055B4" w:rsidRPr="00355B59" w:rsidRDefault="002055B4" w:rsidP="00E93A35">
            <w:pPr>
              <w:pStyle w:val="BodyText2"/>
              <w:rPr>
                <w:rFonts w:cs="Arial"/>
                <w:b w:val="0"/>
                <w:noProof/>
                <w:lang w:val="en-GB"/>
              </w:rPr>
            </w:pPr>
            <w:r w:rsidRPr="00355B59">
              <w:rPr>
                <w:rFonts w:cs="Arial"/>
                <w:b w:val="0"/>
                <w:noProof/>
                <w:lang w:val="en-GB"/>
              </w:rPr>
              <w:t>LEGAL STATUS OF THE BIDDER:</w:t>
            </w:r>
          </w:p>
          <w:p w14:paraId="22236104" w14:textId="77777777" w:rsidR="002055B4" w:rsidRPr="00355B59" w:rsidRDefault="002055B4" w:rsidP="00E93A35">
            <w:pPr>
              <w:pStyle w:val="BodyText2"/>
              <w:rPr>
                <w:rFonts w:cs="Arial"/>
                <w:b w:val="0"/>
                <w:noProof/>
                <w:lang w:val="en-GB"/>
              </w:rPr>
            </w:pPr>
          </w:p>
        </w:tc>
        <w:tc>
          <w:tcPr>
            <w:tcW w:w="3752" w:type="dxa"/>
          </w:tcPr>
          <w:p w14:paraId="424D9073" w14:textId="77777777" w:rsidR="002055B4" w:rsidRPr="00355B59" w:rsidRDefault="002055B4" w:rsidP="00E93A35">
            <w:pPr>
              <w:pStyle w:val="BodyText2"/>
              <w:rPr>
                <w:rFonts w:cs="Arial"/>
                <w:b w:val="0"/>
                <w:noProof/>
                <w:lang w:val="en-GB"/>
              </w:rPr>
            </w:pPr>
          </w:p>
        </w:tc>
      </w:tr>
      <w:tr w:rsidR="002055B4" w:rsidRPr="00355B59" w14:paraId="4F30B43D" w14:textId="77777777" w:rsidTr="00F22B61">
        <w:tc>
          <w:tcPr>
            <w:tcW w:w="4968" w:type="dxa"/>
          </w:tcPr>
          <w:p w14:paraId="2C0A8B3B" w14:textId="77777777" w:rsidR="002055B4" w:rsidRPr="00355B59" w:rsidRDefault="002055B4" w:rsidP="00E93A35">
            <w:pPr>
              <w:pStyle w:val="BodyText2"/>
              <w:rPr>
                <w:rFonts w:cs="Arial"/>
                <w:b w:val="0"/>
                <w:noProof/>
                <w:lang w:val="en-GB"/>
              </w:rPr>
            </w:pPr>
          </w:p>
          <w:p w14:paraId="2B8C1EE4" w14:textId="77777777" w:rsidR="002055B4" w:rsidRPr="00355B59" w:rsidRDefault="002055B4" w:rsidP="00E93A35">
            <w:pPr>
              <w:rPr>
                <w:i/>
                <w:noProof/>
                <w:u w:val="single"/>
                <w:lang w:val="en-GB"/>
              </w:rPr>
            </w:pPr>
            <w:r w:rsidRPr="00355B59">
              <w:rPr>
                <w:rFonts w:cs="Arial"/>
                <w:noProof/>
                <w:lang w:val="en-GB"/>
              </w:rPr>
              <w:t>THE BIDDER IS SME (small or medium-sized enterprise)</w:t>
            </w:r>
            <w:r w:rsidRPr="00355B59">
              <w:rPr>
                <w:rFonts w:cs="Arial"/>
                <w:b/>
                <w:noProof/>
                <w:lang w:val="en-GB"/>
              </w:rPr>
              <w:t xml:space="preserve">                                    </w:t>
            </w:r>
            <w:r w:rsidRPr="00355B59">
              <w:rPr>
                <w:i/>
                <w:noProof/>
                <w:lang w:val="en-GB"/>
              </w:rPr>
              <w:t>please encircle</w:t>
            </w:r>
          </w:p>
        </w:tc>
        <w:tc>
          <w:tcPr>
            <w:tcW w:w="3752" w:type="dxa"/>
            <w:vAlign w:val="center"/>
          </w:tcPr>
          <w:p w14:paraId="78F42B33" w14:textId="77777777" w:rsidR="002055B4" w:rsidRPr="00355B59" w:rsidRDefault="002055B4" w:rsidP="00F22B61">
            <w:pPr>
              <w:pStyle w:val="BodyText2"/>
              <w:jc w:val="center"/>
              <w:rPr>
                <w:rFonts w:cs="Arial"/>
                <w:b w:val="0"/>
                <w:noProof/>
                <w:lang w:val="en-GB"/>
              </w:rPr>
            </w:pPr>
          </w:p>
          <w:p w14:paraId="4A2A2DED" w14:textId="77777777" w:rsidR="002055B4" w:rsidRPr="00355B59" w:rsidRDefault="002055B4" w:rsidP="00F22B61">
            <w:pPr>
              <w:pStyle w:val="BodyText2"/>
              <w:jc w:val="center"/>
              <w:rPr>
                <w:rFonts w:cs="Arial"/>
                <w:b w:val="0"/>
                <w:noProof/>
                <w:lang w:val="en-GB"/>
              </w:rPr>
            </w:pPr>
            <w:r w:rsidRPr="00355B59">
              <w:rPr>
                <w:rFonts w:cs="Arial"/>
                <w:b w:val="0"/>
                <w:noProof/>
                <w:lang w:val="en-GB"/>
              </w:rPr>
              <w:t>YES                 NO</w:t>
            </w:r>
          </w:p>
        </w:tc>
      </w:tr>
      <w:tr w:rsidR="002055B4" w:rsidRPr="00355B59" w14:paraId="0C8C2891" w14:textId="77777777" w:rsidTr="002055B4">
        <w:tc>
          <w:tcPr>
            <w:tcW w:w="4968" w:type="dxa"/>
          </w:tcPr>
          <w:p w14:paraId="1A7F6B85" w14:textId="77777777" w:rsidR="002055B4" w:rsidRPr="00355B59" w:rsidRDefault="002055B4" w:rsidP="00E93A35">
            <w:pPr>
              <w:pStyle w:val="BodyText2"/>
              <w:rPr>
                <w:rFonts w:cs="Arial"/>
                <w:b w:val="0"/>
                <w:noProof/>
                <w:lang w:val="en-GB"/>
              </w:rPr>
            </w:pPr>
          </w:p>
          <w:p w14:paraId="254C7B40" w14:textId="77777777" w:rsidR="002055B4" w:rsidRPr="00355B59" w:rsidRDefault="002055B4" w:rsidP="00E93A35">
            <w:pPr>
              <w:pStyle w:val="BodyText2"/>
              <w:rPr>
                <w:rFonts w:cs="Arial"/>
                <w:b w:val="0"/>
                <w:noProof/>
                <w:lang w:val="en-GB"/>
              </w:rPr>
            </w:pPr>
            <w:r w:rsidRPr="00355B59">
              <w:rPr>
                <w:rFonts w:cs="Arial"/>
                <w:b w:val="0"/>
                <w:noProof/>
                <w:lang w:val="en-GB"/>
              </w:rPr>
              <w:t>ADDRESS OF THE BIDDER:</w:t>
            </w:r>
          </w:p>
          <w:p w14:paraId="022106FE" w14:textId="77777777" w:rsidR="002055B4" w:rsidRPr="00355B59" w:rsidRDefault="002055B4" w:rsidP="00E93A35">
            <w:pPr>
              <w:pStyle w:val="BodyText2"/>
              <w:rPr>
                <w:rFonts w:cs="Arial"/>
                <w:b w:val="0"/>
                <w:noProof/>
                <w:lang w:val="en-GB"/>
              </w:rPr>
            </w:pPr>
          </w:p>
        </w:tc>
        <w:tc>
          <w:tcPr>
            <w:tcW w:w="3752" w:type="dxa"/>
          </w:tcPr>
          <w:p w14:paraId="4815EF5A" w14:textId="77777777" w:rsidR="002055B4" w:rsidRPr="00355B59" w:rsidRDefault="002055B4" w:rsidP="00E93A35">
            <w:pPr>
              <w:pStyle w:val="BodyText2"/>
              <w:rPr>
                <w:rFonts w:cs="Arial"/>
                <w:b w:val="0"/>
                <w:noProof/>
                <w:lang w:val="en-GB"/>
              </w:rPr>
            </w:pPr>
          </w:p>
        </w:tc>
      </w:tr>
      <w:tr w:rsidR="002055B4" w:rsidRPr="00355B59" w14:paraId="21B44F3A" w14:textId="77777777" w:rsidTr="002055B4">
        <w:tc>
          <w:tcPr>
            <w:tcW w:w="4968" w:type="dxa"/>
          </w:tcPr>
          <w:p w14:paraId="77FCF71F" w14:textId="77777777" w:rsidR="002055B4" w:rsidRPr="00355B59" w:rsidRDefault="002055B4" w:rsidP="00E93A35">
            <w:pPr>
              <w:pStyle w:val="BodyText2"/>
              <w:rPr>
                <w:rFonts w:cs="Arial"/>
                <w:b w:val="0"/>
                <w:noProof/>
                <w:lang w:val="en-GB"/>
              </w:rPr>
            </w:pPr>
          </w:p>
          <w:p w14:paraId="3EA16629" w14:textId="77777777" w:rsidR="002055B4" w:rsidRPr="00355B59" w:rsidRDefault="002055B4" w:rsidP="00E93A35">
            <w:pPr>
              <w:pStyle w:val="BodyText2"/>
              <w:rPr>
                <w:rFonts w:cs="Arial"/>
                <w:b w:val="0"/>
                <w:noProof/>
                <w:lang w:val="en-GB"/>
              </w:rPr>
            </w:pPr>
            <w:r w:rsidRPr="00355B59">
              <w:rPr>
                <w:rFonts w:cs="Arial"/>
                <w:b w:val="0"/>
                <w:noProof/>
                <w:lang w:val="en-GB"/>
              </w:rPr>
              <w:t xml:space="preserve">NUMBER OF (BUSINESS) ACCOUNT -  </w:t>
            </w:r>
          </w:p>
          <w:p w14:paraId="50D8FD26" w14:textId="77777777" w:rsidR="002055B4" w:rsidRPr="00355B59" w:rsidRDefault="002055B4" w:rsidP="00E93A35">
            <w:pPr>
              <w:pStyle w:val="BodyText2"/>
              <w:rPr>
                <w:rFonts w:cs="Arial"/>
                <w:b w:val="0"/>
                <w:noProof/>
                <w:lang w:val="en-GB"/>
              </w:rPr>
            </w:pPr>
            <w:r w:rsidRPr="00355B59">
              <w:rPr>
                <w:rFonts w:cs="Arial"/>
                <w:b w:val="0"/>
                <w:noProof/>
                <w:lang w:val="en-GB"/>
              </w:rPr>
              <w:t xml:space="preserve">IBAN, SWIFT: </w:t>
            </w:r>
          </w:p>
        </w:tc>
        <w:tc>
          <w:tcPr>
            <w:tcW w:w="3752" w:type="dxa"/>
          </w:tcPr>
          <w:p w14:paraId="2F7474DF" w14:textId="77777777" w:rsidR="002055B4" w:rsidRPr="00355B59" w:rsidRDefault="002055B4" w:rsidP="00E93A35">
            <w:pPr>
              <w:pStyle w:val="BodyText2"/>
              <w:rPr>
                <w:rFonts w:cs="Arial"/>
                <w:b w:val="0"/>
                <w:noProof/>
                <w:lang w:val="en-GB"/>
              </w:rPr>
            </w:pPr>
          </w:p>
        </w:tc>
      </w:tr>
      <w:tr w:rsidR="002055B4" w:rsidRPr="00355B59" w14:paraId="73EFBCD2" w14:textId="77777777" w:rsidTr="002055B4">
        <w:tc>
          <w:tcPr>
            <w:tcW w:w="4968" w:type="dxa"/>
          </w:tcPr>
          <w:p w14:paraId="1D503119" w14:textId="77777777" w:rsidR="002055B4" w:rsidRPr="00355B59" w:rsidRDefault="002055B4" w:rsidP="00E93A35">
            <w:pPr>
              <w:pStyle w:val="BodyText2"/>
              <w:rPr>
                <w:rFonts w:cs="Arial"/>
                <w:b w:val="0"/>
                <w:noProof/>
                <w:lang w:val="en-GB"/>
              </w:rPr>
            </w:pPr>
          </w:p>
          <w:p w14:paraId="28785B6F" w14:textId="77777777" w:rsidR="002055B4" w:rsidRPr="00355B59" w:rsidRDefault="002055B4" w:rsidP="00E93A35">
            <w:pPr>
              <w:pStyle w:val="BodyText2"/>
              <w:rPr>
                <w:rFonts w:cs="Arial"/>
                <w:b w:val="0"/>
                <w:noProof/>
                <w:lang w:val="en-GB"/>
              </w:rPr>
            </w:pPr>
            <w:r w:rsidRPr="00355B59">
              <w:rPr>
                <w:rFonts w:cs="Arial"/>
                <w:b w:val="0"/>
                <w:noProof/>
                <w:lang w:val="en-GB"/>
              </w:rPr>
              <w:t>BANK’S ADDRESS:</w:t>
            </w:r>
          </w:p>
          <w:p w14:paraId="2C587283" w14:textId="77777777" w:rsidR="002055B4" w:rsidRPr="00355B59" w:rsidRDefault="002055B4" w:rsidP="00E93A35">
            <w:pPr>
              <w:pStyle w:val="BodyText2"/>
              <w:rPr>
                <w:rFonts w:cs="Arial"/>
                <w:b w:val="0"/>
                <w:noProof/>
                <w:lang w:val="en-GB"/>
              </w:rPr>
            </w:pPr>
          </w:p>
        </w:tc>
        <w:tc>
          <w:tcPr>
            <w:tcW w:w="3752" w:type="dxa"/>
          </w:tcPr>
          <w:p w14:paraId="582DE67A" w14:textId="77777777" w:rsidR="002055B4" w:rsidRPr="00355B59" w:rsidRDefault="002055B4" w:rsidP="00E93A35">
            <w:pPr>
              <w:pStyle w:val="BodyText2"/>
              <w:rPr>
                <w:rFonts w:cs="Arial"/>
                <w:b w:val="0"/>
                <w:noProof/>
                <w:lang w:val="en-GB"/>
              </w:rPr>
            </w:pPr>
          </w:p>
        </w:tc>
      </w:tr>
      <w:tr w:rsidR="002055B4" w:rsidRPr="00355B59" w14:paraId="2B4CA25B" w14:textId="77777777" w:rsidTr="002055B4">
        <w:tc>
          <w:tcPr>
            <w:tcW w:w="4968" w:type="dxa"/>
          </w:tcPr>
          <w:p w14:paraId="4F2BB0B6" w14:textId="77777777" w:rsidR="002055B4" w:rsidRPr="00355B59" w:rsidRDefault="002055B4" w:rsidP="00E93A35">
            <w:pPr>
              <w:pStyle w:val="BodyText2"/>
              <w:rPr>
                <w:rFonts w:cs="Arial"/>
                <w:b w:val="0"/>
                <w:noProof/>
                <w:lang w:val="en-GB"/>
              </w:rPr>
            </w:pPr>
          </w:p>
          <w:p w14:paraId="5A2709A9" w14:textId="77777777" w:rsidR="002055B4" w:rsidRPr="00355B59" w:rsidRDefault="002055B4" w:rsidP="00E93A35">
            <w:pPr>
              <w:pStyle w:val="BodyText2"/>
              <w:rPr>
                <w:rFonts w:cs="Arial"/>
                <w:b w:val="0"/>
                <w:noProof/>
                <w:lang w:val="en-GB"/>
              </w:rPr>
            </w:pPr>
            <w:r w:rsidRPr="00355B59">
              <w:rPr>
                <w:rFonts w:cs="Arial"/>
                <w:b w:val="0"/>
                <w:noProof/>
                <w:lang w:val="en-GB"/>
              </w:rPr>
              <w:t>CONTACT PERSON RESPONSIBLE FOR A BID:</w:t>
            </w:r>
          </w:p>
          <w:p w14:paraId="26AA868A" w14:textId="77777777" w:rsidR="002055B4" w:rsidRPr="00355B59" w:rsidRDefault="002055B4" w:rsidP="00E93A35">
            <w:pPr>
              <w:pStyle w:val="BodyText2"/>
              <w:rPr>
                <w:rFonts w:cs="Arial"/>
                <w:b w:val="0"/>
                <w:noProof/>
                <w:lang w:val="en-GB"/>
              </w:rPr>
            </w:pPr>
          </w:p>
        </w:tc>
        <w:tc>
          <w:tcPr>
            <w:tcW w:w="3752" w:type="dxa"/>
          </w:tcPr>
          <w:p w14:paraId="76F8366B" w14:textId="77777777" w:rsidR="002055B4" w:rsidRPr="00355B59" w:rsidRDefault="002055B4" w:rsidP="00E93A35">
            <w:pPr>
              <w:pStyle w:val="BodyText2"/>
              <w:rPr>
                <w:rFonts w:cs="Arial"/>
                <w:b w:val="0"/>
                <w:noProof/>
                <w:lang w:val="en-GB"/>
              </w:rPr>
            </w:pPr>
          </w:p>
        </w:tc>
      </w:tr>
      <w:tr w:rsidR="002055B4" w:rsidRPr="00355B59" w14:paraId="4EC41E7D" w14:textId="77777777" w:rsidTr="002055B4">
        <w:tc>
          <w:tcPr>
            <w:tcW w:w="4968" w:type="dxa"/>
          </w:tcPr>
          <w:p w14:paraId="35FD3DB9" w14:textId="77777777" w:rsidR="002055B4" w:rsidRPr="00355B59" w:rsidRDefault="002055B4" w:rsidP="00E93A35">
            <w:pPr>
              <w:pStyle w:val="BodyText2"/>
              <w:rPr>
                <w:rFonts w:cs="Arial"/>
                <w:b w:val="0"/>
                <w:noProof/>
                <w:lang w:val="en-GB"/>
              </w:rPr>
            </w:pPr>
          </w:p>
          <w:p w14:paraId="4F35B2AE" w14:textId="2BFADD12" w:rsidR="002055B4" w:rsidRPr="00355B59" w:rsidRDefault="002055B4" w:rsidP="00E93A35">
            <w:pPr>
              <w:pStyle w:val="BodyText2"/>
              <w:rPr>
                <w:rFonts w:cs="Arial"/>
                <w:b w:val="0"/>
                <w:noProof/>
                <w:lang w:val="en-GB"/>
              </w:rPr>
            </w:pPr>
            <w:r w:rsidRPr="00355B59">
              <w:rPr>
                <w:rFonts w:cs="Arial"/>
                <w:b w:val="0"/>
                <w:noProof/>
                <w:lang w:val="en-GB"/>
              </w:rPr>
              <w:t>E-MAIL OF CONTACT PERSON, PHONE:</w:t>
            </w:r>
          </w:p>
          <w:p w14:paraId="5A149A32" w14:textId="77777777" w:rsidR="002055B4" w:rsidRPr="00355B59" w:rsidRDefault="002055B4" w:rsidP="00E93A35">
            <w:pPr>
              <w:pStyle w:val="BodyText2"/>
              <w:rPr>
                <w:rFonts w:cs="Arial"/>
                <w:b w:val="0"/>
                <w:noProof/>
                <w:lang w:val="en-GB"/>
              </w:rPr>
            </w:pPr>
          </w:p>
        </w:tc>
        <w:tc>
          <w:tcPr>
            <w:tcW w:w="3752" w:type="dxa"/>
          </w:tcPr>
          <w:p w14:paraId="636C59F6" w14:textId="77777777" w:rsidR="002055B4" w:rsidRPr="00355B59" w:rsidRDefault="002055B4" w:rsidP="00E93A35">
            <w:pPr>
              <w:pStyle w:val="BodyText2"/>
              <w:rPr>
                <w:rFonts w:cs="Arial"/>
                <w:b w:val="0"/>
                <w:noProof/>
                <w:lang w:val="en-GB"/>
              </w:rPr>
            </w:pPr>
          </w:p>
        </w:tc>
      </w:tr>
      <w:tr w:rsidR="002055B4" w:rsidRPr="00355B59" w14:paraId="044FF33F" w14:textId="77777777" w:rsidTr="002055B4">
        <w:tc>
          <w:tcPr>
            <w:tcW w:w="4968" w:type="dxa"/>
          </w:tcPr>
          <w:p w14:paraId="54D27F5F" w14:textId="77777777" w:rsidR="002055B4" w:rsidRPr="00355B59" w:rsidRDefault="002055B4" w:rsidP="00E93A35">
            <w:pPr>
              <w:pStyle w:val="BodyText2"/>
              <w:rPr>
                <w:rFonts w:cs="Arial"/>
                <w:b w:val="0"/>
                <w:noProof/>
                <w:lang w:val="en-GB"/>
              </w:rPr>
            </w:pPr>
          </w:p>
          <w:p w14:paraId="2A6D30D0" w14:textId="77777777" w:rsidR="002055B4" w:rsidRPr="00355B59" w:rsidRDefault="002055B4" w:rsidP="00E93A35">
            <w:pPr>
              <w:pStyle w:val="BodyText2"/>
              <w:rPr>
                <w:rFonts w:cs="Arial"/>
                <w:b w:val="0"/>
                <w:noProof/>
                <w:lang w:val="en-GB"/>
              </w:rPr>
            </w:pPr>
            <w:r w:rsidRPr="00355B59">
              <w:rPr>
                <w:rFonts w:cs="Arial"/>
                <w:b w:val="0"/>
                <w:noProof/>
                <w:lang w:val="en-GB"/>
              </w:rPr>
              <w:t>ID VAT NO. OF A BIDDER.:</w:t>
            </w:r>
          </w:p>
          <w:p w14:paraId="39F6521C" w14:textId="77777777" w:rsidR="002055B4" w:rsidRPr="00355B59" w:rsidRDefault="002055B4" w:rsidP="00E93A35">
            <w:pPr>
              <w:pStyle w:val="BodyText2"/>
              <w:rPr>
                <w:rFonts w:cs="Arial"/>
                <w:b w:val="0"/>
                <w:noProof/>
                <w:lang w:val="en-GB"/>
              </w:rPr>
            </w:pPr>
          </w:p>
        </w:tc>
        <w:tc>
          <w:tcPr>
            <w:tcW w:w="3752" w:type="dxa"/>
          </w:tcPr>
          <w:p w14:paraId="39B8DF01" w14:textId="77777777" w:rsidR="002055B4" w:rsidRPr="00355B59" w:rsidRDefault="002055B4" w:rsidP="00E93A35">
            <w:pPr>
              <w:pStyle w:val="BodyText2"/>
              <w:rPr>
                <w:rFonts w:cs="Arial"/>
                <w:b w:val="0"/>
                <w:noProof/>
                <w:lang w:val="en-GB"/>
              </w:rPr>
            </w:pPr>
          </w:p>
        </w:tc>
      </w:tr>
      <w:tr w:rsidR="002055B4" w:rsidRPr="00355B59" w14:paraId="420E50F2" w14:textId="77777777" w:rsidTr="002055B4">
        <w:tc>
          <w:tcPr>
            <w:tcW w:w="4968" w:type="dxa"/>
          </w:tcPr>
          <w:p w14:paraId="0A336F1D" w14:textId="77777777" w:rsidR="002055B4" w:rsidRPr="00355B59" w:rsidRDefault="002055B4" w:rsidP="00E93A35">
            <w:pPr>
              <w:pStyle w:val="BodyText2"/>
              <w:rPr>
                <w:rFonts w:cs="Arial"/>
                <w:b w:val="0"/>
                <w:noProof/>
                <w:lang w:val="en-GB"/>
              </w:rPr>
            </w:pPr>
          </w:p>
          <w:p w14:paraId="723A59FD" w14:textId="77777777" w:rsidR="002055B4" w:rsidRPr="00355B59" w:rsidRDefault="002055B4" w:rsidP="00E93A35">
            <w:pPr>
              <w:pStyle w:val="BodyText2"/>
              <w:rPr>
                <w:rFonts w:cs="Arial"/>
                <w:b w:val="0"/>
                <w:noProof/>
                <w:lang w:val="en-GB"/>
              </w:rPr>
            </w:pPr>
            <w:r w:rsidRPr="00355B59">
              <w:rPr>
                <w:rFonts w:cs="Arial"/>
                <w:b w:val="0"/>
                <w:noProof/>
                <w:lang w:val="en-GB"/>
              </w:rPr>
              <w:t>COMPANY REGISTRATION NO. OF A BIDDER.:</w:t>
            </w:r>
          </w:p>
          <w:p w14:paraId="439B306D" w14:textId="77777777" w:rsidR="002055B4" w:rsidRPr="00355B59" w:rsidRDefault="002055B4" w:rsidP="00E93A35">
            <w:pPr>
              <w:pStyle w:val="BodyText2"/>
              <w:rPr>
                <w:rFonts w:cs="Arial"/>
                <w:b w:val="0"/>
                <w:noProof/>
                <w:lang w:val="en-GB"/>
              </w:rPr>
            </w:pPr>
          </w:p>
        </w:tc>
        <w:tc>
          <w:tcPr>
            <w:tcW w:w="3752" w:type="dxa"/>
          </w:tcPr>
          <w:p w14:paraId="339DA6A2" w14:textId="77777777" w:rsidR="002055B4" w:rsidRPr="00355B59" w:rsidRDefault="002055B4" w:rsidP="00E93A35">
            <w:pPr>
              <w:pStyle w:val="BodyText2"/>
              <w:rPr>
                <w:rFonts w:cs="Arial"/>
                <w:b w:val="0"/>
                <w:noProof/>
                <w:lang w:val="en-GB"/>
              </w:rPr>
            </w:pPr>
          </w:p>
        </w:tc>
      </w:tr>
      <w:tr w:rsidR="002055B4" w:rsidRPr="00355B59" w14:paraId="04BAA904" w14:textId="77777777" w:rsidTr="002055B4">
        <w:tc>
          <w:tcPr>
            <w:tcW w:w="4968" w:type="dxa"/>
          </w:tcPr>
          <w:p w14:paraId="3A442151" w14:textId="77777777" w:rsidR="002055B4" w:rsidRPr="00355B59" w:rsidRDefault="002055B4" w:rsidP="00E93A35">
            <w:pPr>
              <w:rPr>
                <w:rFonts w:cs="Arial"/>
                <w:noProof/>
                <w:szCs w:val="20"/>
                <w:lang w:val="en-GB"/>
              </w:rPr>
            </w:pPr>
          </w:p>
          <w:p w14:paraId="62BEEC40" w14:textId="77777777" w:rsidR="002055B4" w:rsidRPr="00355B59" w:rsidRDefault="002055B4" w:rsidP="00E93A35">
            <w:pPr>
              <w:rPr>
                <w:rFonts w:cs="Arial"/>
                <w:noProof/>
                <w:szCs w:val="20"/>
                <w:lang w:val="en-GB"/>
              </w:rPr>
            </w:pPr>
            <w:r w:rsidRPr="00355B59">
              <w:rPr>
                <w:rFonts w:cs="Arial"/>
                <w:noProof/>
                <w:szCs w:val="20"/>
                <w:lang w:val="en-GB"/>
              </w:rPr>
              <w:t>PERSON RESPONSIBLE FOR SIGNING</w:t>
            </w:r>
          </w:p>
          <w:p w14:paraId="517A4C8F" w14:textId="77777777" w:rsidR="002055B4" w:rsidRPr="00355B59" w:rsidRDefault="002055B4" w:rsidP="00E93A35">
            <w:pPr>
              <w:pStyle w:val="BodyText2"/>
              <w:rPr>
                <w:rFonts w:cs="Arial"/>
                <w:b w:val="0"/>
                <w:noProof/>
                <w:lang w:val="en-GB"/>
              </w:rPr>
            </w:pPr>
            <w:r w:rsidRPr="00355B59">
              <w:rPr>
                <w:rFonts w:cs="Arial"/>
                <w:b w:val="0"/>
                <w:noProof/>
                <w:lang w:val="en-GB"/>
              </w:rPr>
              <w:t xml:space="preserve"> A CONTRACT:</w:t>
            </w:r>
          </w:p>
        </w:tc>
        <w:tc>
          <w:tcPr>
            <w:tcW w:w="3752" w:type="dxa"/>
          </w:tcPr>
          <w:p w14:paraId="5BD7E6B6" w14:textId="77777777" w:rsidR="002055B4" w:rsidRPr="00355B59" w:rsidRDefault="002055B4" w:rsidP="00E93A35">
            <w:pPr>
              <w:pStyle w:val="BodyText2"/>
              <w:rPr>
                <w:rFonts w:cs="Arial"/>
                <w:b w:val="0"/>
                <w:noProof/>
                <w:lang w:val="en-GB"/>
              </w:rPr>
            </w:pPr>
          </w:p>
        </w:tc>
      </w:tr>
      <w:tr w:rsidR="002055B4" w:rsidRPr="00355B59" w14:paraId="1462605E" w14:textId="77777777" w:rsidTr="002055B4">
        <w:tc>
          <w:tcPr>
            <w:tcW w:w="4968" w:type="dxa"/>
          </w:tcPr>
          <w:p w14:paraId="07F2AA37" w14:textId="77777777" w:rsidR="002055B4" w:rsidRPr="00355B59" w:rsidRDefault="002055B4" w:rsidP="00E93A35">
            <w:pPr>
              <w:pStyle w:val="BodyText2"/>
              <w:rPr>
                <w:rFonts w:cs="Arial"/>
                <w:b w:val="0"/>
                <w:noProof/>
                <w:lang w:val="en-GB"/>
              </w:rPr>
            </w:pPr>
          </w:p>
          <w:p w14:paraId="0378B675" w14:textId="77777777" w:rsidR="002055B4" w:rsidRPr="00355B59" w:rsidRDefault="002055B4" w:rsidP="00E93A35">
            <w:pPr>
              <w:pStyle w:val="BodyText2"/>
              <w:rPr>
                <w:rFonts w:cs="Arial"/>
                <w:b w:val="0"/>
                <w:noProof/>
                <w:lang w:val="en-GB"/>
              </w:rPr>
            </w:pPr>
            <w:r w:rsidRPr="00355B59">
              <w:rPr>
                <w:rFonts w:cs="Arial"/>
                <w:b w:val="0"/>
                <w:noProof/>
                <w:lang w:val="en-GB"/>
              </w:rPr>
              <w:t>FUNCTION OF PERSON RESPONSIBLE FOR SIGNING A CONTRACT:</w:t>
            </w:r>
          </w:p>
        </w:tc>
        <w:tc>
          <w:tcPr>
            <w:tcW w:w="3752" w:type="dxa"/>
          </w:tcPr>
          <w:p w14:paraId="48FC5C01" w14:textId="77777777" w:rsidR="002055B4" w:rsidRPr="00355B59" w:rsidRDefault="002055B4" w:rsidP="00E93A35">
            <w:pPr>
              <w:pStyle w:val="BodyText2"/>
              <w:rPr>
                <w:rFonts w:cs="Arial"/>
                <w:b w:val="0"/>
                <w:noProof/>
                <w:lang w:val="en-GB"/>
              </w:rPr>
            </w:pPr>
          </w:p>
        </w:tc>
      </w:tr>
    </w:tbl>
    <w:p w14:paraId="12C0E202" w14:textId="77777777" w:rsidR="00E06B10" w:rsidRPr="00355B59" w:rsidRDefault="00E06B10" w:rsidP="00E06B10">
      <w:pPr>
        <w:ind w:right="216"/>
        <w:rPr>
          <w:noProof/>
          <w:lang w:val="en-GB"/>
        </w:rPr>
      </w:pPr>
    </w:p>
    <w:p w14:paraId="0CAB2D76" w14:textId="77777777" w:rsidR="00E06B10" w:rsidRPr="00355B59" w:rsidRDefault="00E06B10" w:rsidP="00E06B10">
      <w:pPr>
        <w:ind w:right="216"/>
        <w:rPr>
          <w:noProof/>
          <w:lang w:val="en-GB"/>
        </w:rPr>
      </w:pPr>
    </w:p>
    <w:p w14:paraId="1DFBCD54" w14:textId="53348C8B" w:rsidR="00E06B10" w:rsidRPr="00355B59" w:rsidRDefault="002055B4" w:rsidP="00E06B10">
      <w:pPr>
        <w:tabs>
          <w:tab w:val="center" w:pos="1440"/>
          <w:tab w:val="center" w:pos="4320"/>
          <w:tab w:val="center" w:pos="7200"/>
        </w:tabs>
        <w:spacing w:line="360" w:lineRule="auto"/>
        <w:rPr>
          <w:bCs/>
          <w:noProof/>
          <w:lang w:val="en-GB"/>
        </w:rPr>
      </w:pPr>
      <w:r w:rsidRPr="00355B59">
        <w:rPr>
          <w:b/>
          <w:bCs/>
          <w:noProof/>
          <w:lang w:val="en-GB"/>
        </w:rPr>
        <w:t>Validity of the bid</w:t>
      </w:r>
      <w:r w:rsidR="00E06B10" w:rsidRPr="00355B59">
        <w:rPr>
          <w:b/>
          <w:bCs/>
          <w:noProof/>
          <w:lang w:val="en-GB"/>
        </w:rPr>
        <w:t xml:space="preserve">: ……………………. </w:t>
      </w:r>
      <w:r w:rsidR="00867559">
        <w:rPr>
          <w:bCs/>
          <w:i/>
          <w:noProof/>
          <w:sz w:val="16"/>
          <w:szCs w:val="16"/>
          <w:lang w:val="en-GB"/>
        </w:rPr>
        <w:t>(at least unti</w:t>
      </w:r>
      <w:r w:rsidR="00DC1370">
        <w:rPr>
          <w:bCs/>
          <w:i/>
          <w:noProof/>
          <w:sz w:val="16"/>
          <w:szCs w:val="16"/>
          <w:lang w:val="en-GB"/>
        </w:rPr>
        <w:t>l 31</w:t>
      </w:r>
      <w:r w:rsidR="00DC1370" w:rsidRPr="00DC1370">
        <w:rPr>
          <w:bCs/>
          <w:i/>
          <w:noProof/>
          <w:sz w:val="16"/>
          <w:szCs w:val="16"/>
          <w:vertAlign w:val="superscript"/>
          <w:lang w:val="en-GB"/>
        </w:rPr>
        <w:t>st</w:t>
      </w:r>
      <w:r w:rsidR="00867559">
        <w:rPr>
          <w:bCs/>
          <w:i/>
          <w:noProof/>
          <w:sz w:val="16"/>
          <w:szCs w:val="16"/>
          <w:lang w:val="en-GB"/>
        </w:rPr>
        <w:t xml:space="preserve"> </w:t>
      </w:r>
      <w:r w:rsidR="00DC1370">
        <w:rPr>
          <w:bCs/>
          <w:i/>
          <w:noProof/>
          <w:sz w:val="16"/>
          <w:szCs w:val="16"/>
          <w:lang w:val="en-GB"/>
        </w:rPr>
        <w:t>December</w:t>
      </w:r>
      <w:r w:rsidR="00867559">
        <w:rPr>
          <w:bCs/>
          <w:i/>
          <w:noProof/>
          <w:sz w:val="16"/>
          <w:szCs w:val="16"/>
          <w:lang w:val="en-GB"/>
        </w:rPr>
        <w:t xml:space="preserve"> 202</w:t>
      </w:r>
      <w:r w:rsidR="005C454D">
        <w:rPr>
          <w:bCs/>
          <w:i/>
          <w:noProof/>
          <w:sz w:val="16"/>
          <w:szCs w:val="16"/>
          <w:lang w:val="en-GB"/>
        </w:rPr>
        <w:t>2</w:t>
      </w:r>
      <w:r w:rsidR="00867559">
        <w:rPr>
          <w:bCs/>
          <w:i/>
          <w:noProof/>
          <w:sz w:val="16"/>
          <w:szCs w:val="16"/>
          <w:lang w:val="en-GB"/>
        </w:rPr>
        <w:t>)</w:t>
      </w:r>
    </w:p>
    <w:p w14:paraId="6000D19A" w14:textId="77777777" w:rsidR="00E06B10" w:rsidRPr="00355B59" w:rsidRDefault="00E06B10" w:rsidP="00E06B10">
      <w:pPr>
        <w:tabs>
          <w:tab w:val="center" w:pos="1440"/>
          <w:tab w:val="center" w:pos="4320"/>
          <w:tab w:val="center" w:pos="7200"/>
        </w:tabs>
        <w:spacing w:line="360" w:lineRule="auto"/>
        <w:rPr>
          <w:noProof/>
          <w:lang w:val="en-GB"/>
        </w:rPr>
      </w:pPr>
    </w:p>
    <w:p w14:paraId="1A75E2BB" w14:textId="77777777" w:rsidR="00E06B10" w:rsidRPr="00355B59" w:rsidRDefault="00E06B10" w:rsidP="00E06B10">
      <w:pPr>
        <w:tabs>
          <w:tab w:val="center" w:pos="1440"/>
          <w:tab w:val="center" w:pos="4320"/>
          <w:tab w:val="center" w:pos="7200"/>
        </w:tabs>
        <w:spacing w:line="360" w:lineRule="auto"/>
        <w:rPr>
          <w:noProof/>
          <w:lang w:val="en-GB"/>
        </w:rPr>
      </w:pPr>
    </w:p>
    <w:p w14:paraId="3787D4FC" w14:textId="2330D7A1" w:rsidR="00E06B10" w:rsidRPr="00355B59" w:rsidRDefault="00E06B10" w:rsidP="00E06B10">
      <w:pPr>
        <w:tabs>
          <w:tab w:val="center" w:pos="1440"/>
          <w:tab w:val="center" w:pos="4320"/>
          <w:tab w:val="center" w:pos="7200"/>
        </w:tabs>
        <w:spacing w:line="360" w:lineRule="auto"/>
        <w:rPr>
          <w:noProof/>
          <w:lang w:val="en-GB"/>
        </w:rPr>
      </w:pPr>
      <w:r w:rsidRPr="00355B59">
        <w:rPr>
          <w:noProof/>
          <w:lang w:val="en-GB"/>
        </w:rPr>
        <w:tab/>
      </w:r>
      <w:r w:rsidR="002055B4" w:rsidRPr="00355B59">
        <w:rPr>
          <w:noProof/>
          <w:lang w:val="en-GB"/>
        </w:rPr>
        <w:t>Place and date</w:t>
      </w:r>
      <w:r w:rsidRPr="00355B59">
        <w:rPr>
          <w:noProof/>
          <w:lang w:val="en-GB"/>
        </w:rPr>
        <w:t xml:space="preserve">: </w:t>
      </w:r>
      <w:r w:rsidRPr="00355B59">
        <w:rPr>
          <w:noProof/>
          <w:lang w:val="en-GB"/>
        </w:rPr>
        <w:tab/>
      </w:r>
      <w:r w:rsidR="002055B4" w:rsidRPr="00355B59">
        <w:rPr>
          <w:noProof/>
          <w:lang w:val="en-GB"/>
        </w:rPr>
        <w:t>Stamp</w:t>
      </w:r>
      <w:r w:rsidRPr="00355B59">
        <w:rPr>
          <w:noProof/>
          <w:lang w:val="en-GB"/>
        </w:rPr>
        <w:t>:</w:t>
      </w:r>
      <w:r w:rsidRPr="00355B59">
        <w:rPr>
          <w:noProof/>
          <w:lang w:val="en-GB"/>
        </w:rPr>
        <w:tab/>
      </w:r>
      <w:r w:rsidR="002055B4" w:rsidRPr="00355B59">
        <w:rPr>
          <w:noProof/>
          <w:lang w:val="en-GB"/>
        </w:rPr>
        <w:t>Bidder`s official</w:t>
      </w:r>
    </w:p>
    <w:p w14:paraId="71029219" w14:textId="759EE405" w:rsidR="00E06B10" w:rsidRPr="00355B59" w:rsidRDefault="00E06B10" w:rsidP="00E06B1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r>
      <w:r w:rsidR="002055B4" w:rsidRPr="00355B59">
        <w:rPr>
          <w:noProof/>
          <w:lang w:val="en-GB"/>
        </w:rPr>
        <w:t>representative or authorized person</w:t>
      </w:r>
      <w:r w:rsidRPr="00355B59">
        <w:rPr>
          <w:noProof/>
          <w:lang w:val="en-GB"/>
        </w:rPr>
        <w:t>:</w:t>
      </w:r>
    </w:p>
    <w:p w14:paraId="0AABBF06" w14:textId="77777777" w:rsidR="00E06B10" w:rsidRPr="00355B59" w:rsidRDefault="00E06B10" w:rsidP="00E06B10">
      <w:pPr>
        <w:tabs>
          <w:tab w:val="center" w:pos="1440"/>
          <w:tab w:val="center" w:pos="4320"/>
          <w:tab w:val="center" w:pos="7200"/>
        </w:tabs>
        <w:spacing w:line="360" w:lineRule="auto"/>
        <w:rPr>
          <w:noProof/>
          <w:lang w:val="en-GB"/>
        </w:rPr>
      </w:pPr>
    </w:p>
    <w:p w14:paraId="79CBF90E" w14:textId="77777777" w:rsidR="00E06B10" w:rsidRPr="00355B59" w:rsidRDefault="00E06B10" w:rsidP="00E06B10">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14BB20E5" w14:textId="3B8E97C2" w:rsidR="00E06B10" w:rsidRPr="00355B59" w:rsidRDefault="00427120" w:rsidP="00E06B10">
      <w:pPr>
        <w:jc w:val="right"/>
        <w:rPr>
          <w:b/>
          <w:noProof/>
          <w:lang w:val="en-GB"/>
        </w:rPr>
      </w:pPr>
      <w:r w:rsidRPr="00355B59">
        <w:rPr>
          <w:b/>
          <w:noProof/>
          <w:lang w:val="en-GB"/>
        </w:rPr>
        <w:lastRenderedPageBreak/>
        <w:t>FORM</w:t>
      </w:r>
      <w:r w:rsidR="00E06B10" w:rsidRPr="00355B59">
        <w:rPr>
          <w:b/>
          <w:noProof/>
          <w:lang w:val="en-GB"/>
        </w:rPr>
        <w:t>-2</w:t>
      </w:r>
    </w:p>
    <w:p w14:paraId="69E99DEC" w14:textId="77777777" w:rsidR="00E06B10" w:rsidRPr="00355B59" w:rsidRDefault="00E06B10" w:rsidP="00E06B10">
      <w:pPr>
        <w:framePr w:hSpace="141" w:wrap="around" w:vAnchor="text" w:hAnchor="page" w:x="6632" w:y="1"/>
        <w:rPr>
          <w:rFonts w:cs="Arial"/>
          <w:noProof/>
          <w:lang w:val="en-GB"/>
        </w:rPr>
      </w:pPr>
    </w:p>
    <w:p w14:paraId="425C516F" w14:textId="3FDA70A5" w:rsidR="00E06B10" w:rsidRPr="00355B59" w:rsidRDefault="00E06B10" w:rsidP="00DF65EB">
      <w:pPr>
        <w:rPr>
          <w:noProof/>
          <w:lang w:val="en-GB"/>
        </w:rPr>
      </w:pPr>
    </w:p>
    <w:p w14:paraId="3A2034B8" w14:textId="77777777" w:rsidR="00DF65EB" w:rsidRPr="00355B59" w:rsidRDefault="00DF65EB" w:rsidP="00DF65EB">
      <w:pPr>
        <w:rPr>
          <w:noProof/>
          <w:lang w:val="en-GB"/>
        </w:rPr>
      </w:pPr>
    </w:p>
    <w:p w14:paraId="6AACDBF9" w14:textId="5E9AD2A3" w:rsidR="00E06B10" w:rsidRPr="00355B59" w:rsidRDefault="00630901" w:rsidP="00E06B10">
      <w:pPr>
        <w:pStyle w:val="Heading2"/>
        <w:numPr>
          <w:ilvl w:val="0"/>
          <w:numId w:val="0"/>
        </w:numPr>
        <w:jc w:val="center"/>
        <w:rPr>
          <w:b/>
          <w:bCs/>
          <w:noProof/>
          <w:lang w:val="en-GB"/>
        </w:rPr>
      </w:pPr>
      <w:bookmarkStart w:id="118" w:name="_Toc106865666"/>
      <w:r>
        <w:rPr>
          <w:b/>
          <w:bCs/>
          <w:noProof/>
          <w:lang w:val="en-GB"/>
        </w:rPr>
        <w:t>Statement</w:t>
      </w:r>
      <w:r w:rsidR="00427120" w:rsidRPr="00355B59">
        <w:rPr>
          <w:b/>
          <w:bCs/>
          <w:noProof/>
          <w:lang w:val="en-GB"/>
        </w:rPr>
        <w:t xml:space="preserve"> of the acceptance of public procurement conditions</w:t>
      </w:r>
      <w:bookmarkEnd w:id="118"/>
    </w:p>
    <w:p w14:paraId="047FD8B2" w14:textId="58D132EE" w:rsidR="00E06B10" w:rsidRPr="00355B59" w:rsidRDefault="00690CB4" w:rsidP="00E06B10">
      <w:pPr>
        <w:jc w:val="center"/>
        <w:rPr>
          <w:b/>
          <w:noProof/>
          <w:lang w:val="en-GB"/>
        </w:rPr>
      </w:pPr>
      <w:r>
        <w:rPr>
          <w:b/>
          <w:noProof/>
          <w:lang w:val="en-GB"/>
        </w:rPr>
        <w:t>JN-B</w:t>
      </w:r>
      <w:r w:rsidR="00DC1370">
        <w:rPr>
          <w:b/>
          <w:noProof/>
          <w:lang w:val="en-GB"/>
        </w:rPr>
        <w:t>1005</w:t>
      </w:r>
    </w:p>
    <w:p w14:paraId="37A8D418" w14:textId="77777777" w:rsidR="00E06B10" w:rsidRPr="00355B59" w:rsidRDefault="00E06B10" w:rsidP="00E06B10">
      <w:pPr>
        <w:rPr>
          <w:noProof/>
          <w:lang w:val="en-GB"/>
        </w:rPr>
      </w:pPr>
    </w:p>
    <w:p w14:paraId="62DD75BB" w14:textId="77777777" w:rsidR="00E06B10" w:rsidRPr="00355B59" w:rsidRDefault="00E06B10" w:rsidP="00E06B10">
      <w:pPr>
        <w:rPr>
          <w:noProof/>
          <w:lang w:val="en-GB"/>
        </w:rPr>
      </w:pPr>
    </w:p>
    <w:p w14:paraId="64FA7F0B" w14:textId="77777777" w:rsidR="00E06B10" w:rsidRPr="00355B59" w:rsidRDefault="00E06B10" w:rsidP="00E06B10">
      <w:pPr>
        <w:rPr>
          <w:noProof/>
          <w:lang w:val="en-GB"/>
        </w:rPr>
      </w:pPr>
    </w:p>
    <w:p w14:paraId="78E8A95A" w14:textId="77777777" w:rsidR="00E06B10" w:rsidRPr="00355B59" w:rsidRDefault="00E06B10" w:rsidP="00E06B10">
      <w:pPr>
        <w:rPr>
          <w:noProof/>
          <w:lang w:val="en-GB"/>
        </w:rPr>
      </w:pPr>
    </w:p>
    <w:p w14:paraId="10B5D22A" w14:textId="77777777" w:rsidR="00E06B10" w:rsidRPr="00355B59" w:rsidRDefault="00E06B10" w:rsidP="00E06B10">
      <w:pPr>
        <w:rPr>
          <w:noProof/>
          <w:lang w:val="en-GB"/>
        </w:rPr>
      </w:pPr>
    </w:p>
    <w:p w14:paraId="171EF3AD" w14:textId="77777777" w:rsidR="003501E5" w:rsidRPr="00355B59" w:rsidRDefault="003501E5" w:rsidP="003501E5">
      <w:pPr>
        <w:spacing w:line="360" w:lineRule="auto"/>
        <w:rPr>
          <w:noProof/>
          <w:color w:val="000000"/>
          <w:u w:val="single"/>
          <w:lang w:val="en-GB"/>
        </w:rPr>
      </w:pPr>
      <w:r w:rsidRPr="00355B59">
        <w:rPr>
          <w:noProof/>
          <w:color w:val="000000"/>
          <w:u w:val="single"/>
          <w:lang w:val="en-GB"/>
        </w:rPr>
        <w:t>The Bidder:</w:t>
      </w:r>
    </w:p>
    <w:p w14:paraId="1976EBAC" w14:textId="77777777" w:rsidR="003501E5" w:rsidRPr="00355B59" w:rsidRDefault="003501E5" w:rsidP="003501E5">
      <w:pPr>
        <w:spacing w:line="360" w:lineRule="auto"/>
        <w:rPr>
          <w:noProof/>
          <w:color w:val="000000"/>
          <w:u w:val="single"/>
          <w:lang w:val="en-GB"/>
        </w:rPr>
      </w:pPr>
    </w:p>
    <w:p w14:paraId="023BE554" w14:textId="77777777" w:rsidR="003501E5" w:rsidRPr="00355B59" w:rsidRDefault="003501E5" w:rsidP="003501E5">
      <w:pPr>
        <w:rPr>
          <w:noProof/>
          <w:color w:val="000000"/>
          <w:lang w:val="en-GB"/>
        </w:rPr>
      </w:pPr>
      <w:r w:rsidRPr="00355B59">
        <w:rPr>
          <w:noProof/>
          <w:color w:val="000000"/>
          <w:lang w:val="en-GB"/>
        </w:rPr>
        <w:t>- Title and name of the Bidder: ………………………………………………………………</w:t>
      </w:r>
    </w:p>
    <w:p w14:paraId="4ED971B3" w14:textId="77777777" w:rsidR="003501E5" w:rsidRPr="00355B59" w:rsidRDefault="003501E5" w:rsidP="003501E5">
      <w:pPr>
        <w:rPr>
          <w:noProof/>
          <w:color w:val="000000"/>
          <w:lang w:val="en-GB"/>
        </w:rPr>
      </w:pPr>
    </w:p>
    <w:p w14:paraId="06EBC3FD" w14:textId="77777777" w:rsidR="003501E5" w:rsidRPr="00355B59" w:rsidRDefault="003501E5" w:rsidP="003501E5">
      <w:pPr>
        <w:rPr>
          <w:noProof/>
          <w:color w:val="000000"/>
          <w:lang w:val="en-GB"/>
        </w:rPr>
      </w:pPr>
      <w:r w:rsidRPr="00355B59">
        <w:rPr>
          <w:noProof/>
          <w:color w:val="000000"/>
          <w:lang w:val="en-GB"/>
        </w:rPr>
        <w:t>-  Address: .....................................................................................................................</w:t>
      </w:r>
    </w:p>
    <w:p w14:paraId="1DCA70DE" w14:textId="77777777" w:rsidR="003501E5" w:rsidRPr="00355B59" w:rsidRDefault="003501E5" w:rsidP="003501E5">
      <w:pPr>
        <w:rPr>
          <w:noProof/>
          <w:color w:val="000000"/>
          <w:lang w:val="en-GB"/>
        </w:rPr>
      </w:pPr>
    </w:p>
    <w:p w14:paraId="7A58B1B6" w14:textId="77777777" w:rsidR="003501E5" w:rsidRPr="00355B59" w:rsidRDefault="003501E5" w:rsidP="003501E5">
      <w:pPr>
        <w:rPr>
          <w:noProof/>
          <w:color w:val="000000"/>
          <w:lang w:val="en-GB"/>
        </w:rPr>
      </w:pPr>
      <w:r w:rsidRPr="00355B59">
        <w:rPr>
          <w:noProof/>
          <w:color w:val="000000"/>
          <w:lang w:val="en-GB"/>
        </w:rPr>
        <w:t>-  Bidder's official representative or authorized person: …………………………………</w:t>
      </w:r>
    </w:p>
    <w:p w14:paraId="37A694BE" w14:textId="77777777" w:rsidR="003501E5" w:rsidRPr="00355B59" w:rsidRDefault="003501E5" w:rsidP="003501E5">
      <w:pPr>
        <w:rPr>
          <w:noProof/>
          <w:color w:val="000000"/>
          <w:lang w:val="en-GB"/>
        </w:rPr>
      </w:pPr>
    </w:p>
    <w:p w14:paraId="0CA52028" w14:textId="77777777" w:rsidR="003501E5" w:rsidRPr="00355B59" w:rsidRDefault="003501E5" w:rsidP="003501E5">
      <w:pPr>
        <w:rPr>
          <w:noProof/>
          <w:szCs w:val="20"/>
          <w:lang w:val="en-GB"/>
        </w:rPr>
      </w:pPr>
    </w:p>
    <w:p w14:paraId="35CF5DEC" w14:textId="1BA5C843" w:rsidR="003501E5" w:rsidRPr="00355B59" w:rsidRDefault="003501E5" w:rsidP="003501E5">
      <w:pPr>
        <w:rPr>
          <w:bCs/>
          <w:noProof/>
          <w:lang w:val="en-GB"/>
        </w:rPr>
      </w:pPr>
      <w:r w:rsidRPr="00355B59">
        <w:rPr>
          <w:noProof/>
          <w:szCs w:val="20"/>
          <w:lang w:val="en-GB"/>
        </w:rPr>
        <w:t xml:space="preserve">We herewith declare that we accept all the conditions, required in the procurement documents for the submission of our bid on the published tender for </w:t>
      </w:r>
      <w:bookmarkStart w:id="119" w:name="_Hlk516828887"/>
      <w:r w:rsidRPr="00355B59">
        <w:rPr>
          <w:b/>
          <w:noProof/>
          <w:szCs w:val="20"/>
          <w:lang w:val="en-GB"/>
        </w:rPr>
        <w:t>p</w:t>
      </w:r>
      <w:r w:rsidRPr="00355B59">
        <w:rPr>
          <w:b/>
          <w:bCs/>
          <w:noProof/>
          <w:lang w:val="en-GB"/>
        </w:rPr>
        <w:t xml:space="preserve">urchase </w:t>
      </w:r>
      <w:bookmarkEnd w:id="119"/>
      <w:r w:rsidRPr="00355B59">
        <w:rPr>
          <w:b/>
          <w:bCs/>
          <w:noProof/>
          <w:lang w:val="en-GB"/>
        </w:rPr>
        <w:t xml:space="preserve">of </w:t>
      </w:r>
      <w:r w:rsidR="00A96A9E">
        <w:rPr>
          <w:rFonts w:cs="Arial"/>
          <w:b/>
          <w:bCs/>
          <w:szCs w:val="20"/>
          <w:lang w:val="en-GB"/>
        </w:rPr>
        <w:t>virtual s</w:t>
      </w:r>
      <w:r w:rsidR="00130FDF">
        <w:rPr>
          <w:rFonts w:cs="Arial"/>
          <w:b/>
          <w:bCs/>
          <w:szCs w:val="20"/>
          <w:lang w:val="en-GB"/>
        </w:rPr>
        <w:t>ystem</w:t>
      </w:r>
      <w:r w:rsidRPr="00355B59">
        <w:rPr>
          <w:b/>
          <w:noProof/>
          <w:lang w:val="en-GB"/>
        </w:rPr>
        <w:t>.</w:t>
      </w:r>
    </w:p>
    <w:p w14:paraId="6F52F3D5" w14:textId="77777777" w:rsidR="003501E5" w:rsidRPr="00355B59" w:rsidRDefault="003501E5" w:rsidP="003501E5">
      <w:pPr>
        <w:rPr>
          <w:rFonts w:cs="Arial"/>
          <w:noProof/>
          <w:lang w:val="en-GB"/>
        </w:rPr>
      </w:pPr>
    </w:p>
    <w:p w14:paraId="175735E2" w14:textId="77777777" w:rsidR="003501E5" w:rsidRPr="00355B59" w:rsidRDefault="003501E5" w:rsidP="003501E5">
      <w:pPr>
        <w:rPr>
          <w:rFonts w:cs="Arial"/>
          <w:noProof/>
          <w:lang w:val="en-GB"/>
        </w:rPr>
      </w:pPr>
    </w:p>
    <w:p w14:paraId="07BAD401" w14:textId="77777777" w:rsidR="003501E5" w:rsidRPr="00355B59" w:rsidRDefault="003501E5" w:rsidP="003501E5">
      <w:pPr>
        <w:rPr>
          <w:rFonts w:cs="Arial"/>
          <w:b/>
          <w:noProof/>
          <w:lang w:val="en-GB"/>
        </w:rPr>
      </w:pPr>
      <w:r w:rsidRPr="00355B59">
        <w:rPr>
          <w:b/>
          <w:noProof/>
          <w:color w:val="000000"/>
          <w:lang w:val="en-GB"/>
        </w:rPr>
        <w:t>We hereby state under criminal and material liability that the data and documents submitted in the bid documentation are true and that the documents attached match the originals. We assume full responsibility for the data submitted and their authenticity.</w:t>
      </w:r>
    </w:p>
    <w:p w14:paraId="1009CA30" w14:textId="77777777" w:rsidR="00E06B10" w:rsidRPr="00355B59" w:rsidRDefault="00E06B10" w:rsidP="00E06B10">
      <w:pPr>
        <w:rPr>
          <w:noProof/>
          <w:lang w:val="en-GB"/>
        </w:rPr>
      </w:pPr>
    </w:p>
    <w:p w14:paraId="629E5C57" w14:textId="77777777" w:rsidR="00E06B10" w:rsidRPr="00355B59" w:rsidRDefault="00E06B10" w:rsidP="00E06B10">
      <w:pPr>
        <w:rPr>
          <w:noProof/>
          <w:lang w:val="en-GB"/>
        </w:rPr>
      </w:pPr>
    </w:p>
    <w:p w14:paraId="70496BB1" w14:textId="77777777" w:rsidR="00E06B10" w:rsidRPr="00355B59" w:rsidRDefault="00E06B10" w:rsidP="00E06B10">
      <w:pPr>
        <w:rPr>
          <w:noProof/>
          <w:lang w:val="en-GB"/>
        </w:rPr>
      </w:pPr>
    </w:p>
    <w:p w14:paraId="4BB54954" w14:textId="77777777" w:rsidR="00E06B10" w:rsidRPr="00355B59" w:rsidRDefault="00E06B10" w:rsidP="00E06B10">
      <w:pPr>
        <w:rPr>
          <w:noProof/>
          <w:lang w:val="en-GB"/>
        </w:rPr>
      </w:pPr>
    </w:p>
    <w:p w14:paraId="04CB083E" w14:textId="77777777" w:rsidR="00E06B10" w:rsidRPr="00355B59" w:rsidRDefault="00E06B10" w:rsidP="00E06B10">
      <w:pPr>
        <w:rPr>
          <w:noProof/>
          <w:lang w:val="en-GB"/>
        </w:rPr>
      </w:pPr>
    </w:p>
    <w:p w14:paraId="7C07D523" w14:textId="77777777" w:rsidR="00E06B10" w:rsidRPr="00355B59" w:rsidRDefault="00E06B10" w:rsidP="00E06B10">
      <w:pPr>
        <w:rPr>
          <w:noProof/>
          <w:lang w:val="en-GB"/>
        </w:rPr>
      </w:pPr>
    </w:p>
    <w:p w14:paraId="53889CC5" w14:textId="77777777" w:rsidR="00E06B10" w:rsidRPr="00355B59" w:rsidRDefault="00E06B10" w:rsidP="00E06B10">
      <w:pPr>
        <w:rPr>
          <w:noProof/>
          <w:lang w:val="en-GB"/>
        </w:rPr>
      </w:pPr>
    </w:p>
    <w:p w14:paraId="3AF3118D" w14:textId="77777777" w:rsidR="00E06B10" w:rsidRPr="00355B59" w:rsidRDefault="00E06B10" w:rsidP="00E06B10">
      <w:pPr>
        <w:rPr>
          <w:noProof/>
          <w:lang w:val="en-GB"/>
        </w:rPr>
      </w:pPr>
    </w:p>
    <w:p w14:paraId="19F51BDA" w14:textId="77777777" w:rsidR="00E06B10" w:rsidRPr="00355B59" w:rsidRDefault="00E06B10" w:rsidP="00E06B10">
      <w:pPr>
        <w:rPr>
          <w:noProof/>
          <w:lang w:val="en-GB"/>
        </w:rPr>
      </w:pPr>
    </w:p>
    <w:p w14:paraId="6B3A3490" w14:textId="2560D187" w:rsidR="00E06B10" w:rsidRPr="00355B59" w:rsidRDefault="00E06B10" w:rsidP="00E06B10">
      <w:pPr>
        <w:rPr>
          <w:noProof/>
          <w:lang w:val="en-GB"/>
        </w:rPr>
      </w:pPr>
    </w:p>
    <w:p w14:paraId="0E52F047" w14:textId="1ED88B2B" w:rsidR="00705239" w:rsidRPr="00355B59" w:rsidRDefault="00705239" w:rsidP="00E06B10">
      <w:pPr>
        <w:rPr>
          <w:noProof/>
          <w:lang w:val="en-GB"/>
        </w:rPr>
      </w:pPr>
    </w:p>
    <w:p w14:paraId="745FAD03" w14:textId="157D355E" w:rsidR="00705239" w:rsidRDefault="00705239" w:rsidP="00E06B10">
      <w:pPr>
        <w:rPr>
          <w:noProof/>
        </w:rPr>
      </w:pPr>
    </w:p>
    <w:p w14:paraId="7F751290" w14:textId="49562017" w:rsidR="00705239" w:rsidRDefault="00705239" w:rsidP="00E06B10">
      <w:pPr>
        <w:rPr>
          <w:noProof/>
        </w:rPr>
      </w:pPr>
    </w:p>
    <w:p w14:paraId="0819DCEA" w14:textId="633CA637" w:rsidR="00705239" w:rsidRDefault="00705239" w:rsidP="00E06B10">
      <w:pPr>
        <w:rPr>
          <w:noProof/>
        </w:rPr>
      </w:pPr>
    </w:p>
    <w:p w14:paraId="28C18870" w14:textId="239BFF37" w:rsidR="00705239" w:rsidRDefault="00705239" w:rsidP="00E06B10">
      <w:pPr>
        <w:rPr>
          <w:noProof/>
        </w:rPr>
      </w:pPr>
    </w:p>
    <w:p w14:paraId="329AA23F" w14:textId="714F0661" w:rsidR="00705239" w:rsidRDefault="00705239" w:rsidP="00E06B10">
      <w:pPr>
        <w:rPr>
          <w:noProof/>
        </w:rPr>
      </w:pPr>
    </w:p>
    <w:p w14:paraId="7FB4999E" w14:textId="4E762F45" w:rsidR="00705239" w:rsidRDefault="00705239" w:rsidP="00E06B10">
      <w:pPr>
        <w:rPr>
          <w:noProof/>
        </w:rPr>
      </w:pPr>
    </w:p>
    <w:p w14:paraId="2700410F" w14:textId="4FCCB1DE" w:rsidR="00705239" w:rsidRDefault="00705239" w:rsidP="00E06B10">
      <w:pPr>
        <w:rPr>
          <w:noProof/>
        </w:rPr>
      </w:pPr>
    </w:p>
    <w:p w14:paraId="7AD06E2E" w14:textId="291FE76E" w:rsidR="00705239" w:rsidRDefault="00705239" w:rsidP="00E06B10">
      <w:pPr>
        <w:rPr>
          <w:noProof/>
        </w:rPr>
      </w:pPr>
    </w:p>
    <w:p w14:paraId="47FE1F3B" w14:textId="384F7C10" w:rsidR="00705239" w:rsidRDefault="00705239" w:rsidP="00E06B10">
      <w:pPr>
        <w:rPr>
          <w:noProof/>
        </w:rPr>
      </w:pPr>
    </w:p>
    <w:p w14:paraId="5C573146" w14:textId="180A44DE" w:rsidR="00867559" w:rsidRDefault="00867559" w:rsidP="00E06B10">
      <w:pPr>
        <w:rPr>
          <w:noProof/>
        </w:rPr>
      </w:pPr>
    </w:p>
    <w:p w14:paraId="5D00A47B" w14:textId="030D7FFB" w:rsidR="00867559" w:rsidRDefault="00867559" w:rsidP="00E06B10">
      <w:pPr>
        <w:rPr>
          <w:noProof/>
        </w:rPr>
      </w:pPr>
    </w:p>
    <w:p w14:paraId="37F36BA5" w14:textId="77777777" w:rsidR="00A96A9E" w:rsidRDefault="00A96A9E" w:rsidP="00E06B10">
      <w:pPr>
        <w:rPr>
          <w:noProof/>
        </w:rPr>
      </w:pPr>
    </w:p>
    <w:p w14:paraId="76412126" w14:textId="77777777" w:rsidR="00867559" w:rsidRDefault="00867559" w:rsidP="00E06B10">
      <w:pPr>
        <w:rPr>
          <w:noProof/>
        </w:rPr>
      </w:pPr>
    </w:p>
    <w:p w14:paraId="710677D0" w14:textId="202F4CD8" w:rsidR="00705239" w:rsidRDefault="00705239" w:rsidP="00E06B10">
      <w:pPr>
        <w:rPr>
          <w:noProof/>
        </w:rPr>
      </w:pPr>
    </w:p>
    <w:p w14:paraId="51A3ABB2" w14:textId="0EFEB278" w:rsidR="00705239" w:rsidRDefault="00705239" w:rsidP="00E06B10">
      <w:pPr>
        <w:rPr>
          <w:noProof/>
        </w:rPr>
      </w:pPr>
    </w:p>
    <w:p w14:paraId="4C248F3E" w14:textId="77777777" w:rsidR="003501E5" w:rsidRPr="00ED16FC" w:rsidRDefault="003501E5" w:rsidP="003501E5">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Pr>
          <w:noProof/>
        </w:rPr>
        <w:t>Stamp</w:t>
      </w:r>
      <w:r w:rsidRPr="00ED16FC">
        <w:rPr>
          <w:noProof/>
        </w:rPr>
        <w:t>:</w:t>
      </w:r>
      <w:r w:rsidRPr="00ED16FC">
        <w:rPr>
          <w:noProof/>
        </w:rPr>
        <w:tab/>
      </w:r>
      <w:r>
        <w:rPr>
          <w:noProof/>
        </w:rPr>
        <w:t>Bidder`s official</w:t>
      </w:r>
    </w:p>
    <w:p w14:paraId="31981BA2" w14:textId="77777777" w:rsidR="003501E5" w:rsidRPr="00ED16FC" w:rsidRDefault="003501E5" w:rsidP="003501E5">
      <w:pPr>
        <w:tabs>
          <w:tab w:val="center" w:pos="1440"/>
          <w:tab w:val="center" w:pos="4320"/>
          <w:tab w:val="center" w:pos="7200"/>
        </w:tabs>
        <w:spacing w:line="360" w:lineRule="auto"/>
        <w:rPr>
          <w:noProof/>
        </w:rPr>
      </w:pPr>
      <w:r w:rsidRPr="00ED16FC">
        <w:rPr>
          <w:noProof/>
        </w:rPr>
        <w:tab/>
      </w:r>
      <w:r w:rsidRPr="00ED16FC">
        <w:rPr>
          <w:noProof/>
        </w:rPr>
        <w:tab/>
      </w:r>
      <w:r w:rsidRPr="00ED16FC">
        <w:rPr>
          <w:noProof/>
        </w:rPr>
        <w:tab/>
      </w:r>
      <w:r>
        <w:rPr>
          <w:noProof/>
        </w:rPr>
        <w:t>representative or authorized person</w:t>
      </w:r>
      <w:r w:rsidRPr="00ED16FC">
        <w:rPr>
          <w:noProof/>
        </w:rPr>
        <w:t>:</w:t>
      </w:r>
    </w:p>
    <w:p w14:paraId="3368F516" w14:textId="77777777" w:rsidR="003501E5" w:rsidRPr="00ED16FC" w:rsidRDefault="003501E5" w:rsidP="003501E5">
      <w:pPr>
        <w:tabs>
          <w:tab w:val="center" w:pos="1440"/>
          <w:tab w:val="center" w:pos="4320"/>
          <w:tab w:val="center" w:pos="7200"/>
        </w:tabs>
        <w:spacing w:line="360" w:lineRule="auto"/>
        <w:rPr>
          <w:noProof/>
        </w:rPr>
      </w:pPr>
    </w:p>
    <w:p w14:paraId="5C8F21A9" w14:textId="77777777" w:rsidR="003501E5" w:rsidRPr="00ED16FC" w:rsidRDefault="003501E5" w:rsidP="003501E5">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7CAFFAFD" w14:textId="154CC7C6" w:rsidR="00E06B10" w:rsidRPr="00ED16FC" w:rsidRDefault="00E06B10" w:rsidP="00E06B10">
      <w:pPr>
        <w:spacing w:line="360" w:lineRule="auto"/>
        <w:rPr>
          <w:noProof/>
        </w:rPr>
      </w:pPr>
      <w:r w:rsidRPr="00ED16FC">
        <w:rPr>
          <w:noProof/>
        </w:rPr>
        <w:tab/>
      </w:r>
      <w:r w:rsidRPr="00ED16FC">
        <w:rPr>
          <w:noProof/>
        </w:rPr>
        <w:tab/>
      </w:r>
      <w:r w:rsidRPr="00ED16FC">
        <w:rPr>
          <w:noProof/>
        </w:rPr>
        <w:tab/>
      </w:r>
      <w:r w:rsidRPr="00ED16FC">
        <w:rPr>
          <w:noProof/>
        </w:rPr>
        <w:tab/>
      </w:r>
      <w:r w:rsidRPr="00ED16FC">
        <w:rPr>
          <w:noProof/>
        </w:rPr>
        <w:tab/>
      </w:r>
      <w:r w:rsidRPr="00ED16FC">
        <w:rPr>
          <w:noProof/>
        </w:rPr>
        <w:tab/>
      </w:r>
    </w:p>
    <w:p w14:paraId="063CAB42" w14:textId="77777777" w:rsidR="00E06B10" w:rsidRPr="00ED16FC" w:rsidRDefault="00E06B10" w:rsidP="00E06B10">
      <w:pPr>
        <w:spacing w:line="360" w:lineRule="auto"/>
        <w:rPr>
          <w:noProof/>
        </w:rPr>
      </w:pPr>
    </w:p>
    <w:p w14:paraId="69948CD1" w14:textId="698241FE" w:rsidR="00DE54D7" w:rsidRDefault="006C79BC" w:rsidP="00DE54D7">
      <w:pPr>
        <w:jc w:val="right"/>
        <w:rPr>
          <w:b/>
        </w:rPr>
      </w:pPr>
      <w:r w:rsidRPr="008104E8">
        <w:rPr>
          <w:b/>
        </w:rPr>
        <w:lastRenderedPageBreak/>
        <w:t>FORM</w:t>
      </w:r>
      <w:r w:rsidR="00DE54D7" w:rsidRPr="008104E8">
        <w:rPr>
          <w:b/>
        </w:rPr>
        <w:t>-3</w:t>
      </w:r>
    </w:p>
    <w:p w14:paraId="26119AAA" w14:textId="72E713F3" w:rsidR="006A2E72" w:rsidRPr="003253F4" w:rsidRDefault="00DE54D7" w:rsidP="006A2E72">
      <w:pPr>
        <w:jc w:val="left"/>
        <w:rPr>
          <w:b/>
        </w:rPr>
      </w:pPr>
      <w:r>
        <w:rPr>
          <w:b/>
        </w:rPr>
        <w:tab/>
      </w:r>
      <w:r>
        <w:rPr>
          <w:b/>
        </w:rPr>
        <w:tab/>
      </w:r>
      <w:r>
        <w:rPr>
          <w:b/>
        </w:rPr>
        <w:tab/>
      </w:r>
      <w:r>
        <w:rPr>
          <w:b/>
        </w:rPr>
        <w:tab/>
      </w:r>
      <w:r>
        <w:rPr>
          <w:b/>
        </w:rPr>
        <w:tab/>
      </w:r>
      <w:r>
        <w:rPr>
          <w:b/>
        </w:rPr>
        <w:tab/>
      </w:r>
      <w:r>
        <w:rPr>
          <w:b/>
        </w:rPr>
        <w:tab/>
      </w:r>
    </w:p>
    <w:p w14:paraId="72AEFA93" w14:textId="77777777" w:rsidR="003253F4" w:rsidRDefault="003253F4" w:rsidP="003253F4">
      <w:pPr>
        <w:jc w:val="left"/>
      </w:pPr>
    </w:p>
    <w:p w14:paraId="50AFF832" w14:textId="19FB519F" w:rsidR="00813D33" w:rsidRDefault="006C79BC" w:rsidP="003253F4">
      <w:pPr>
        <w:jc w:val="left"/>
      </w:pPr>
      <w:proofErr w:type="spellStart"/>
      <w:r>
        <w:t>Bidder</w:t>
      </w:r>
      <w:proofErr w:type="spellEnd"/>
      <w:r w:rsidR="003253F4">
        <w:t>: …………………………..</w:t>
      </w:r>
    </w:p>
    <w:p w14:paraId="67CAF8D9" w14:textId="70B99A8F" w:rsidR="003253F4" w:rsidRDefault="003253F4" w:rsidP="003253F4">
      <w:pPr>
        <w:jc w:val="left"/>
      </w:pPr>
    </w:p>
    <w:p w14:paraId="1B6B5836" w14:textId="533831D7" w:rsidR="003253F4" w:rsidRDefault="006C79BC" w:rsidP="003253F4">
      <w:pPr>
        <w:jc w:val="left"/>
      </w:pPr>
      <w:proofErr w:type="spellStart"/>
      <w:r>
        <w:t>Ad</w:t>
      </w:r>
      <w:r w:rsidR="007D0C26">
        <w:t>d</w:t>
      </w:r>
      <w:r>
        <w:t>ress</w:t>
      </w:r>
      <w:proofErr w:type="spellEnd"/>
      <w:r w:rsidR="003253F4">
        <w:t>: …………………………………..</w:t>
      </w:r>
    </w:p>
    <w:p w14:paraId="350ECBEA" w14:textId="13B19253" w:rsidR="003253F4" w:rsidRDefault="003253F4" w:rsidP="003253F4">
      <w:pPr>
        <w:jc w:val="left"/>
      </w:pPr>
    </w:p>
    <w:p w14:paraId="0C7698E8" w14:textId="77777777" w:rsidR="0008738C" w:rsidRPr="00355B59" w:rsidRDefault="0008738C" w:rsidP="00813D33">
      <w:pPr>
        <w:spacing w:line="360" w:lineRule="auto"/>
        <w:rPr>
          <w:b/>
          <w:noProof/>
          <w:lang w:val="en-GB"/>
        </w:rPr>
      </w:pPr>
    </w:p>
    <w:p w14:paraId="78680F25" w14:textId="3FECEDB3" w:rsidR="001700CA" w:rsidRPr="00355B59" w:rsidRDefault="001700CA" w:rsidP="001700CA">
      <w:pPr>
        <w:keepNext/>
        <w:spacing w:before="240" w:after="120"/>
        <w:jc w:val="center"/>
        <w:outlineLvl w:val="1"/>
        <w:rPr>
          <w:rFonts w:eastAsia="Calibri" w:cs="Arial"/>
          <w:b/>
          <w:caps/>
          <w:noProof/>
          <w:szCs w:val="20"/>
          <w:lang w:val="en-GB"/>
        </w:rPr>
      </w:pPr>
      <w:bookmarkStart w:id="120" w:name="_Toc106865667"/>
      <w:r>
        <w:rPr>
          <w:rStyle w:val="Heading2Char"/>
          <w:rFonts w:eastAsia="Calibri"/>
          <w:b/>
          <w:noProof/>
          <w:lang w:val="en-GB"/>
        </w:rPr>
        <w:t>Pro</w:t>
      </w:r>
      <w:r w:rsidR="00D819C7">
        <w:rPr>
          <w:rStyle w:val="Heading2Char"/>
          <w:rFonts w:eastAsia="Calibri"/>
          <w:b/>
          <w:noProof/>
          <w:lang w:val="en-GB"/>
        </w:rPr>
        <w:t>-</w:t>
      </w:r>
      <w:r>
        <w:rPr>
          <w:rStyle w:val="Heading2Char"/>
          <w:rFonts w:eastAsia="Calibri"/>
          <w:b/>
          <w:noProof/>
          <w:lang w:val="en-GB"/>
        </w:rPr>
        <w:t>forma invoice / Recapitulation</w:t>
      </w:r>
      <w:bookmarkEnd w:id="120"/>
    </w:p>
    <w:p w14:paraId="2EED4580" w14:textId="661C8EE2" w:rsidR="00CC37C5" w:rsidRPr="00355B59" w:rsidRDefault="006C79BC" w:rsidP="00FB7DC1">
      <w:pPr>
        <w:pStyle w:val="BodyText"/>
        <w:jc w:val="center"/>
        <w:rPr>
          <w:rFonts w:cs="Arial"/>
          <w:b/>
          <w:noProof/>
          <w:lang w:val="en-GB"/>
        </w:rPr>
      </w:pPr>
      <w:r w:rsidRPr="00355B59">
        <w:rPr>
          <w:rFonts w:cs="Arial"/>
          <w:b/>
          <w:noProof/>
          <w:lang w:val="en-GB"/>
        </w:rPr>
        <w:t>FOR PUBLIC TENDER</w:t>
      </w:r>
      <w:r w:rsidR="00CC37C5" w:rsidRPr="00355B59">
        <w:rPr>
          <w:rFonts w:cs="Arial"/>
          <w:b/>
          <w:noProof/>
          <w:lang w:val="en-GB"/>
        </w:rPr>
        <w:t xml:space="preserve"> </w:t>
      </w:r>
      <w:r w:rsidR="00690CB4">
        <w:rPr>
          <w:rFonts w:cs="Arial"/>
          <w:b/>
          <w:noProof/>
          <w:lang w:val="en-GB"/>
        </w:rPr>
        <w:t>JN-B</w:t>
      </w:r>
      <w:r w:rsidR="00DC1370">
        <w:rPr>
          <w:rFonts w:cs="Arial"/>
          <w:b/>
          <w:noProof/>
          <w:lang w:val="en-GB"/>
        </w:rPr>
        <w:t>1005</w:t>
      </w:r>
    </w:p>
    <w:p w14:paraId="665CA20D" w14:textId="5BC9F72A" w:rsidR="00945D20" w:rsidRPr="00355B59" w:rsidRDefault="00A96A9E" w:rsidP="00945D20">
      <w:pPr>
        <w:jc w:val="center"/>
        <w:rPr>
          <w:bCs/>
          <w:szCs w:val="20"/>
          <w:lang w:val="en-GB"/>
        </w:rPr>
      </w:pPr>
      <w:r>
        <w:rPr>
          <w:rFonts w:cs="Arial"/>
          <w:b/>
          <w:bCs/>
          <w:szCs w:val="20"/>
          <w:lang w:val="en-GB"/>
        </w:rPr>
        <w:t>Subject: Purchase of virtual s</w:t>
      </w:r>
      <w:r w:rsidR="00130FDF">
        <w:rPr>
          <w:rFonts w:cs="Arial"/>
          <w:b/>
          <w:bCs/>
          <w:szCs w:val="20"/>
          <w:lang w:val="en-GB"/>
        </w:rPr>
        <w:t>ystem</w:t>
      </w:r>
    </w:p>
    <w:p w14:paraId="11F01AC1" w14:textId="77777777" w:rsidR="0008738C" w:rsidRPr="00355B59" w:rsidRDefault="0008738C" w:rsidP="00413419">
      <w:pPr>
        <w:rPr>
          <w:bCs/>
          <w:szCs w:val="20"/>
          <w:lang w:val="en-GB"/>
        </w:rPr>
      </w:pPr>
    </w:p>
    <w:p w14:paraId="5D07E9D4" w14:textId="77777777" w:rsidR="00413419" w:rsidRPr="00355B59" w:rsidRDefault="00413419" w:rsidP="00770194">
      <w:pPr>
        <w:rPr>
          <w:rFonts w:ascii="Times New Roman" w:hAnsi="Times New Roman"/>
          <w:szCs w:val="20"/>
          <w:lang w:val="en-GB"/>
        </w:rPr>
      </w:pP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843"/>
        <w:gridCol w:w="1812"/>
        <w:gridCol w:w="2548"/>
      </w:tblGrid>
      <w:tr w:rsidR="00A96A9E" w:rsidRPr="00D54313" w14:paraId="51DD9DAD" w14:textId="77777777" w:rsidTr="002810FB">
        <w:trPr>
          <w:trHeight w:val="352"/>
        </w:trPr>
        <w:tc>
          <w:tcPr>
            <w:tcW w:w="2977" w:type="dxa"/>
            <w:shd w:val="clear" w:color="auto" w:fill="D9D9D9"/>
            <w:vAlign w:val="center"/>
          </w:tcPr>
          <w:p w14:paraId="72705E1C" w14:textId="77777777" w:rsidR="00A96A9E" w:rsidRPr="00D54313" w:rsidRDefault="00A96A9E" w:rsidP="002810FB">
            <w:pPr>
              <w:rPr>
                <w:b/>
                <w:szCs w:val="20"/>
              </w:rPr>
            </w:pPr>
          </w:p>
          <w:p w14:paraId="5BD73E86" w14:textId="32EE562F" w:rsidR="00A96A9E" w:rsidRPr="00D54313" w:rsidRDefault="00A96A9E" w:rsidP="002810FB">
            <w:pPr>
              <w:rPr>
                <w:b/>
                <w:szCs w:val="20"/>
              </w:rPr>
            </w:pPr>
            <w:proofErr w:type="spellStart"/>
            <w:r>
              <w:rPr>
                <w:b/>
                <w:szCs w:val="20"/>
              </w:rPr>
              <w:t>Description</w:t>
            </w:r>
            <w:proofErr w:type="spellEnd"/>
          </w:p>
          <w:p w14:paraId="6B867950" w14:textId="77777777" w:rsidR="00A96A9E" w:rsidRPr="00D54313" w:rsidRDefault="00A96A9E" w:rsidP="002810FB">
            <w:pPr>
              <w:rPr>
                <w:b/>
                <w:szCs w:val="20"/>
              </w:rPr>
            </w:pPr>
          </w:p>
        </w:tc>
        <w:tc>
          <w:tcPr>
            <w:tcW w:w="1843" w:type="dxa"/>
            <w:shd w:val="clear" w:color="auto" w:fill="D9D9D9"/>
            <w:vAlign w:val="center"/>
          </w:tcPr>
          <w:p w14:paraId="20E8DBB7" w14:textId="53396A9E" w:rsidR="00A96A9E" w:rsidRPr="00D54313" w:rsidRDefault="00A96A9E" w:rsidP="002810FB">
            <w:pPr>
              <w:jc w:val="center"/>
              <w:rPr>
                <w:b/>
                <w:szCs w:val="20"/>
              </w:rPr>
            </w:pPr>
            <w:proofErr w:type="spellStart"/>
            <w:r>
              <w:rPr>
                <w:b/>
                <w:szCs w:val="20"/>
              </w:rPr>
              <w:t>Unit</w:t>
            </w:r>
            <w:proofErr w:type="spellEnd"/>
          </w:p>
        </w:tc>
        <w:tc>
          <w:tcPr>
            <w:tcW w:w="1812" w:type="dxa"/>
            <w:shd w:val="clear" w:color="auto" w:fill="D9D9D9"/>
            <w:vAlign w:val="center"/>
          </w:tcPr>
          <w:p w14:paraId="2041B374" w14:textId="3CDDBA90" w:rsidR="00A96A9E" w:rsidRPr="00D54313" w:rsidRDefault="00A96A9E" w:rsidP="002810FB">
            <w:pPr>
              <w:jc w:val="center"/>
              <w:rPr>
                <w:b/>
                <w:szCs w:val="20"/>
              </w:rPr>
            </w:pPr>
            <w:proofErr w:type="spellStart"/>
            <w:r>
              <w:rPr>
                <w:b/>
                <w:szCs w:val="20"/>
              </w:rPr>
              <w:t>Quantity</w:t>
            </w:r>
            <w:proofErr w:type="spellEnd"/>
          </w:p>
        </w:tc>
        <w:tc>
          <w:tcPr>
            <w:tcW w:w="2548" w:type="dxa"/>
            <w:shd w:val="clear" w:color="auto" w:fill="D9D9D9"/>
            <w:vAlign w:val="center"/>
          </w:tcPr>
          <w:p w14:paraId="138E36EB" w14:textId="1DE58323" w:rsidR="00A96A9E" w:rsidRPr="00D54313" w:rsidRDefault="00A96A9E" w:rsidP="002810FB">
            <w:pPr>
              <w:jc w:val="center"/>
              <w:rPr>
                <w:b/>
                <w:szCs w:val="20"/>
              </w:rPr>
            </w:pPr>
            <w:proofErr w:type="spellStart"/>
            <w:r>
              <w:rPr>
                <w:b/>
                <w:szCs w:val="20"/>
              </w:rPr>
              <w:t>Value</w:t>
            </w:r>
            <w:proofErr w:type="spellEnd"/>
            <w:r>
              <w:rPr>
                <w:b/>
                <w:szCs w:val="20"/>
              </w:rPr>
              <w:t xml:space="preserve"> in EUR </w:t>
            </w:r>
            <w:proofErr w:type="spellStart"/>
            <w:r>
              <w:rPr>
                <w:b/>
                <w:szCs w:val="20"/>
              </w:rPr>
              <w:t>without</w:t>
            </w:r>
            <w:proofErr w:type="spellEnd"/>
            <w:r>
              <w:rPr>
                <w:b/>
                <w:szCs w:val="20"/>
              </w:rPr>
              <w:t xml:space="preserve"> VAT</w:t>
            </w:r>
            <w:r w:rsidRPr="00D54313">
              <w:rPr>
                <w:b/>
                <w:szCs w:val="20"/>
              </w:rPr>
              <w:t>*</w:t>
            </w:r>
          </w:p>
        </w:tc>
      </w:tr>
      <w:tr w:rsidR="00A96A9E" w:rsidRPr="00D54313" w14:paraId="1EDD26D5" w14:textId="77777777" w:rsidTr="00D506C8">
        <w:trPr>
          <w:trHeight w:val="1082"/>
        </w:trPr>
        <w:tc>
          <w:tcPr>
            <w:tcW w:w="2977" w:type="dxa"/>
            <w:shd w:val="clear" w:color="auto" w:fill="auto"/>
            <w:vAlign w:val="center"/>
          </w:tcPr>
          <w:p w14:paraId="3DF6DA8D" w14:textId="77777777" w:rsidR="00A96A9E" w:rsidRPr="00D54313" w:rsidRDefault="00A96A9E" w:rsidP="002810FB">
            <w:pPr>
              <w:rPr>
                <w:b/>
                <w:szCs w:val="20"/>
              </w:rPr>
            </w:pPr>
          </w:p>
          <w:p w14:paraId="422B31DB" w14:textId="43D34398" w:rsidR="00A96A9E" w:rsidRPr="00D54313" w:rsidRDefault="00A96A9E" w:rsidP="002810FB">
            <w:pPr>
              <w:rPr>
                <w:b/>
                <w:szCs w:val="20"/>
              </w:rPr>
            </w:pPr>
            <w:proofErr w:type="spellStart"/>
            <w:r>
              <w:rPr>
                <w:b/>
                <w:szCs w:val="20"/>
              </w:rPr>
              <w:t>Renovation</w:t>
            </w:r>
            <w:proofErr w:type="spellEnd"/>
            <w:r>
              <w:rPr>
                <w:b/>
                <w:szCs w:val="20"/>
              </w:rPr>
              <w:t xml:space="preserve"> </w:t>
            </w:r>
            <w:proofErr w:type="spellStart"/>
            <w:r>
              <w:rPr>
                <w:b/>
                <w:szCs w:val="20"/>
              </w:rPr>
              <w:t>of</w:t>
            </w:r>
            <w:proofErr w:type="spellEnd"/>
            <w:r>
              <w:rPr>
                <w:b/>
                <w:szCs w:val="20"/>
              </w:rPr>
              <w:t xml:space="preserve"> the </w:t>
            </w:r>
            <w:proofErr w:type="spellStart"/>
            <w:r>
              <w:rPr>
                <w:b/>
                <w:szCs w:val="20"/>
              </w:rPr>
              <w:t>virtual</w:t>
            </w:r>
            <w:proofErr w:type="spellEnd"/>
            <w:r>
              <w:rPr>
                <w:b/>
                <w:szCs w:val="20"/>
              </w:rPr>
              <w:t xml:space="preserve"> </w:t>
            </w:r>
            <w:proofErr w:type="spellStart"/>
            <w:r>
              <w:rPr>
                <w:b/>
                <w:szCs w:val="20"/>
              </w:rPr>
              <w:t>system</w:t>
            </w:r>
            <w:proofErr w:type="spellEnd"/>
          </w:p>
          <w:p w14:paraId="0E248836" w14:textId="77777777" w:rsidR="00A96A9E" w:rsidRPr="00D54313" w:rsidRDefault="00A96A9E" w:rsidP="002810FB">
            <w:pPr>
              <w:jc w:val="center"/>
              <w:rPr>
                <w:b/>
                <w:szCs w:val="20"/>
              </w:rPr>
            </w:pPr>
          </w:p>
        </w:tc>
        <w:tc>
          <w:tcPr>
            <w:tcW w:w="1843" w:type="dxa"/>
            <w:vAlign w:val="center"/>
          </w:tcPr>
          <w:p w14:paraId="2A8A3771" w14:textId="54655E41" w:rsidR="00A96A9E" w:rsidRPr="00D54313" w:rsidRDefault="00A96A9E" w:rsidP="002810FB">
            <w:pPr>
              <w:jc w:val="center"/>
              <w:rPr>
                <w:szCs w:val="20"/>
              </w:rPr>
            </w:pPr>
            <w:r>
              <w:rPr>
                <w:szCs w:val="20"/>
              </w:rPr>
              <w:t>set</w:t>
            </w:r>
          </w:p>
        </w:tc>
        <w:tc>
          <w:tcPr>
            <w:tcW w:w="1812" w:type="dxa"/>
            <w:vAlign w:val="center"/>
          </w:tcPr>
          <w:p w14:paraId="137DA9E5" w14:textId="77777777" w:rsidR="00A96A9E" w:rsidRPr="00D54313" w:rsidRDefault="00A96A9E" w:rsidP="002810FB">
            <w:pPr>
              <w:jc w:val="center"/>
              <w:rPr>
                <w:szCs w:val="20"/>
              </w:rPr>
            </w:pPr>
            <w:r w:rsidRPr="00D54313">
              <w:rPr>
                <w:szCs w:val="20"/>
              </w:rPr>
              <w:t>1</w:t>
            </w:r>
          </w:p>
        </w:tc>
        <w:tc>
          <w:tcPr>
            <w:tcW w:w="2548" w:type="dxa"/>
            <w:shd w:val="clear" w:color="auto" w:fill="auto"/>
            <w:vAlign w:val="center"/>
          </w:tcPr>
          <w:p w14:paraId="56EB6060" w14:textId="77777777" w:rsidR="00A96A9E" w:rsidRPr="00D54313" w:rsidRDefault="00A96A9E" w:rsidP="002810FB">
            <w:pPr>
              <w:jc w:val="center"/>
              <w:rPr>
                <w:szCs w:val="20"/>
              </w:rPr>
            </w:pPr>
          </w:p>
        </w:tc>
      </w:tr>
    </w:tbl>
    <w:p w14:paraId="6EB06B67" w14:textId="77777777" w:rsidR="00A96A9E" w:rsidRDefault="00A96A9E" w:rsidP="00A96A9E">
      <w:pPr>
        <w:rPr>
          <w:iCs/>
          <w:szCs w:val="20"/>
        </w:rPr>
      </w:pPr>
    </w:p>
    <w:p w14:paraId="530D03F6" w14:textId="24B8F216" w:rsidR="00A96A9E" w:rsidRPr="00A96A9E" w:rsidRDefault="00A96A9E" w:rsidP="00A96A9E">
      <w:pPr>
        <w:rPr>
          <w:i/>
          <w:szCs w:val="20"/>
        </w:rPr>
      </w:pPr>
      <w:r w:rsidRPr="00A96A9E">
        <w:rPr>
          <w:i/>
          <w:sz w:val="18"/>
          <w:szCs w:val="18"/>
        </w:rPr>
        <w:t xml:space="preserve">* DDP Radiotelevizija Slovenija, </w:t>
      </w:r>
      <w:proofErr w:type="spellStart"/>
      <w:r w:rsidRPr="00A96A9E">
        <w:rPr>
          <w:i/>
          <w:sz w:val="18"/>
          <w:szCs w:val="22"/>
        </w:rPr>
        <w:t>Public</w:t>
      </w:r>
      <w:proofErr w:type="spellEnd"/>
      <w:r w:rsidRPr="00A96A9E">
        <w:rPr>
          <w:i/>
          <w:sz w:val="18"/>
          <w:szCs w:val="22"/>
        </w:rPr>
        <w:t xml:space="preserve"> Institute</w:t>
      </w:r>
      <w:r w:rsidRPr="00A96A9E">
        <w:rPr>
          <w:i/>
          <w:sz w:val="18"/>
          <w:szCs w:val="18"/>
        </w:rPr>
        <w:t>, Kolodvorska 2, 1000 Ljubljana (</w:t>
      </w:r>
      <w:proofErr w:type="spellStart"/>
      <w:r w:rsidRPr="00A96A9E">
        <w:rPr>
          <w:i/>
          <w:sz w:val="18"/>
          <w:szCs w:val="18"/>
        </w:rPr>
        <w:t>Slovenia</w:t>
      </w:r>
      <w:proofErr w:type="spellEnd"/>
      <w:r w:rsidRPr="00A96A9E">
        <w:rPr>
          <w:i/>
          <w:sz w:val="18"/>
          <w:szCs w:val="18"/>
        </w:rPr>
        <w:t xml:space="preserve">), </w:t>
      </w:r>
      <w:proofErr w:type="spellStart"/>
      <w:r w:rsidRPr="00A96A9E">
        <w:rPr>
          <w:i/>
          <w:sz w:val="18"/>
          <w:szCs w:val="18"/>
        </w:rPr>
        <w:t>delivered</w:t>
      </w:r>
      <w:proofErr w:type="spellEnd"/>
      <w:r w:rsidRPr="00A96A9E">
        <w:rPr>
          <w:i/>
          <w:sz w:val="18"/>
          <w:szCs w:val="18"/>
        </w:rPr>
        <w:t xml:space="preserve"> to the </w:t>
      </w:r>
      <w:proofErr w:type="spellStart"/>
      <w:r w:rsidRPr="00A96A9E">
        <w:rPr>
          <w:i/>
          <w:sz w:val="18"/>
          <w:szCs w:val="18"/>
        </w:rPr>
        <w:t>client's</w:t>
      </w:r>
      <w:proofErr w:type="spellEnd"/>
      <w:r w:rsidRPr="00A96A9E">
        <w:rPr>
          <w:i/>
          <w:sz w:val="18"/>
          <w:szCs w:val="18"/>
        </w:rPr>
        <w:t xml:space="preserve"> </w:t>
      </w:r>
      <w:proofErr w:type="spellStart"/>
      <w:r w:rsidRPr="00A96A9E">
        <w:rPr>
          <w:i/>
          <w:sz w:val="18"/>
          <w:szCs w:val="18"/>
        </w:rPr>
        <w:t>location</w:t>
      </w:r>
      <w:proofErr w:type="spellEnd"/>
      <w:r w:rsidRPr="00A96A9E">
        <w:rPr>
          <w:i/>
          <w:sz w:val="18"/>
          <w:szCs w:val="18"/>
        </w:rPr>
        <w:t xml:space="preserve"> (</w:t>
      </w:r>
      <w:proofErr w:type="spellStart"/>
      <w:r w:rsidRPr="00A96A9E">
        <w:rPr>
          <w:i/>
          <w:sz w:val="18"/>
          <w:szCs w:val="18"/>
        </w:rPr>
        <w:t>according</w:t>
      </w:r>
      <w:proofErr w:type="spellEnd"/>
      <w:r w:rsidRPr="00A96A9E">
        <w:rPr>
          <w:i/>
          <w:sz w:val="18"/>
          <w:szCs w:val="18"/>
        </w:rPr>
        <w:t xml:space="preserve"> to INCOTERMS 2020), </w:t>
      </w:r>
      <w:proofErr w:type="spellStart"/>
      <w:r w:rsidRPr="00A96A9E">
        <w:rPr>
          <w:i/>
          <w:sz w:val="18"/>
          <w:szCs w:val="18"/>
        </w:rPr>
        <w:t>with</w:t>
      </w:r>
      <w:proofErr w:type="spellEnd"/>
      <w:r w:rsidRPr="00A96A9E">
        <w:rPr>
          <w:i/>
          <w:sz w:val="18"/>
          <w:szCs w:val="18"/>
        </w:rPr>
        <w:t xml:space="preserve"> </w:t>
      </w:r>
      <w:proofErr w:type="spellStart"/>
      <w:r w:rsidRPr="00A96A9E">
        <w:rPr>
          <w:i/>
          <w:sz w:val="18"/>
          <w:szCs w:val="18"/>
        </w:rPr>
        <w:t>included</w:t>
      </w:r>
      <w:proofErr w:type="spellEnd"/>
      <w:r w:rsidRPr="00A96A9E">
        <w:rPr>
          <w:i/>
          <w:sz w:val="18"/>
          <w:szCs w:val="18"/>
        </w:rPr>
        <w:t xml:space="preserve"> </w:t>
      </w:r>
      <w:proofErr w:type="spellStart"/>
      <w:r w:rsidRPr="00A96A9E">
        <w:rPr>
          <w:i/>
          <w:sz w:val="18"/>
          <w:szCs w:val="18"/>
        </w:rPr>
        <w:t>discounts</w:t>
      </w:r>
      <w:proofErr w:type="spellEnd"/>
      <w:r w:rsidRPr="00A96A9E">
        <w:rPr>
          <w:i/>
          <w:sz w:val="18"/>
          <w:szCs w:val="18"/>
        </w:rPr>
        <w:t xml:space="preserve"> and </w:t>
      </w:r>
      <w:proofErr w:type="spellStart"/>
      <w:r w:rsidRPr="00A96A9E">
        <w:rPr>
          <w:i/>
          <w:sz w:val="18"/>
          <w:szCs w:val="18"/>
        </w:rPr>
        <w:t>all</w:t>
      </w:r>
      <w:proofErr w:type="spellEnd"/>
      <w:r w:rsidRPr="00A96A9E">
        <w:rPr>
          <w:i/>
          <w:sz w:val="18"/>
          <w:szCs w:val="18"/>
        </w:rPr>
        <w:t xml:space="preserve"> </w:t>
      </w:r>
      <w:proofErr w:type="spellStart"/>
      <w:r w:rsidRPr="00A96A9E">
        <w:rPr>
          <w:i/>
          <w:sz w:val="18"/>
          <w:szCs w:val="18"/>
        </w:rPr>
        <w:t>costs</w:t>
      </w:r>
      <w:proofErr w:type="spellEnd"/>
      <w:r w:rsidRPr="00A96A9E">
        <w:rPr>
          <w:i/>
          <w:sz w:val="18"/>
          <w:szCs w:val="18"/>
        </w:rPr>
        <w:t xml:space="preserve">; </w:t>
      </w:r>
      <w:proofErr w:type="spellStart"/>
      <w:r w:rsidRPr="00A96A9E">
        <w:rPr>
          <w:i/>
          <w:sz w:val="18"/>
          <w:szCs w:val="18"/>
        </w:rPr>
        <w:t>without</w:t>
      </w:r>
      <w:proofErr w:type="spellEnd"/>
      <w:r w:rsidRPr="00A96A9E">
        <w:rPr>
          <w:i/>
          <w:sz w:val="18"/>
          <w:szCs w:val="18"/>
        </w:rPr>
        <w:t xml:space="preserve"> </w:t>
      </w:r>
      <w:proofErr w:type="spellStart"/>
      <w:r w:rsidRPr="00A96A9E">
        <w:rPr>
          <w:i/>
          <w:sz w:val="18"/>
          <w:szCs w:val="18"/>
        </w:rPr>
        <w:t>taxes</w:t>
      </w:r>
      <w:proofErr w:type="spellEnd"/>
      <w:r w:rsidRPr="00A96A9E">
        <w:rPr>
          <w:i/>
          <w:szCs w:val="20"/>
        </w:rPr>
        <w:t>.</w:t>
      </w:r>
    </w:p>
    <w:p w14:paraId="23077531" w14:textId="7E454DDA" w:rsidR="00EC135B" w:rsidRPr="00355B59" w:rsidRDefault="00EC135B" w:rsidP="00770194">
      <w:pPr>
        <w:rPr>
          <w:rFonts w:cs="Arial"/>
          <w:b/>
          <w:iCs/>
          <w:u w:val="single"/>
          <w:lang w:val="en-GB"/>
        </w:rPr>
      </w:pPr>
    </w:p>
    <w:p w14:paraId="7AFE2E0B" w14:textId="77777777" w:rsidR="00A96A9E" w:rsidRPr="00FD6CC0" w:rsidRDefault="00A96A9E" w:rsidP="00A96A9E">
      <w:pPr>
        <w:rPr>
          <w:rFonts w:cs="Arial"/>
          <w:b/>
          <w:bCs/>
          <w:noProof/>
          <w:color w:val="000000"/>
          <w:lang w:val="en-GB"/>
        </w:rPr>
      </w:pPr>
      <w:r w:rsidRPr="00FD6CC0">
        <w:rPr>
          <w:rFonts w:cs="Arial"/>
          <w:b/>
          <w:bCs/>
          <w:noProof/>
          <w:color w:val="000000"/>
          <w:lang w:val="en-GB"/>
        </w:rPr>
        <w:t>Payment conditions:</w:t>
      </w:r>
    </w:p>
    <w:p w14:paraId="04395C6D" w14:textId="77777777" w:rsidR="00A96A9E" w:rsidRPr="00D73A04" w:rsidRDefault="00A96A9E" w:rsidP="00A96A9E">
      <w:pPr>
        <w:rPr>
          <w:rFonts w:cs="Arial"/>
          <w:b/>
          <w:bCs/>
          <w:noProof/>
          <w:color w:val="000000"/>
          <w:u w:val="single"/>
          <w:lang w:val="en-GB"/>
        </w:rPr>
      </w:pPr>
    </w:p>
    <w:p w14:paraId="279B81F6" w14:textId="5C2D969D" w:rsidR="00A96A9E" w:rsidRDefault="00D506C8" w:rsidP="00A96A9E">
      <w:pPr>
        <w:numPr>
          <w:ilvl w:val="0"/>
          <w:numId w:val="22"/>
        </w:numPr>
        <w:rPr>
          <w:rFonts w:cs="Arial"/>
          <w:noProof/>
          <w:lang w:val="en-GB"/>
        </w:rPr>
      </w:pPr>
      <w:r>
        <w:rPr>
          <w:rFonts w:cs="Arial"/>
          <w:noProof/>
          <w:lang w:val="en-GB"/>
        </w:rPr>
        <w:t>9</w:t>
      </w:r>
      <w:r w:rsidR="00A96A9E">
        <w:rPr>
          <w:rFonts w:cs="Arial"/>
          <w:noProof/>
          <w:lang w:val="en-GB"/>
        </w:rPr>
        <w:t>0</w:t>
      </w:r>
      <w:r w:rsidR="00A96A9E" w:rsidRPr="00D73A04">
        <w:rPr>
          <w:rFonts w:cs="Arial"/>
          <w:noProof/>
          <w:lang w:val="en-GB"/>
        </w:rPr>
        <w:t xml:space="preserve"> % - </w:t>
      </w:r>
      <w:r w:rsidR="00A96A9E" w:rsidRPr="00E5269E">
        <w:rPr>
          <w:rFonts w:cs="Arial"/>
          <w:noProof/>
          <w:lang w:val="en-GB"/>
        </w:rPr>
        <w:t xml:space="preserve">within 30 days after the successful </w:t>
      </w:r>
      <w:r w:rsidR="00A96A9E">
        <w:rPr>
          <w:rFonts w:cs="Arial"/>
          <w:noProof/>
          <w:lang w:val="en-GB"/>
        </w:rPr>
        <w:t xml:space="preserve">quantity </w:t>
      </w:r>
      <w:r w:rsidR="00A96A9E" w:rsidRPr="00E5269E">
        <w:rPr>
          <w:rFonts w:cs="Arial"/>
          <w:noProof/>
          <w:lang w:val="en-GB"/>
        </w:rPr>
        <w:t>acceptance of the delivered equipment and receipt of the relevant invoice</w:t>
      </w:r>
      <w:r w:rsidR="00A96A9E">
        <w:rPr>
          <w:rFonts w:cs="Arial"/>
          <w:noProof/>
          <w:lang w:val="en-GB"/>
        </w:rPr>
        <w:t>;</w:t>
      </w:r>
    </w:p>
    <w:p w14:paraId="13D59555" w14:textId="4E64D219" w:rsidR="00A96A9E" w:rsidRDefault="00D506C8" w:rsidP="00A96A9E">
      <w:pPr>
        <w:numPr>
          <w:ilvl w:val="0"/>
          <w:numId w:val="22"/>
        </w:numPr>
        <w:rPr>
          <w:rFonts w:cs="Arial"/>
          <w:noProof/>
          <w:lang w:val="en-GB"/>
        </w:rPr>
      </w:pPr>
      <w:r>
        <w:rPr>
          <w:rFonts w:cs="Arial"/>
          <w:noProof/>
          <w:lang w:val="en-GB"/>
        </w:rPr>
        <w:t>1</w:t>
      </w:r>
      <w:r w:rsidR="00A96A9E">
        <w:rPr>
          <w:rFonts w:cs="Arial"/>
          <w:noProof/>
          <w:lang w:val="en-GB"/>
        </w:rPr>
        <w:t xml:space="preserve">0 % - within 30 days after the final acceptance of the </w:t>
      </w:r>
      <w:proofErr w:type="spellStart"/>
      <w:r w:rsidR="00A96A9E" w:rsidRPr="00B33DC8">
        <w:rPr>
          <w:rFonts w:cs="Arial"/>
          <w:szCs w:val="20"/>
          <w:lang w:val="en-GB"/>
        </w:rPr>
        <w:t>the</w:t>
      </w:r>
      <w:proofErr w:type="spellEnd"/>
      <w:r w:rsidR="00A96A9E" w:rsidRPr="00B33DC8">
        <w:rPr>
          <w:rFonts w:cs="Arial"/>
          <w:szCs w:val="20"/>
          <w:lang w:val="en-GB"/>
        </w:rPr>
        <w:t xml:space="preserve"> equipment has successfully been carried out and the Protocol has been signed by the Contracting Authority.</w:t>
      </w:r>
    </w:p>
    <w:p w14:paraId="03CEA4FD" w14:textId="77777777" w:rsidR="00A96A9E" w:rsidRPr="00E5269E" w:rsidRDefault="00A96A9E" w:rsidP="00A96A9E">
      <w:pPr>
        <w:ind w:left="720"/>
        <w:rPr>
          <w:rFonts w:cs="Arial"/>
          <w:noProof/>
          <w:lang w:val="en-GB"/>
        </w:rPr>
      </w:pPr>
    </w:p>
    <w:p w14:paraId="299C3FD9" w14:textId="77777777" w:rsidR="00A96A9E" w:rsidRPr="00701A6F" w:rsidRDefault="00A96A9E" w:rsidP="00A96A9E">
      <w:pPr>
        <w:rPr>
          <w:rFonts w:cs="Arial"/>
          <w:i/>
          <w:iCs/>
          <w:noProof/>
          <w:color w:val="000000"/>
          <w:lang w:val="en-GB"/>
        </w:rPr>
      </w:pPr>
      <w:r w:rsidRPr="00D73A04">
        <w:rPr>
          <w:rFonts w:cs="Arial"/>
          <w:i/>
          <w:iCs/>
          <w:noProof/>
          <w:color w:val="000000"/>
          <w:sz w:val="18"/>
          <w:szCs w:val="18"/>
          <w:lang w:val="en-GB"/>
        </w:rPr>
        <w:t>The Contracting Authority shall not present bank guarantee or any other instrument for insurance of the retained payments</w:t>
      </w:r>
      <w:r w:rsidRPr="00D73A04">
        <w:rPr>
          <w:rFonts w:cs="Arial"/>
          <w:i/>
          <w:iCs/>
          <w:noProof/>
          <w:color w:val="000000"/>
          <w:lang w:val="en-GB"/>
        </w:rPr>
        <w:t>.</w:t>
      </w:r>
    </w:p>
    <w:p w14:paraId="1A395697" w14:textId="77777777" w:rsidR="00FD6CC0" w:rsidRPr="00355B59" w:rsidRDefault="00FD6CC0" w:rsidP="00FD6CC0">
      <w:pPr>
        <w:rPr>
          <w:rFonts w:cs="Arial"/>
          <w:noProof/>
          <w:color w:val="000000"/>
          <w:u w:val="single"/>
          <w:lang w:val="en-GB"/>
        </w:rPr>
      </w:pPr>
    </w:p>
    <w:p w14:paraId="24BBABCF" w14:textId="77777777" w:rsidR="00FD6CC0" w:rsidRPr="00355B59" w:rsidRDefault="00FD6CC0" w:rsidP="00FD6CC0">
      <w:pPr>
        <w:rPr>
          <w:rFonts w:cs="Arial"/>
          <w:noProof/>
          <w:color w:val="000000"/>
          <w:u w:val="single"/>
          <w:lang w:val="en-GB"/>
        </w:rPr>
      </w:pPr>
    </w:p>
    <w:p w14:paraId="4EBAEC94" w14:textId="2ABE7CCD" w:rsidR="00FD6CC0" w:rsidRPr="00355B59" w:rsidRDefault="00FD6CC0" w:rsidP="00FD6CC0">
      <w:pPr>
        <w:rPr>
          <w:rFonts w:cs="Arial"/>
          <w:b/>
          <w:noProof/>
          <w:lang w:val="en-GB"/>
        </w:rPr>
      </w:pPr>
      <w:r w:rsidRPr="00355B59">
        <w:rPr>
          <w:rFonts w:cs="Arial"/>
          <w:b/>
          <w:noProof/>
          <w:color w:val="000000"/>
          <w:lang w:val="en-GB"/>
        </w:rPr>
        <w:t xml:space="preserve">Delivery date: </w:t>
      </w:r>
      <w:r w:rsidRPr="00355B59">
        <w:rPr>
          <w:rFonts w:cs="Arial"/>
          <w:b/>
          <w:noProof/>
          <w:lang w:val="en-GB"/>
        </w:rPr>
        <w:t xml:space="preserve"> ................. days after the beginning of the Contract validity (not more than </w:t>
      </w:r>
      <w:r w:rsidR="00CD4C16">
        <w:rPr>
          <w:rFonts w:cs="Arial"/>
          <w:b/>
          <w:noProof/>
          <w:lang w:val="en-GB"/>
        </w:rPr>
        <w:t>45</w:t>
      </w:r>
      <w:r w:rsidRPr="00355B59">
        <w:rPr>
          <w:rFonts w:cs="Arial"/>
          <w:b/>
          <w:noProof/>
          <w:lang w:val="en-GB"/>
        </w:rPr>
        <w:t xml:space="preserve"> days)</w:t>
      </w:r>
      <w:r w:rsidR="00B961F1">
        <w:rPr>
          <w:rFonts w:cs="Arial"/>
          <w:b/>
          <w:noProof/>
          <w:lang w:val="en-GB"/>
        </w:rPr>
        <w:t>.</w:t>
      </w:r>
    </w:p>
    <w:p w14:paraId="5B2FE55B" w14:textId="7E1B8F74" w:rsidR="0008738C" w:rsidRPr="00355B59" w:rsidRDefault="009A6169" w:rsidP="00770194">
      <w:pPr>
        <w:rPr>
          <w:bCs/>
          <w:i/>
          <w:lang w:val="en-GB"/>
        </w:rPr>
      </w:pPr>
      <w:r w:rsidRPr="00355B59">
        <w:rPr>
          <w:bCs/>
          <w:i/>
          <w:lang w:val="en-GB"/>
        </w:rPr>
        <w:t xml:space="preserve">(Bidder </w:t>
      </w:r>
      <w:proofErr w:type="gramStart"/>
      <w:r w:rsidRPr="00355B59">
        <w:rPr>
          <w:bCs/>
          <w:i/>
          <w:lang w:val="en-GB"/>
        </w:rPr>
        <w:t>has to</w:t>
      </w:r>
      <w:proofErr w:type="gramEnd"/>
      <w:r w:rsidRPr="00355B59">
        <w:rPr>
          <w:bCs/>
          <w:i/>
          <w:lang w:val="en-GB"/>
        </w:rPr>
        <w:t xml:space="preserve"> fill out)</w:t>
      </w:r>
    </w:p>
    <w:p w14:paraId="0417E25E" w14:textId="77777777" w:rsidR="009A6169" w:rsidRPr="00355B59" w:rsidRDefault="009A6169" w:rsidP="00770194">
      <w:pPr>
        <w:rPr>
          <w:b/>
          <w:bCs/>
          <w:u w:val="single"/>
          <w:lang w:val="en-GB"/>
        </w:rPr>
      </w:pPr>
    </w:p>
    <w:p w14:paraId="3451E62A" w14:textId="44F7A6BC" w:rsidR="0008738C" w:rsidRPr="00355B59" w:rsidRDefault="0008738C" w:rsidP="00770194">
      <w:pPr>
        <w:rPr>
          <w:b/>
          <w:bCs/>
          <w:u w:val="single"/>
          <w:lang w:val="en-GB"/>
        </w:rPr>
      </w:pPr>
    </w:p>
    <w:p w14:paraId="6BC44D17" w14:textId="146D2DF5" w:rsidR="0008738C" w:rsidRPr="00355B59" w:rsidRDefault="00116CAB" w:rsidP="00770194">
      <w:pPr>
        <w:rPr>
          <w:b/>
          <w:bCs/>
          <w:lang w:val="en-GB"/>
        </w:rPr>
      </w:pPr>
      <w:r w:rsidRPr="00355B59">
        <w:rPr>
          <w:b/>
          <w:bCs/>
          <w:lang w:val="en-GB"/>
        </w:rPr>
        <w:t>Warranty period: …………</w:t>
      </w:r>
      <w:r w:rsidR="00B961F1">
        <w:rPr>
          <w:b/>
          <w:bCs/>
          <w:lang w:val="en-GB"/>
        </w:rPr>
        <w:t>…</w:t>
      </w:r>
      <w:r w:rsidRPr="00355B59">
        <w:rPr>
          <w:b/>
          <w:bCs/>
          <w:lang w:val="en-GB"/>
        </w:rPr>
        <w:t>…</w:t>
      </w:r>
      <w:r w:rsidR="00B961F1">
        <w:rPr>
          <w:b/>
          <w:bCs/>
          <w:lang w:val="en-GB"/>
        </w:rPr>
        <w:t xml:space="preserve"> </w:t>
      </w:r>
      <w:r w:rsidR="00B961F1" w:rsidRPr="007F4D42">
        <w:rPr>
          <w:b/>
          <w:bCs/>
          <w:lang w:val="en-GB"/>
        </w:rPr>
        <w:t>month</w:t>
      </w:r>
      <w:r w:rsidR="007F4D42" w:rsidRPr="007F4D42">
        <w:rPr>
          <w:b/>
          <w:bCs/>
          <w:lang w:val="en-GB"/>
        </w:rPr>
        <w:t>s</w:t>
      </w:r>
      <w:r w:rsidR="00B961F1" w:rsidRPr="007F4D42">
        <w:rPr>
          <w:b/>
          <w:bCs/>
          <w:lang w:val="en-GB"/>
        </w:rPr>
        <w:t xml:space="preserve"> </w:t>
      </w:r>
      <w:r w:rsidR="007F4D42" w:rsidRPr="007F4D42">
        <w:rPr>
          <w:b/>
          <w:bCs/>
          <w:lang w:val="en-GB"/>
        </w:rPr>
        <w:t xml:space="preserve">of the </w:t>
      </w:r>
      <w:r w:rsidR="007F4D42" w:rsidRPr="007F4D42">
        <w:rPr>
          <w:rFonts w:cs="Arial"/>
          <w:b/>
          <w:bCs/>
          <w:szCs w:val="20"/>
        </w:rPr>
        <w:t xml:space="preserve">date </w:t>
      </w:r>
      <w:proofErr w:type="spellStart"/>
      <w:r w:rsidR="007F4D42" w:rsidRPr="007F4D42">
        <w:rPr>
          <w:rFonts w:cs="Arial"/>
          <w:b/>
          <w:bCs/>
          <w:szCs w:val="20"/>
        </w:rPr>
        <w:t>of</w:t>
      </w:r>
      <w:proofErr w:type="spellEnd"/>
      <w:r w:rsidR="007F4D42" w:rsidRPr="007F4D42">
        <w:rPr>
          <w:rFonts w:cs="Arial"/>
          <w:b/>
          <w:bCs/>
          <w:szCs w:val="20"/>
        </w:rPr>
        <w:t xml:space="preserve"> </w:t>
      </w:r>
      <w:proofErr w:type="spellStart"/>
      <w:r w:rsidR="007F4D42" w:rsidRPr="007F4D42">
        <w:rPr>
          <w:rFonts w:cs="Arial"/>
          <w:b/>
          <w:bCs/>
          <w:szCs w:val="20"/>
        </w:rPr>
        <w:t>successful</w:t>
      </w:r>
      <w:proofErr w:type="spellEnd"/>
      <w:r w:rsidR="007F4D42" w:rsidRPr="007F4D42">
        <w:rPr>
          <w:rFonts w:cs="Arial"/>
          <w:b/>
          <w:bCs/>
          <w:szCs w:val="20"/>
        </w:rPr>
        <w:t xml:space="preserve"> </w:t>
      </w:r>
      <w:proofErr w:type="spellStart"/>
      <w:r w:rsidR="007F4D42" w:rsidRPr="007F4D42">
        <w:rPr>
          <w:rFonts w:cs="Arial"/>
          <w:b/>
          <w:bCs/>
          <w:szCs w:val="20"/>
        </w:rPr>
        <w:t>acceptance</w:t>
      </w:r>
      <w:proofErr w:type="spellEnd"/>
      <w:r w:rsidR="007F4D42" w:rsidRPr="007F4D42">
        <w:rPr>
          <w:rFonts w:cs="Arial"/>
          <w:b/>
          <w:bCs/>
          <w:szCs w:val="20"/>
        </w:rPr>
        <w:t xml:space="preserve"> </w:t>
      </w:r>
      <w:proofErr w:type="spellStart"/>
      <w:r w:rsidR="007F4D42" w:rsidRPr="007F4D42">
        <w:rPr>
          <w:rFonts w:cs="Arial"/>
          <w:b/>
          <w:bCs/>
          <w:szCs w:val="20"/>
        </w:rPr>
        <w:t>of</w:t>
      </w:r>
      <w:proofErr w:type="spellEnd"/>
      <w:r w:rsidR="007F4D42" w:rsidRPr="007F4D42">
        <w:rPr>
          <w:rFonts w:cs="Arial"/>
          <w:b/>
          <w:bCs/>
          <w:szCs w:val="20"/>
        </w:rPr>
        <w:t xml:space="preserve"> the </w:t>
      </w:r>
      <w:proofErr w:type="spellStart"/>
      <w:r w:rsidR="007F4D42" w:rsidRPr="007F4D42">
        <w:rPr>
          <w:rFonts w:cs="Arial"/>
          <w:b/>
          <w:bCs/>
          <w:szCs w:val="20"/>
        </w:rPr>
        <w:t>equipment</w:t>
      </w:r>
      <w:proofErr w:type="spellEnd"/>
      <w:r w:rsidR="007F4D42" w:rsidRPr="007F4D42">
        <w:rPr>
          <w:b/>
          <w:bCs/>
          <w:lang w:val="en-GB"/>
        </w:rPr>
        <w:t xml:space="preserve"> </w:t>
      </w:r>
      <w:r w:rsidR="00B961F1" w:rsidRPr="007F4D42">
        <w:rPr>
          <w:b/>
          <w:bCs/>
          <w:lang w:val="en-GB"/>
        </w:rPr>
        <w:t>(at</w:t>
      </w:r>
      <w:r w:rsidR="00B961F1">
        <w:rPr>
          <w:b/>
          <w:bCs/>
          <w:lang w:val="en-GB"/>
        </w:rPr>
        <w:t xml:space="preserve"> l</w:t>
      </w:r>
      <w:r w:rsidR="007F4D42">
        <w:rPr>
          <w:b/>
          <w:bCs/>
          <w:lang w:val="en-GB"/>
        </w:rPr>
        <w:t>ea</w:t>
      </w:r>
      <w:r w:rsidR="00B961F1">
        <w:rPr>
          <w:b/>
          <w:bCs/>
          <w:lang w:val="en-GB"/>
        </w:rPr>
        <w:t>st 12 month</w:t>
      </w:r>
      <w:r w:rsidR="007F4D42">
        <w:rPr>
          <w:b/>
          <w:bCs/>
          <w:lang w:val="en-GB"/>
        </w:rPr>
        <w:t>s</w:t>
      </w:r>
      <w:r w:rsidR="00B961F1">
        <w:rPr>
          <w:b/>
          <w:bCs/>
          <w:lang w:val="en-GB"/>
        </w:rPr>
        <w:t>).</w:t>
      </w:r>
    </w:p>
    <w:p w14:paraId="0E3F30A2" w14:textId="77777777" w:rsidR="009A6169" w:rsidRPr="00355B59" w:rsidRDefault="009A6169" w:rsidP="009A6169">
      <w:pPr>
        <w:rPr>
          <w:bCs/>
          <w:i/>
          <w:lang w:val="en-GB"/>
        </w:rPr>
      </w:pPr>
      <w:r w:rsidRPr="00355B59">
        <w:rPr>
          <w:bCs/>
          <w:i/>
          <w:lang w:val="en-GB"/>
        </w:rPr>
        <w:t xml:space="preserve">(Bidder </w:t>
      </w:r>
      <w:proofErr w:type="gramStart"/>
      <w:r w:rsidRPr="00355B59">
        <w:rPr>
          <w:bCs/>
          <w:i/>
          <w:lang w:val="en-GB"/>
        </w:rPr>
        <w:t>has to</w:t>
      </w:r>
      <w:proofErr w:type="gramEnd"/>
      <w:r w:rsidRPr="00355B59">
        <w:rPr>
          <w:bCs/>
          <w:i/>
          <w:lang w:val="en-GB"/>
        </w:rPr>
        <w:t xml:space="preserve"> fill out)</w:t>
      </w:r>
    </w:p>
    <w:p w14:paraId="4FCB15E5" w14:textId="21B54F6A" w:rsidR="00FD6CC0" w:rsidRDefault="00FD6CC0" w:rsidP="00FD6CC0">
      <w:pPr>
        <w:rPr>
          <w:noProof/>
          <w:lang w:val="en-GB"/>
        </w:rPr>
      </w:pPr>
    </w:p>
    <w:p w14:paraId="43B44FE1" w14:textId="77693151" w:rsidR="00D506C8" w:rsidRDefault="00D506C8" w:rsidP="00FD6CC0">
      <w:pPr>
        <w:rPr>
          <w:noProof/>
          <w:lang w:val="en-GB"/>
        </w:rPr>
      </w:pPr>
    </w:p>
    <w:p w14:paraId="1995F4AD" w14:textId="28D85B41" w:rsidR="00D506C8" w:rsidRDefault="00D506C8" w:rsidP="00FD6CC0">
      <w:pPr>
        <w:rPr>
          <w:noProof/>
          <w:lang w:val="en-GB"/>
        </w:rPr>
      </w:pPr>
    </w:p>
    <w:p w14:paraId="0F318E41" w14:textId="7B2B0B95" w:rsidR="00D506C8" w:rsidRDefault="00D506C8" w:rsidP="00FD6CC0">
      <w:pPr>
        <w:rPr>
          <w:noProof/>
          <w:lang w:val="en-GB"/>
        </w:rPr>
      </w:pPr>
    </w:p>
    <w:p w14:paraId="3D684745" w14:textId="6482EA85" w:rsidR="00D506C8" w:rsidRDefault="00D506C8" w:rsidP="00FD6CC0">
      <w:pPr>
        <w:rPr>
          <w:noProof/>
          <w:lang w:val="en-GB"/>
        </w:rPr>
      </w:pPr>
    </w:p>
    <w:p w14:paraId="0D6BE2F6" w14:textId="7EEEA765" w:rsidR="00D506C8" w:rsidRDefault="00D506C8" w:rsidP="00FD6CC0">
      <w:pPr>
        <w:rPr>
          <w:noProof/>
          <w:lang w:val="en-GB"/>
        </w:rPr>
      </w:pPr>
    </w:p>
    <w:p w14:paraId="2498B817" w14:textId="11DB2180" w:rsidR="00D506C8" w:rsidRDefault="00D506C8" w:rsidP="00FD6CC0">
      <w:pPr>
        <w:rPr>
          <w:noProof/>
          <w:lang w:val="en-GB"/>
        </w:rPr>
      </w:pPr>
    </w:p>
    <w:p w14:paraId="1EA0E87E" w14:textId="1E03FE12" w:rsidR="00D506C8" w:rsidRDefault="00D506C8" w:rsidP="00FD6CC0">
      <w:pPr>
        <w:rPr>
          <w:noProof/>
          <w:lang w:val="en-GB"/>
        </w:rPr>
      </w:pPr>
    </w:p>
    <w:p w14:paraId="1A36B948" w14:textId="406EB03C" w:rsidR="00D506C8" w:rsidRDefault="00D506C8" w:rsidP="00FD6CC0">
      <w:pPr>
        <w:rPr>
          <w:noProof/>
          <w:lang w:val="en-GB"/>
        </w:rPr>
      </w:pPr>
    </w:p>
    <w:p w14:paraId="716BC6A9" w14:textId="77777777" w:rsidR="00D506C8" w:rsidRPr="00355B59" w:rsidRDefault="00D506C8" w:rsidP="00FD6CC0">
      <w:pPr>
        <w:rPr>
          <w:noProof/>
          <w:lang w:val="en-GB"/>
        </w:rPr>
      </w:pPr>
    </w:p>
    <w:p w14:paraId="3D13D94B" w14:textId="77777777" w:rsidR="00FD6CC0" w:rsidRPr="00355B59" w:rsidRDefault="00FD6CC0" w:rsidP="00FD6CC0">
      <w:pPr>
        <w:rPr>
          <w:noProof/>
          <w:lang w:val="en-GB"/>
        </w:rPr>
      </w:pPr>
    </w:p>
    <w:p w14:paraId="3D83E9B0" w14:textId="77777777" w:rsidR="00FD6CC0" w:rsidRPr="00355B59" w:rsidRDefault="00FD6CC0" w:rsidP="00FD6CC0">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08A8DDCE" w14:textId="77777777" w:rsidR="00FD6CC0" w:rsidRPr="00355B59" w:rsidRDefault="00FD6CC0" w:rsidP="00FD6CC0">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5151EBA5" w14:textId="77777777" w:rsidR="00FD6CC0" w:rsidRPr="00355B59" w:rsidRDefault="00FD6CC0" w:rsidP="00FD6CC0">
      <w:pPr>
        <w:tabs>
          <w:tab w:val="center" w:pos="1440"/>
          <w:tab w:val="center" w:pos="4320"/>
          <w:tab w:val="center" w:pos="7200"/>
        </w:tabs>
        <w:spacing w:line="360" w:lineRule="auto"/>
        <w:rPr>
          <w:noProof/>
          <w:lang w:val="en-GB"/>
        </w:rPr>
      </w:pPr>
    </w:p>
    <w:p w14:paraId="0BDFBEAF" w14:textId="164FCE98" w:rsidR="00A96A9E" w:rsidRPr="00AC5759" w:rsidRDefault="00FD6CC0" w:rsidP="00D506C8">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4266A337" w14:textId="77777777" w:rsidR="007F12F4" w:rsidRPr="00355B59" w:rsidRDefault="007F12F4" w:rsidP="007F12F4">
      <w:pPr>
        <w:jc w:val="right"/>
        <w:rPr>
          <w:b/>
          <w:lang w:val="en-GB"/>
        </w:rPr>
      </w:pPr>
      <w:r w:rsidRPr="00355B59">
        <w:rPr>
          <w:b/>
          <w:lang w:val="en-GB"/>
        </w:rPr>
        <w:lastRenderedPageBreak/>
        <w:t>FORM-</w:t>
      </w:r>
      <w:r>
        <w:rPr>
          <w:b/>
          <w:lang w:val="en-GB"/>
        </w:rPr>
        <w:t>4</w:t>
      </w:r>
    </w:p>
    <w:p w14:paraId="5B916DB4" w14:textId="1A68D2AB" w:rsidR="001B42C5" w:rsidRPr="00355B59" w:rsidRDefault="001B42C5" w:rsidP="001B42C5">
      <w:pPr>
        <w:rPr>
          <w:b/>
          <w:lang w:val="en-GB"/>
        </w:rPr>
      </w:pPr>
      <w:r w:rsidRPr="00F760E3">
        <w:rPr>
          <w:noProof/>
          <w:color w:val="000000"/>
          <w:lang w:val="en-GB"/>
        </w:rPr>
        <w:t>Bidder: ………………………………………………………………</w:t>
      </w:r>
      <w:r>
        <w:rPr>
          <w:noProof/>
          <w:color w:val="000000"/>
          <w:lang w:val="en-GB"/>
        </w:rPr>
        <w:tab/>
      </w:r>
      <w:r>
        <w:rPr>
          <w:noProof/>
          <w:color w:val="000000"/>
          <w:lang w:val="en-GB"/>
        </w:rPr>
        <w:tab/>
      </w:r>
      <w:r>
        <w:rPr>
          <w:noProof/>
          <w:color w:val="000000"/>
          <w:lang w:val="en-GB"/>
        </w:rPr>
        <w:tab/>
      </w:r>
      <w:r>
        <w:rPr>
          <w:noProof/>
          <w:color w:val="000000"/>
          <w:lang w:val="en-GB"/>
        </w:rPr>
        <w:tab/>
        <w:t xml:space="preserve">     </w:t>
      </w:r>
    </w:p>
    <w:p w14:paraId="6DB9AE05" w14:textId="752A6AA7" w:rsidR="001B42C5" w:rsidRPr="00F760E3" w:rsidRDefault="001B42C5" w:rsidP="001B42C5">
      <w:pPr>
        <w:rPr>
          <w:noProof/>
          <w:color w:val="000000"/>
          <w:lang w:val="en-GB"/>
        </w:rPr>
      </w:pPr>
    </w:p>
    <w:p w14:paraId="0755EBD5" w14:textId="77777777" w:rsidR="001B42C5" w:rsidRPr="00F760E3" w:rsidRDefault="001B42C5" w:rsidP="001B42C5">
      <w:pPr>
        <w:rPr>
          <w:noProof/>
          <w:color w:val="000000"/>
          <w:lang w:val="en-GB"/>
        </w:rPr>
      </w:pPr>
    </w:p>
    <w:p w14:paraId="06450128" w14:textId="77777777" w:rsidR="001B42C5" w:rsidRPr="00F760E3" w:rsidRDefault="001B42C5" w:rsidP="001B42C5">
      <w:pPr>
        <w:rPr>
          <w:noProof/>
          <w:color w:val="000000"/>
          <w:lang w:val="en-GB"/>
        </w:rPr>
      </w:pPr>
      <w:r w:rsidRPr="00F760E3">
        <w:rPr>
          <w:noProof/>
          <w:color w:val="000000"/>
          <w:lang w:val="en-GB"/>
        </w:rPr>
        <w:t>Address: ......................................................................................</w:t>
      </w:r>
    </w:p>
    <w:p w14:paraId="204A068B" w14:textId="77777777" w:rsidR="001B42C5" w:rsidRPr="00F760E3" w:rsidRDefault="001B42C5" w:rsidP="001B42C5">
      <w:pPr>
        <w:rPr>
          <w:noProof/>
          <w:color w:val="000000"/>
          <w:lang w:val="en-GB"/>
        </w:rPr>
      </w:pPr>
    </w:p>
    <w:p w14:paraId="52E9C003" w14:textId="77777777" w:rsidR="001B42C5" w:rsidRPr="00F760E3" w:rsidRDefault="001B42C5" w:rsidP="001B42C5">
      <w:pPr>
        <w:rPr>
          <w:noProof/>
          <w:color w:val="000000"/>
          <w:lang w:val="en-GB"/>
        </w:rPr>
      </w:pPr>
    </w:p>
    <w:p w14:paraId="6C7811CC" w14:textId="77777777" w:rsidR="001B42C5" w:rsidRPr="00F760E3" w:rsidRDefault="001B42C5" w:rsidP="001B42C5">
      <w:pPr>
        <w:rPr>
          <w:noProof/>
          <w:color w:val="000000"/>
          <w:lang w:val="en-GB"/>
        </w:rPr>
      </w:pPr>
    </w:p>
    <w:p w14:paraId="554FAFBA" w14:textId="77777777" w:rsidR="001B42C5" w:rsidRPr="00F760E3" w:rsidRDefault="001B42C5" w:rsidP="001B42C5">
      <w:pPr>
        <w:pStyle w:val="BodyText"/>
        <w:rPr>
          <w:noProof/>
          <w:color w:val="000000"/>
          <w:lang w:val="en-GB"/>
        </w:rPr>
      </w:pPr>
    </w:p>
    <w:p w14:paraId="6D154CB5" w14:textId="77777777" w:rsidR="001B42C5" w:rsidRPr="00F760E3" w:rsidRDefault="001B42C5" w:rsidP="001B42C5">
      <w:pPr>
        <w:rPr>
          <w:noProof/>
          <w:lang w:val="en-GB"/>
        </w:rPr>
      </w:pPr>
    </w:p>
    <w:p w14:paraId="001E0F25" w14:textId="7E3E0A0B" w:rsidR="00623B66" w:rsidRPr="00355B59" w:rsidRDefault="00623B66" w:rsidP="00623B66">
      <w:pPr>
        <w:keepNext/>
        <w:spacing w:before="240" w:after="120"/>
        <w:jc w:val="center"/>
        <w:outlineLvl w:val="1"/>
        <w:rPr>
          <w:rFonts w:eastAsia="Calibri" w:cs="Arial"/>
          <w:b/>
          <w:caps/>
          <w:noProof/>
          <w:szCs w:val="20"/>
          <w:lang w:val="en-GB"/>
        </w:rPr>
      </w:pPr>
      <w:bookmarkStart w:id="121" w:name="_Toc106865668"/>
      <w:r w:rsidRPr="00355B59">
        <w:rPr>
          <w:rStyle w:val="Heading2Char"/>
          <w:rFonts w:eastAsia="Calibri"/>
          <w:b/>
          <w:noProof/>
          <w:lang w:val="en-GB"/>
        </w:rPr>
        <w:t xml:space="preserve">Statement </w:t>
      </w:r>
      <w:r>
        <w:rPr>
          <w:rStyle w:val="Heading2Char"/>
          <w:rFonts w:eastAsia="Calibri"/>
          <w:b/>
          <w:noProof/>
          <w:lang w:val="en-GB"/>
        </w:rPr>
        <w:t xml:space="preserve">that the offered </w:t>
      </w:r>
      <w:r w:rsidR="003D5829">
        <w:rPr>
          <w:rStyle w:val="Heading2Char"/>
          <w:rFonts w:eastAsia="Calibri"/>
          <w:b/>
          <w:noProof/>
          <w:lang w:val="en-GB"/>
        </w:rPr>
        <w:t>equipment is factory new</w:t>
      </w:r>
      <w:bookmarkEnd w:id="121"/>
    </w:p>
    <w:p w14:paraId="0F0BC235" w14:textId="7988C252" w:rsidR="001B42C5" w:rsidRPr="00F760E3" w:rsidRDefault="001B42C5" w:rsidP="001B42C5">
      <w:pPr>
        <w:jc w:val="center"/>
        <w:rPr>
          <w:b/>
          <w:bCs/>
          <w:noProof/>
          <w:szCs w:val="20"/>
          <w:lang w:val="en-GB"/>
        </w:rPr>
      </w:pPr>
      <w:r w:rsidRPr="00F760E3">
        <w:rPr>
          <w:b/>
          <w:bCs/>
          <w:noProof/>
          <w:szCs w:val="20"/>
          <w:lang w:val="en-GB"/>
        </w:rPr>
        <w:t xml:space="preserve">FOR PUBLIC TENDER </w:t>
      </w:r>
      <w:r w:rsidR="00690CB4">
        <w:rPr>
          <w:b/>
          <w:bCs/>
          <w:noProof/>
          <w:szCs w:val="20"/>
          <w:lang w:val="en-GB"/>
        </w:rPr>
        <w:t>JN-B</w:t>
      </w:r>
      <w:r w:rsidR="00DC1370">
        <w:rPr>
          <w:b/>
          <w:bCs/>
          <w:noProof/>
          <w:szCs w:val="20"/>
          <w:lang w:val="en-GB"/>
        </w:rPr>
        <w:t>1005</w:t>
      </w:r>
    </w:p>
    <w:p w14:paraId="512620D4" w14:textId="77777777" w:rsidR="001B42C5" w:rsidRPr="00F760E3" w:rsidRDefault="001B42C5" w:rsidP="001B42C5">
      <w:pPr>
        <w:pStyle w:val="BodyText"/>
        <w:rPr>
          <w:noProof/>
          <w:color w:val="000000"/>
          <w:lang w:val="en-GB"/>
        </w:rPr>
      </w:pPr>
    </w:p>
    <w:p w14:paraId="3EC639FC" w14:textId="77777777" w:rsidR="001B42C5" w:rsidRPr="00F760E3" w:rsidRDefault="001B42C5" w:rsidP="001B42C5">
      <w:pPr>
        <w:pStyle w:val="BodyText"/>
        <w:rPr>
          <w:noProof/>
          <w:color w:val="000000"/>
          <w:lang w:val="en-GB"/>
        </w:rPr>
      </w:pPr>
    </w:p>
    <w:p w14:paraId="2D4830B3" w14:textId="69852650" w:rsidR="001B42C5" w:rsidRPr="00F760E3" w:rsidRDefault="001B42C5" w:rsidP="001B42C5">
      <w:pPr>
        <w:pStyle w:val="BodyText"/>
        <w:rPr>
          <w:rFonts w:cs="Arial"/>
          <w:b/>
          <w:bCs/>
          <w:noProof/>
          <w:color w:val="000000"/>
          <w:lang w:val="en-GB"/>
        </w:rPr>
      </w:pPr>
      <w:r w:rsidRPr="00F760E3">
        <w:rPr>
          <w:rFonts w:cs="Arial"/>
          <w:bCs/>
          <w:noProof/>
          <w:color w:val="000000"/>
          <w:lang w:val="en-GB"/>
        </w:rPr>
        <w:t xml:space="preserve">We herewith declare, under criminal and material liability, that all the equipment, bidden under the Public Tender </w:t>
      </w:r>
      <w:r w:rsidR="00690CB4">
        <w:rPr>
          <w:rFonts w:cs="Arial"/>
          <w:bCs/>
          <w:noProof/>
          <w:color w:val="000000"/>
          <w:lang w:val="en-GB"/>
        </w:rPr>
        <w:t>JN-B</w:t>
      </w:r>
      <w:r w:rsidR="00DC1370">
        <w:rPr>
          <w:rFonts w:cs="Arial"/>
          <w:bCs/>
          <w:noProof/>
          <w:color w:val="000000"/>
          <w:lang w:val="en-GB"/>
        </w:rPr>
        <w:t>1005</w:t>
      </w:r>
      <w:r w:rsidRPr="00F760E3">
        <w:rPr>
          <w:rFonts w:cs="Arial"/>
          <w:bCs/>
          <w:noProof/>
          <w:color w:val="000000"/>
          <w:lang w:val="en-GB"/>
        </w:rPr>
        <w:t xml:space="preserve">, </w:t>
      </w:r>
      <w:r w:rsidRPr="00867559">
        <w:rPr>
          <w:rFonts w:cs="Arial"/>
          <w:b/>
          <w:noProof/>
          <w:color w:val="000000"/>
          <w:lang w:val="en-GB"/>
        </w:rPr>
        <w:t>is factory-new.</w:t>
      </w:r>
    </w:p>
    <w:p w14:paraId="45810D82" w14:textId="77777777" w:rsidR="001B42C5" w:rsidRPr="00F760E3" w:rsidRDefault="001B42C5" w:rsidP="001B42C5">
      <w:pPr>
        <w:rPr>
          <w:noProof/>
          <w:color w:val="000000"/>
          <w:lang w:val="en-GB"/>
        </w:rPr>
      </w:pPr>
    </w:p>
    <w:p w14:paraId="02EFFCD6" w14:textId="77777777" w:rsidR="001B42C5" w:rsidRPr="00F760E3" w:rsidRDefault="001B42C5" w:rsidP="001B42C5">
      <w:pPr>
        <w:pStyle w:val="BodyText"/>
        <w:rPr>
          <w:noProof/>
          <w:color w:val="000000"/>
          <w:lang w:val="en-GB"/>
        </w:rPr>
      </w:pPr>
    </w:p>
    <w:p w14:paraId="4BC35198" w14:textId="77777777" w:rsidR="001B42C5" w:rsidRPr="00F760E3" w:rsidRDefault="001B42C5" w:rsidP="001B42C5">
      <w:pPr>
        <w:ind w:right="525"/>
        <w:jc w:val="left"/>
        <w:rPr>
          <w:noProof/>
          <w:color w:val="000000"/>
          <w:lang w:val="en-GB"/>
        </w:rPr>
      </w:pPr>
    </w:p>
    <w:p w14:paraId="1F1E0260" w14:textId="77777777" w:rsidR="001B42C5" w:rsidRPr="00F760E3" w:rsidRDefault="001B42C5" w:rsidP="001B42C5">
      <w:pPr>
        <w:rPr>
          <w:rFonts w:cs="Arial"/>
          <w:noProof/>
          <w:color w:val="000000"/>
          <w:lang w:val="en-GB"/>
        </w:rPr>
      </w:pPr>
    </w:p>
    <w:p w14:paraId="5D4DD24C" w14:textId="77777777" w:rsidR="001B42C5" w:rsidRPr="00F760E3" w:rsidRDefault="001B42C5" w:rsidP="001B42C5">
      <w:pPr>
        <w:rPr>
          <w:rFonts w:cs="Arial"/>
          <w:noProof/>
          <w:color w:val="000000"/>
          <w:lang w:val="en-GB"/>
        </w:rPr>
      </w:pPr>
    </w:p>
    <w:p w14:paraId="0D899B02" w14:textId="24825AD4" w:rsidR="001B42C5" w:rsidRDefault="001B42C5" w:rsidP="001B42C5">
      <w:pPr>
        <w:ind w:right="525"/>
        <w:jc w:val="left"/>
        <w:rPr>
          <w:noProof/>
          <w:color w:val="000000"/>
          <w:lang w:val="en-GB"/>
        </w:rPr>
      </w:pPr>
    </w:p>
    <w:p w14:paraId="37E34D8F" w14:textId="262338EC" w:rsidR="001B42C5" w:rsidRDefault="001B42C5" w:rsidP="001B42C5">
      <w:pPr>
        <w:ind w:right="525"/>
        <w:jc w:val="left"/>
        <w:rPr>
          <w:noProof/>
          <w:color w:val="000000"/>
          <w:lang w:val="en-GB"/>
        </w:rPr>
      </w:pPr>
    </w:p>
    <w:p w14:paraId="304B84A3" w14:textId="5C2C1EF4" w:rsidR="001B42C5" w:rsidRDefault="001B42C5" w:rsidP="001B42C5">
      <w:pPr>
        <w:ind w:right="525"/>
        <w:jc w:val="left"/>
        <w:rPr>
          <w:noProof/>
          <w:color w:val="000000"/>
          <w:lang w:val="en-GB"/>
        </w:rPr>
      </w:pPr>
    </w:p>
    <w:p w14:paraId="23AC6A42" w14:textId="287523DE" w:rsidR="001B42C5" w:rsidRDefault="001B42C5" w:rsidP="001B42C5">
      <w:pPr>
        <w:ind w:right="525"/>
        <w:jc w:val="left"/>
        <w:rPr>
          <w:noProof/>
          <w:color w:val="000000"/>
          <w:lang w:val="en-GB"/>
        </w:rPr>
      </w:pPr>
    </w:p>
    <w:p w14:paraId="30EDD6D6" w14:textId="2F57ABC1" w:rsidR="001B42C5" w:rsidRDefault="001B42C5" w:rsidP="001B42C5">
      <w:pPr>
        <w:ind w:right="525"/>
        <w:jc w:val="left"/>
        <w:rPr>
          <w:noProof/>
          <w:color w:val="000000"/>
          <w:lang w:val="en-GB"/>
        </w:rPr>
      </w:pPr>
    </w:p>
    <w:p w14:paraId="5164E70D" w14:textId="2700B2B1" w:rsidR="001B42C5" w:rsidRDefault="001B42C5" w:rsidP="001B42C5">
      <w:pPr>
        <w:ind w:right="525"/>
        <w:jc w:val="left"/>
        <w:rPr>
          <w:noProof/>
          <w:color w:val="000000"/>
          <w:lang w:val="en-GB"/>
        </w:rPr>
      </w:pPr>
    </w:p>
    <w:p w14:paraId="60D40964" w14:textId="41791A0B" w:rsidR="001B42C5" w:rsidRDefault="001B42C5" w:rsidP="001B42C5">
      <w:pPr>
        <w:ind w:right="525"/>
        <w:jc w:val="left"/>
        <w:rPr>
          <w:noProof/>
          <w:color w:val="000000"/>
          <w:lang w:val="en-GB"/>
        </w:rPr>
      </w:pPr>
    </w:p>
    <w:p w14:paraId="5DE8F43B" w14:textId="4CEE6C46" w:rsidR="001B42C5" w:rsidRDefault="001B42C5" w:rsidP="001B42C5">
      <w:pPr>
        <w:ind w:right="525"/>
        <w:jc w:val="left"/>
        <w:rPr>
          <w:noProof/>
          <w:color w:val="000000"/>
          <w:lang w:val="en-GB"/>
        </w:rPr>
      </w:pPr>
    </w:p>
    <w:p w14:paraId="71BCA865" w14:textId="6D952B44" w:rsidR="001B42C5" w:rsidRDefault="001B42C5" w:rsidP="001B42C5">
      <w:pPr>
        <w:ind w:right="525"/>
        <w:jc w:val="left"/>
        <w:rPr>
          <w:noProof/>
          <w:color w:val="000000"/>
          <w:lang w:val="en-GB"/>
        </w:rPr>
      </w:pPr>
    </w:p>
    <w:p w14:paraId="0EA9C438" w14:textId="21D95D34" w:rsidR="001B42C5" w:rsidRDefault="001B42C5" w:rsidP="001B42C5">
      <w:pPr>
        <w:ind w:right="525"/>
        <w:jc w:val="left"/>
        <w:rPr>
          <w:noProof/>
          <w:color w:val="000000"/>
          <w:lang w:val="en-GB"/>
        </w:rPr>
      </w:pPr>
    </w:p>
    <w:p w14:paraId="2AD96AF5" w14:textId="71E91563" w:rsidR="001B42C5" w:rsidRDefault="001B42C5" w:rsidP="001B42C5">
      <w:pPr>
        <w:ind w:right="525"/>
        <w:jc w:val="left"/>
        <w:rPr>
          <w:noProof/>
          <w:color w:val="000000"/>
          <w:lang w:val="en-GB"/>
        </w:rPr>
      </w:pPr>
    </w:p>
    <w:p w14:paraId="15E675BF" w14:textId="453FE0C0" w:rsidR="001B42C5" w:rsidRDefault="001B42C5" w:rsidP="001B42C5">
      <w:pPr>
        <w:ind w:right="525"/>
        <w:jc w:val="left"/>
        <w:rPr>
          <w:noProof/>
          <w:color w:val="000000"/>
          <w:lang w:val="en-GB"/>
        </w:rPr>
      </w:pPr>
    </w:p>
    <w:p w14:paraId="3E9E00B7" w14:textId="4E8E3396" w:rsidR="001B42C5" w:rsidRDefault="001B42C5" w:rsidP="001B42C5">
      <w:pPr>
        <w:ind w:right="525"/>
        <w:jc w:val="left"/>
        <w:rPr>
          <w:noProof/>
          <w:color w:val="000000"/>
          <w:lang w:val="en-GB"/>
        </w:rPr>
      </w:pPr>
    </w:p>
    <w:p w14:paraId="405DE9CB" w14:textId="6DDEE497" w:rsidR="001B42C5" w:rsidRDefault="001B42C5" w:rsidP="001B42C5">
      <w:pPr>
        <w:ind w:right="525"/>
        <w:jc w:val="left"/>
        <w:rPr>
          <w:noProof/>
          <w:color w:val="000000"/>
          <w:lang w:val="en-GB"/>
        </w:rPr>
      </w:pPr>
    </w:p>
    <w:p w14:paraId="1AF45883" w14:textId="2AF4638C" w:rsidR="001B42C5" w:rsidRDefault="001B42C5" w:rsidP="001B42C5">
      <w:pPr>
        <w:ind w:right="525"/>
        <w:jc w:val="left"/>
        <w:rPr>
          <w:noProof/>
          <w:color w:val="000000"/>
          <w:lang w:val="en-GB"/>
        </w:rPr>
      </w:pPr>
    </w:p>
    <w:p w14:paraId="7C9BB00C" w14:textId="7BBDB36B" w:rsidR="001B42C5" w:rsidRDefault="001B42C5" w:rsidP="001B42C5">
      <w:pPr>
        <w:ind w:right="525"/>
        <w:jc w:val="left"/>
        <w:rPr>
          <w:noProof/>
          <w:color w:val="000000"/>
          <w:lang w:val="en-GB"/>
        </w:rPr>
      </w:pPr>
    </w:p>
    <w:p w14:paraId="379901D6" w14:textId="77777777" w:rsidR="001B42C5" w:rsidRPr="00F760E3" w:rsidRDefault="001B42C5" w:rsidP="001B42C5">
      <w:pPr>
        <w:ind w:right="525"/>
        <w:jc w:val="left"/>
        <w:rPr>
          <w:noProof/>
          <w:color w:val="000000"/>
          <w:lang w:val="en-GB"/>
        </w:rPr>
      </w:pPr>
    </w:p>
    <w:p w14:paraId="730C56B1" w14:textId="77777777" w:rsidR="001B42C5" w:rsidRPr="00F760E3" w:rsidRDefault="001B42C5" w:rsidP="001B42C5">
      <w:pPr>
        <w:ind w:right="525"/>
        <w:jc w:val="left"/>
        <w:rPr>
          <w:noProof/>
          <w:color w:val="000000"/>
          <w:lang w:val="en-GB"/>
        </w:rPr>
      </w:pPr>
    </w:p>
    <w:p w14:paraId="3B66C2A1" w14:textId="77777777" w:rsidR="001B42C5" w:rsidRPr="00F760E3" w:rsidRDefault="001B42C5" w:rsidP="001B42C5">
      <w:pPr>
        <w:ind w:right="525"/>
        <w:jc w:val="left"/>
        <w:rPr>
          <w:noProof/>
          <w:color w:val="000000"/>
          <w:lang w:val="en-GB"/>
        </w:rPr>
      </w:pPr>
    </w:p>
    <w:p w14:paraId="70457DEA" w14:textId="492FE8A0" w:rsidR="001B42C5" w:rsidRDefault="001B42C5" w:rsidP="001B42C5">
      <w:pPr>
        <w:ind w:right="525"/>
        <w:jc w:val="left"/>
        <w:rPr>
          <w:noProof/>
          <w:color w:val="000000"/>
          <w:lang w:val="en-GB"/>
        </w:rPr>
      </w:pPr>
    </w:p>
    <w:p w14:paraId="4DFC2627" w14:textId="5D5092D0" w:rsidR="00867559" w:rsidRDefault="00867559" w:rsidP="001B42C5">
      <w:pPr>
        <w:ind w:right="525"/>
        <w:jc w:val="left"/>
        <w:rPr>
          <w:noProof/>
          <w:color w:val="000000"/>
          <w:lang w:val="en-GB"/>
        </w:rPr>
      </w:pPr>
    </w:p>
    <w:p w14:paraId="771D1DEF" w14:textId="33125B00" w:rsidR="00867559" w:rsidRDefault="00867559" w:rsidP="001B42C5">
      <w:pPr>
        <w:ind w:right="525"/>
        <w:jc w:val="left"/>
        <w:rPr>
          <w:noProof/>
          <w:color w:val="000000"/>
          <w:lang w:val="en-GB"/>
        </w:rPr>
      </w:pPr>
    </w:p>
    <w:p w14:paraId="6239EE88" w14:textId="6380C7F2" w:rsidR="00867559" w:rsidRDefault="00867559" w:rsidP="001B42C5">
      <w:pPr>
        <w:ind w:right="525"/>
        <w:jc w:val="left"/>
        <w:rPr>
          <w:noProof/>
          <w:color w:val="000000"/>
          <w:lang w:val="en-GB"/>
        </w:rPr>
      </w:pPr>
    </w:p>
    <w:p w14:paraId="5E83885F" w14:textId="77138F35" w:rsidR="00867559" w:rsidRDefault="00867559" w:rsidP="001B42C5">
      <w:pPr>
        <w:ind w:right="525"/>
        <w:jc w:val="left"/>
        <w:rPr>
          <w:noProof/>
          <w:color w:val="000000"/>
          <w:lang w:val="en-GB"/>
        </w:rPr>
      </w:pPr>
    </w:p>
    <w:p w14:paraId="4469D745" w14:textId="2B744503" w:rsidR="00867559" w:rsidRDefault="00867559" w:rsidP="001B42C5">
      <w:pPr>
        <w:ind w:right="525"/>
        <w:jc w:val="left"/>
        <w:rPr>
          <w:noProof/>
          <w:color w:val="000000"/>
          <w:lang w:val="en-GB"/>
        </w:rPr>
      </w:pPr>
    </w:p>
    <w:p w14:paraId="268860DA" w14:textId="58F86016" w:rsidR="00867559" w:rsidRDefault="00867559" w:rsidP="001B42C5">
      <w:pPr>
        <w:ind w:right="525"/>
        <w:jc w:val="left"/>
        <w:rPr>
          <w:noProof/>
          <w:color w:val="000000"/>
          <w:lang w:val="en-GB"/>
        </w:rPr>
      </w:pPr>
    </w:p>
    <w:p w14:paraId="4B8B247A" w14:textId="77777777" w:rsidR="00867559" w:rsidRPr="00F760E3" w:rsidRDefault="00867559" w:rsidP="001B42C5">
      <w:pPr>
        <w:ind w:right="525"/>
        <w:jc w:val="left"/>
        <w:rPr>
          <w:noProof/>
          <w:color w:val="000000"/>
          <w:lang w:val="en-GB"/>
        </w:rPr>
      </w:pPr>
    </w:p>
    <w:p w14:paraId="34FC7BA3" w14:textId="77777777" w:rsidR="001B42C5" w:rsidRPr="00F760E3" w:rsidRDefault="001B42C5" w:rsidP="001B42C5">
      <w:pPr>
        <w:ind w:right="525"/>
        <w:jc w:val="left"/>
        <w:rPr>
          <w:noProof/>
          <w:color w:val="000000"/>
          <w:lang w:val="en-GB"/>
        </w:rPr>
      </w:pPr>
    </w:p>
    <w:p w14:paraId="551FD8FB" w14:textId="77777777" w:rsidR="001B42C5" w:rsidRPr="00F760E3" w:rsidRDefault="001B42C5" w:rsidP="001B42C5">
      <w:pPr>
        <w:ind w:right="525"/>
        <w:jc w:val="left"/>
        <w:rPr>
          <w:noProof/>
          <w:color w:val="000000"/>
          <w:lang w:val="en-GB"/>
        </w:rPr>
      </w:pPr>
    </w:p>
    <w:p w14:paraId="1C0C706B" w14:textId="77777777" w:rsidR="00867559" w:rsidRPr="00355B59" w:rsidRDefault="00867559" w:rsidP="00867559">
      <w:pPr>
        <w:rPr>
          <w:noProof/>
          <w:lang w:val="en-GB"/>
        </w:rPr>
      </w:pPr>
    </w:p>
    <w:p w14:paraId="244176FD" w14:textId="77777777" w:rsidR="00867559" w:rsidRPr="00355B59" w:rsidRDefault="00867559" w:rsidP="00867559">
      <w:pPr>
        <w:tabs>
          <w:tab w:val="center" w:pos="1440"/>
          <w:tab w:val="center" w:pos="4320"/>
          <w:tab w:val="center" w:pos="7200"/>
        </w:tabs>
        <w:spacing w:line="360" w:lineRule="auto"/>
        <w:rPr>
          <w:noProof/>
          <w:lang w:val="en-GB"/>
        </w:rPr>
      </w:pPr>
      <w:r w:rsidRPr="00355B59">
        <w:rPr>
          <w:noProof/>
          <w:lang w:val="en-GB"/>
        </w:rPr>
        <w:tab/>
        <w:t xml:space="preserve">Place and date: </w:t>
      </w:r>
      <w:r w:rsidRPr="00355B59">
        <w:rPr>
          <w:noProof/>
          <w:lang w:val="en-GB"/>
        </w:rPr>
        <w:tab/>
        <w:t>Stamp:</w:t>
      </w:r>
      <w:r w:rsidRPr="00355B59">
        <w:rPr>
          <w:noProof/>
          <w:lang w:val="en-GB"/>
        </w:rPr>
        <w:tab/>
        <w:t>Bidder`s official</w:t>
      </w:r>
    </w:p>
    <w:p w14:paraId="7E7E91A3" w14:textId="77777777" w:rsidR="00867559" w:rsidRPr="00355B59" w:rsidRDefault="00867559" w:rsidP="00867559">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58A6103A" w14:textId="77777777" w:rsidR="00867559" w:rsidRPr="00355B59" w:rsidRDefault="00867559" w:rsidP="00867559">
      <w:pPr>
        <w:tabs>
          <w:tab w:val="center" w:pos="1440"/>
          <w:tab w:val="center" w:pos="4320"/>
          <w:tab w:val="center" w:pos="7200"/>
        </w:tabs>
        <w:spacing w:line="360" w:lineRule="auto"/>
        <w:rPr>
          <w:noProof/>
          <w:lang w:val="en-GB"/>
        </w:rPr>
      </w:pPr>
    </w:p>
    <w:p w14:paraId="75C95E34" w14:textId="77777777" w:rsidR="00867559" w:rsidRPr="00355B59" w:rsidRDefault="00867559" w:rsidP="00867559">
      <w:pPr>
        <w:tabs>
          <w:tab w:val="center" w:pos="1440"/>
          <w:tab w:val="center" w:pos="4320"/>
          <w:tab w:val="center" w:pos="7200"/>
        </w:tabs>
        <w:rPr>
          <w:noProof/>
          <w:lang w:val="en-GB"/>
        </w:rPr>
      </w:pPr>
      <w:r w:rsidRPr="00355B59">
        <w:rPr>
          <w:noProof/>
          <w:lang w:val="en-GB"/>
        </w:rPr>
        <w:tab/>
        <w:t>........................................</w:t>
      </w:r>
      <w:r w:rsidRPr="00355B59">
        <w:rPr>
          <w:noProof/>
          <w:lang w:val="en-GB"/>
        </w:rPr>
        <w:tab/>
      </w:r>
      <w:r w:rsidRPr="00355B59">
        <w:rPr>
          <w:noProof/>
          <w:lang w:val="en-GB"/>
        </w:rPr>
        <w:tab/>
        <w:t>...........................................</w:t>
      </w:r>
    </w:p>
    <w:p w14:paraId="21E4B3FC" w14:textId="1B8844CE" w:rsidR="00A71F3D" w:rsidRPr="00355B59" w:rsidRDefault="00A71F3D" w:rsidP="00A71F3D">
      <w:pPr>
        <w:spacing w:line="360" w:lineRule="auto"/>
        <w:rPr>
          <w:noProof/>
          <w:lang w:val="en-GB"/>
        </w:rPr>
      </w:pPr>
    </w:p>
    <w:p w14:paraId="68ADFF04" w14:textId="3331B5E8" w:rsidR="00000452" w:rsidRPr="00355B59" w:rsidRDefault="00A71F3D" w:rsidP="00000452">
      <w:pPr>
        <w:jc w:val="right"/>
        <w:rPr>
          <w:b/>
          <w:lang w:val="en-GB"/>
        </w:rPr>
      </w:pPr>
      <w:r w:rsidRPr="00355B59">
        <w:rPr>
          <w:b/>
          <w:lang w:val="en-GB"/>
        </w:rPr>
        <w:lastRenderedPageBreak/>
        <w:t>FORM</w:t>
      </w:r>
      <w:r w:rsidR="00000452" w:rsidRPr="00355B59">
        <w:rPr>
          <w:b/>
          <w:lang w:val="en-GB"/>
        </w:rPr>
        <w:t>-</w:t>
      </w:r>
      <w:r w:rsidR="00AD2424">
        <w:rPr>
          <w:b/>
          <w:lang w:val="en-GB"/>
        </w:rPr>
        <w:t>5</w:t>
      </w:r>
    </w:p>
    <w:p w14:paraId="57BEDD2C" w14:textId="5CE74E84" w:rsidR="00000452" w:rsidRPr="00355B59" w:rsidRDefault="00ED7C1C" w:rsidP="00000452">
      <w:pPr>
        <w:rPr>
          <w:lang w:val="en-GB"/>
        </w:rPr>
      </w:pPr>
      <w:r w:rsidRPr="00355B59">
        <w:rPr>
          <w:lang w:val="en-GB"/>
        </w:rPr>
        <w:t>Bidder</w:t>
      </w:r>
      <w:r w:rsidR="00000452" w:rsidRPr="00355B59">
        <w:rPr>
          <w:lang w:val="en-GB"/>
        </w:rPr>
        <w:t xml:space="preserve"> ..................................................</w:t>
      </w:r>
    </w:p>
    <w:p w14:paraId="5037D0DA" w14:textId="77777777" w:rsidR="00000452" w:rsidRPr="00355B59" w:rsidRDefault="00000452" w:rsidP="00000452">
      <w:pPr>
        <w:rPr>
          <w:i/>
          <w:lang w:val="en-GB"/>
        </w:rPr>
      </w:pPr>
    </w:p>
    <w:p w14:paraId="08541C4E" w14:textId="213EACD6" w:rsidR="00000452" w:rsidRPr="00355B59" w:rsidRDefault="00ED7C1C" w:rsidP="00000452">
      <w:pPr>
        <w:spacing w:line="360" w:lineRule="auto"/>
        <w:rPr>
          <w:lang w:val="en-GB"/>
        </w:rPr>
      </w:pPr>
      <w:r w:rsidRPr="00355B59">
        <w:rPr>
          <w:lang w:val="en-GB"/>
        </w:rPr>
        <w:t>Address</w:t>
      </w:r>
      <w:r w:rsidR="00000452" w:rsidRPr="00355B59">
        <w:rPr>
          <w:lang w:val="en-GB"/>
        </w:rPr>
        <w:t xml:space="preserve"> ......................................................</w:t>
      </w:r>
    </w:p>
    <w:p w14:paraId="1DCE9F66" w14:textId="77777777" w:rsidR="00000452" w:rsidRPr="00355B59" w:rsidRDefault="00000452" w:rsidP="00000452">
      <w:pPr>
        <w:rPr>
          <w:lang w:val="en-GB"/>
        </w:rPr>
      </w:pPr>
    </w:p>
    <w:p w14:paraId="1AC5D556" w14:textId="77777777" w:rsidR="00000452" w:rsidRPr="00355B59" w:rsidRDefault="00000452" w:rsidP="00000452">
      <w:pPr>
        <w:rPr>
          <w:lang w:val="en-GB"/>
        </w:rPr>
      </w:pPr>
    </w:p>
    <w:p w14:paraId="61C433AF" w14:textId="77777777" w:rsidR="00000452" w:rsidRPr="00355B59" w:rsidRDefault="00000452" w:rsidP="00000452">
      <w:pPr>
        <w:rPr>
          <w:lang w:val="en-GB"/>
        </w:rPr>
      </w:pPr>
    </w:p>
    <w:p w14:paraId="2544DB6C" w14:textId="154C5056" w:rsidR="00EC4BF7" w:rsidRPr="00355B59" w:rsidRDefault="00EC4BF7" w:rsidP="00EC4BF7">
      <w:pPr>
        <w:keepNext/>
        <w:spacing w:before="240" w:after="120"/>
        <w:jc w:val="center"/>
        <w:outlineLvl w:val="1"/>
        <w:rPr>
          <w:rFonts w:eastAsia="Calibri" w:cs="Arial"/>
          <w:b/>
          <w:caps/>
          <w:noProof/>
          <w:szCs w:val="20"/>
          <w:lang w:val="en-GB"/>
        </w:rPr>
      </w:pPr>
      <w:bookmarkStart w:id="122" w:name="_Toc106865669"/>
      <w:bookmarkStart w:id="123" w:name="_Hlk518891861"/>
      <w:r w:rsidRPr="00355B59">
        <w:rPr>
          <w:rStyle w:val="Heading2Char"/>
          <w:rFonts w:eastAsia="Calibri"/>
          <w:b/>
          <w:noProof/>
          <w:lang w:val="en-GB"/>
        </w:rPr>
        <w:t xml:space="preserve">Statement </w:t>
      </w:r>
      <w:r>
        <w:rPr>
          <w:rStyle w:val="Heading2Char"/>
          <w:rFonts w:eastAsia="Calibri"/>
          <w:b/>
          <w:noProof/>
          <w:lang w:val="en-GB"/>
        </w:rPr>
        <w:t xml:space="preserve">of warranty and </w:t>
      </w:r>
      <w:r w:rsidR="00D506C8">
        <w:rPr>
          <w:rStyle w:val="Heading2Char"/>
          <w:rFonts w:eastAsia="Calibri"/>
          <w:b/>
          <w:noProof/>
          <w:lang w:val="en-GB"/>
        </w:rPr>
        <w:t>spare parts</w:t>
      </w:r>
      <w:bookmarkEnd w:id="122"/>
    </w:p>
    <w:p w14:paraId="0D024050" w14:textId="4AC0731B" w:rsidR="00335BB8" w:rsidRPr="00355B59" w:rsidRDefault="00EF387A" w:rsidP="00335BB8">
      <w:pPr>
        <w:jc w:val="center"/>
        <w:rPr>
          <w:rFonts w:eastAsia="Calibri" w:cs="Arial"/>
          <w:b/>
          <w:noProof/>
          <w:szCs w:val="20"/>
          <w:lang w:val="en-GB"/>
        </w:rPr>
      </w:pPr>
      <w:r w:rsidRPr="00355B59">
        <w:rPr>
          <w:rFonts w:eastAsia="Calibri" w:cs="Arial"/>
          <w:b/>
          <w:noProof/>
          <w:szCs w:val="20"/>
          <w:lang w:val="en-GB"/>
        </w:rPr>
        <w:t xml:space="preserve">FOR TENDER </w:t>
      </w:r>
      <w:r w:rsidR="00335BB8" w:rsidRPr="00355B59">
        <w:rPr>
          <w:rFonts w:eastAsia="Calibri" w:cs="Arial"/>
          <w:b/>
          <w:noProof/>
          <w:szCs w:val="20"/>
          <w:lang w:val="en-GB"/>
        </w:rPr>
        <w:t xml:space="preserve"> </w:t>
      </w:r>
      <w:r w:rsidR="00690CB4">
        <w:rPr>
          <w:rFonts w:eastAsia="Calibri" w:cs="Arial"/>
          <w:b/>
          <w:noProof/>
          <w:szCs w:val="20"/>
          <w:lang w:val="en-GB"/>
        </w:rPr>
        <w:t>JN-B</w:t>
      </w:r>
      <w:r w:rsidR="00DC1370">
        <w:rPr>
          <w:rFonts w:eastAsia="Calibri" w:cs="Arial"/>
          <w:b/>
          <w:noProof/>
          <w:szCs w:val="20"/>
          <w:lang w:val="en-GB"/>
        </w:rPr>
        <w:t>1005</w:t>
      </w:r>
    </w:p>
    <w:p w14:paraId="677E8C7C" w14:textId="77777777" w:rsidR="00335BB8" w:rsidRPr="00355B59" w:rsidRDefault="00335BB8" w:rsidP="00335BB8">
      <w:pPr>
        <w:rPr>
          <w:lang w:val="en-GB"/>
        </w:rPr>
      </w:pPr>
    </w:p>
    <w:p w14:paraId="0CB0DE26" w14:textId="77777777" w:rsidR="00000452" w:rsidRPr="00355B59" w:rsidRDefault="00000452" w:rsidP="00000452">
      <w:pPr>
        <w:rPr>
          <w:b/>
          <w:u w:val="single"/>
          <w:lang w:val="en-GB"/>
        </w:rPr>
      </w:pPr>
    </w:p>
    <w:p w14:paraId="4890CF99" w14:textId="77777777" w:rsidR="00AD2424" w:rsidRPr="00AD2424" w:rsidRDefault="00AD2424" w:rsidP="00AD2424">
      <w:pPr>
        <w:spacing w:line="276" w:lineRule="auto"/>
        <w:rPr>
          <w:rFonts w:cs="Arial"/>
          <w:noProof/>
          <w:lang w:val="en-GB"/>
        </w:rPr>
      </w:pPr>
      <w:r w:rsidRPr="00AD2424">
        <w:rPr>
          <w:rFonts w:cs="Arial"/>
          <w:noProof/>
          <w:lang w:val="en-GB"/>
        </w:rPr>
        <w:t>We declare under criminal and material liability that:</w:t>
      </w:r>
    </w:p>
    <w:p w14:paraId="767901E9" w14:textId="77777777" w:rsidR="00AD2424" w:rsidRPr="00AD2424" w:rsidRDefault="00AD2424" w:rsidP="00AD2424">
      <w:pPr>
        <w:spacing w:line="276" w:lineRule="auto"/>
        <w:rPr>
          <w:rFonts w:cs="Arial"/>
          <w:noProof/>
          <w:lang w:val="en-GB"/>
        </w:rPr>
      </w:pPr>
    </w:p>
    <w:p w14:paraId="1B4B45FA" w14:textId="087C97CE" w:rsidR="00AD2424" w:rsidRPr="00AD2424" w:rsidRDefault="00AD2424" w:rsidP="00AD2424">
      <w:pPr>
        <w:pStyle w:val="ListParagraph"/>
        <w:numPr>
          <w:ilvl w:val="0"/>
          <w:numId w:val="42"/>
        </w:numPr>
        <w:spacing w:line="276" w:lineRule="auto"/>
        <w:rPr>
          <w:rFonts w:cs="Arial"/>
          <w:noProof/>
          <w:lang w:val="en-GB"/>
        </w:rPr>
      </w:pPr>
      <w:r w:rsidRPr="00AD2424">
        <w:rPr>
          <w:rFonts w:cs="Arial"/>
          <w:noProof/>
          <w:lang w:val="en-GB"/>
        </w:rPr>
        <w:t>we offer at least ……… .. monthly (the bidder enters the number of months required at least 12 months) free warranty maintenance and troubleshooting from the date of successful completion of the final acceptance of the offered equipment;</w:t>
      </w:r>
    </w:p>
    <w:p w14:paraId="31C844E3" w14:textId="7D452B1E" w:rsidR="00AD2424" w:rsidRPr="00AD2424" w:rsidRDefault="00AD2424" w:rsidP="00AD2424">
      <w:pPr>
        <w:pStyle w:val="ListParagraph"/>
        <w:numPr>
          <w:ilvl w:val="0"/>
          <w:numId w:val="42"/>
        </w:numPr>
        <w:spacing w:line="276" w:lineRule="auto"/>
        <w:rPr>
          <w:rFonts w:cs="Arial"/>
          <w:noProof/>
          <w:lang w:val="en-GB"/>
        </w:rPr>
      </w:pPr>
      <w:r w:rsidRPr="00AD2424">
        <w:rPr>
          <w:rFonts w:cs="Arial"/>
          <w:noProof/>
          <w:lang w:val="en-GB"/>
        </w:rPr>
        <w:t>for the entire offered equipment we offer free support for servicing, free servicing and free spare (spare) parts in the period from the previous indent;</w:t>
      </w:r>
    </w:p>
    <w:p w14:paraId="6B0793BA" w14:textId="60C208EE" w:rsidR="00AD2424" w:rsidRPr="00AD2424" w:rsidRDefault="00AD2424" w:rsidP="00AD2424">
      <w:pPr>
        <w:pStyle w:val="ListParagraph"/>
        <w:numPr>
          <w:ilvl w:val="0"/>
          <w:numId w:val="42"/>
        </w:numPr>
        <w:spacing w:line="276" w:lineRule="auto"/>
        <w:rPr>
          <w:rFonts w:cs="Arial"/>
          <w:noProof/>
          <w:lang w:val="en-GB"/>
        </w:rPr>
      </w:pPr>
      <w:r w:rsidRPr="00AD2424">
        <w:rPr>
          <w:rFonts w:cs="Arial"/>
          <w:noProof/>
          <w:lang w:val="en-GB"/>
        </w:rPr>
        <w:t xml:space="preserve">we provide </w:t>
      </w:r>
      <w:r w:rsidR="00167AD1">
        <w:rPr>
          <w:rFonts w:cs="Arial"/>
          <w:noProof/>
          <w:lang w:val="en-GB"/>
        </w:rPr>
        <w:t xml:space="preserve">for the period of the warranty </w:t>
      </w:r>
      <w:r w:rsidRPr="00AD2424">
        <w:rPr>
          <w:rFonts w:cs="Arial"/>
          <w:noProof/>
          <w:lang w:val="en-GB"/>
        </w:rPr>
        <w:t>12-hour technical support by phone, e-mail or remote access from Monday to Friday;</w:t>
      </w:r>
    </w:p>
    <w:p w14:paraId="1CBB298E" w14:textId="1D901541" w:rsidR="00AD2424" w:rsidRPr="00AD2424" w:rsidRDefault="00AD2424" w:rsidP="00AD2424">
      <w:pPr>
        <w:pStyle w:val="ListParagraph"/>
        <w:numPr>
          <w:ilvl w:val="0"/>
          <w:numId w:val="42"/>
        </w:numPr>
        <w:spacing w:line="276" w:lineRule="auto"/>
        <w:rPr>
          <w:rFonts w:cs="Arial"/>
          <w:noProof/>
          <w:lang w:val="en-GB"/>
        </w:rPr>
      </w:pPr>
      <w:r w:rsidRPr="00AD2424">
        <w:rPr>
          <w:rFonts w:cs="Arial"/>
          <w:noProof/>
          <w:lang w:val="en-GB"/>
        </w:rPr>
        <w:t>free service support</w:t>
      </w:r>
      <w:r w:rsidR="00167AD1">
        <w:rPr>
          <w:rFonts w:cs="Arial"/>
          <w:noProof/>
          <w:lang w:val="en-GB"/>
        </w:rPr>
        <w:t xml:space="preserve"> in the period of warranty</w:t>
      </w:r>
      <w:r w:rsidRPr="00AD2424">
        <w:rPr>
          <w:rFonts w:cs="Arial"/>
          <w:noProof/>
          <w:lang w:val="en-GB"/>
        </w:rPr>
        <w:t xml:space="preserve"> means helping the customer to rectify faults by telephone, e-mail or remote control;</w:t>
      </w:r>
    </w:p>
    <w:p w14:paraId="5335DE1D" w14:textId="4055ABCF" w:rsidR="00AD2424" w:rsidRPr="00AD2424" w:rsidRDefault="00AD2424" w:rsidP="00AD2424">
      <w:pPr>
        <w:pStyle w:val="ListParagraph"/>
        <w:numPr>
          <w:ilvl w:val="0"/>
          <w:numId w:val="42"/>
        </w:numPr>
        <w:spacing w:line="276" w:lineRule="auto"/>
        <w:rPr>
          <w:rFonts w:cs="Arial"/>
          <w:noProof/>
          <w:lang w:val="en-GB"/>
        </w:rPr>
      </w:pPr>
      <w:r w:rsidRPr="00AD2424">
        <w:rPr>
          <w:rFonts w:cs="Arial"/>
          <w:noProof/>
          <w:lang w:val="en-GB"/>
        </w:rPr>
        <w:t>we provide</w:t>
      </w:r>
      <w:r w:rsidR="00167AD1">
        <w:rPr>
          <w:rFonts w:cs="Arial"/>
          <w:noProof/>
          <w:lang w:val="en-GB"/>
        </w:rPr>
        <w:t xml:space="preserve">, in the period of warranty, </w:t>
      </w:r>
      <w:r w:rsidRPr="00AD2424">
        <w:rPr>
          <w:rFonts w:cs="Arial"/>
          <w:noProof/>
          <w:lang w:val="en-GB"/>
        </w:rPr>
        <w:t>maintenance via the Internet connection for software errors;</w:t>
      </w:r>
    </w:p>
    <w:p w14:paraId="5496DAD9" w14:textId="4BC0B4DB" w:rsidR="00AD2424" w:rsidRPr="00AD2424" w:rsidRDefault="00AD2424" w:rsidP="00AD2424">
      <w:pPr>
        <w:pStyle w:val="ListParagraph"/>
        <w:numPr>
          <w:ilvl w:val="0"/>
          <w:numId w:val="42"/>
        </w:numPr>
        <w:spacing w:line="276" w:lineRule="auto"/>
        <w:rPr>
          <w:rFonts w:cs="Arial"/>
          <w:noProof/>
          <w:lang w:val="en-GB"/>
        </w:rPr>
      </w:pPr>
      <w:r w:rsidRPr="00AD2424">
        <w:rPr>
          <w:rFonts w:cs="Arial"/>
          <w:noProof/>
          <w:lang w:val="en-GB"/>
        </w:rPr>
        <w:t>in the event of a hardware failure</w:t>
      </w:r>
      <w:r w:rsidR="00167AD1">
        <w:rPr>
          <w:rFonts w:cs="Arial"/>
          <w:noProof/>
          <w:lang w:val="en-GB"/>
        </w:rPr>
        <w:t xml:space="preserve"> in the period of warranty</w:t>
      </w:r>
      <w:r w:rsidRPr="00AD2424">
        <w:rPr>
          <w:rFonts w:cs="Arial"/>
          <w:noProof/>
          <w:lang w:val="en-GB"/>
        </w:rPr>
        <w:t xml:space="preserve">, we will take over and repair the device or part of the device at our own expense and return it to the customer within </w:t>
      </w:r>
      <w:r w:rsidR="00E45D4F">
        <w:rPr>
          <w:rFonts w:cs="Arial"/>
          <w:noProof/>
          <w:lang w:val="en-GB"/>
        </w:rPr>
        <w:t>5 days</w:t>
      </w:r>
      <w:r w:rsidRPr="00AD2424">
        <w:rPr>
          <w:rFonts w:cs="Arial"/>
          <w:noProof/>
          <w:lang w:val="en-GB"/>
        </w:rPr>
        <w:t>;</w:t>
      </w:r>
    </w:p>
    <w:p w14:paraId="7745583F" w14:textId="048DD91C" w:rsidR="00AD2424" w:rsidRDefault="00AD2424" w:rsidP="00AD2424">
      <w:pPr>
        <w:pStyle w:val="ListParagraph"/>
        <w:numPr>
          <w:ilvl w:val="0"/>
          <w:numId w:val="42"/>
        </w:numPr>
        <w:spacing w:line="276" w:lineRule="auto"/>
        <w:rPr>
          <w:rFonts w:cs="Arial"/>
          <w:noProof/>
          <w:lang w:val="en-GB"/>
        </w:rPr>
      </w:pPr>
      <w:r>
        <w:rPr>
          <w:rFonts w:cs="Arial"/>
          <w:noProof/>
          <w:lang w:val="en-GB"/>
        </w:rPr>
        <w:t>w</w:t>
      </w:r>
      <w:r w:rsidRPr="00AD2424">
        <w:rPr>
          <w:rFonts w:cs="Arial"/>
          <w:noProof/>
          <w:lang w:val="en-GB"/>
        </w:rPr>
        <w:t>e will issue a written report on the work performed and any components replaced at each intervention (error correction)</w:t>
      </w:r>
      <w:r w:rsidR="00167AD1">
        <w:rPr>
          <w:rFonts w:cs="Arial"/>
          <w:noProof/>
          <w:lang w:val="en-GB"/>
        </w:rPr>
        <w:t xml:space="preserve"> in the period of warranty;</w:t>
      </w:r>
    </w:p>
    <w:p w14:paraId="3FF354E1" w14:textId="0E60C89F" w:rsidR="00167AD1" w:rsidRPr="00167AD1" w:rsidRDefault="00167AD1" w:rsidP="00167AD1">
      <w:pPr>
        <w:pStyle w:val="ListParagraph"/>
        <w:numPr>
          <w:ilvl w:val="0"/>
          <w:numId w:val="42"/>
        </w:numPr>
        <w:spacing w:line="276" w:lineRule="auto"/>
        <w:rPr>
          <w:rFonts w:cs="Arial"/>
          <w:noProof/>
          <w:lang w:val="en-GB"/>
        </w:rPr>
      </w:pPr>
      <w:r w:rsidRPr="002F1559">
        <w:rPr>
          <w:rFonts w:cs="Arial"/>
          <w:noProof/>
          <w:lang w:val="en-GB"/>
        </w:rPr>
        <w:t>we will ensure the availability of spare parts for all offered equipment at least 84 months after the expiration of the warranty period</w:t>
      </w:r>
      <w:r>
        <w:rPr>
          <w:rFonts w:cs="Arial"/>
          <w:noProof/>
          <w:lang w:val="en-GB"/>
        </w:rPr>
        <w:t>.</w:t>
      </w:r>
    </w:p>
    <w:p w14:paraId="3A5765CB" w14:textId="77777777" w:rsidR="00AD2424" w:rsidRPr="00AD2424" w:rsidRDefault="00AD2424" w:rsidP="00AD2424">
      <w:pPr>
        <w:spacing w:line="276" w:lineRule="auto"/>
        <w:rPr>
          <w:rFonts w:cs="Arial"/>
          <w:noProof/>
          <w:lang w:val="en-GB"/>
        </w:rPr>
      </w:pPr>
    </w:p>
    <w:p w14:paraId="2606620A" w14:textId="77777777" w:rsidR="00167AD1" w:rsidRDefault="00167AD1" w:rsidP="00130FDF">
      <w:pPr>
        <w:spacing w:line="276" w:lineRule="auto"/>
        <w:rPr>
          <w:rFonts w:cs="Arial"/>
          <w:noProof/>
          <w:lang w:val="en-GB"/>
        </w:rPr>
      </w:pPr>
    </w:p>
    <w:p w14:paraId="161B0D10" w14:textId="77777777" w:rsidR="002F1559" w:rsidRDefault="002F1559" w:rsidP="00130FDF">
      <w:pPr>
        <w:spacing w:line="276" w:lineRule="auto"/>
        <w:rPr>
          <w:rFonts w:cs="Arial"/>
          <w:noProof/>
          <w:lang w:val="en-GB"/>
        </w:rPr>
      </w:pPr>
    </w:p>
    <w:p w14:paraId="7770FEE7" w14:textId="29149814" w:rsidR="00FF0CEB" w:rsidRPr="00130FDF" w:rsidRDefault="00AD2424" w:rsidP="00130FDF">
      <w:pPr>
        <w:spacing w:line="276" w:lineRule="auto"/>
        <w:rPr>
          <w:rFonts w:cs="Arial"/>
          <w:noProof/>
          <w:color w:val="000000"/>
          <w:lang w:val="en-GB"/>
        </w:rPr>
      </w:pPr>
      <w:r w:rsidRPr="00AD2424">
        <w:rPr>
          <w:rFonts w:cs="Arial"/>
          <w:noProof/>
          <w:lang w:val="en-GB"/>
        </w:rPr>
        <w:t>Under criminal and material liability, we provide information on the authorized service for the offered equipment:</w:t>
      </w:r>
    </w:p>
    <w:p w14:paraId="38596DA3" w14:textId="3D523EC8" w:rsidR="00FF0CEB" w:rsidRPr="00355B59" w:rsidRDefault="00FF0CEB" w:rsidP="00000452">
      <w:pPr>
        <w:rPr>
          <w:b/>
          <w:u w:val="single"/>
          <w:lang w:val="en-GB"/>
        </w:rPr>
      </w:pPr>
    </w:p>
    <w:p w14:paraId="19A972F0" w14:textId="6572F9D1" w:rsidR="00130FDF" w:rsidRPr="00D54313" w:rsidRDefault="00130FDF" w:rsidP="00130FDF">
      <w:r>
        <w:t>NAME OF SERVICE</w:t>
      </w:r>
      <w:r w:rsidRPr="00D54313">
        <w:t>: ……………………………………………………………………………………………</w:t>
      </w:r>
      <w:r>
        <w:t>..</w:t>
      </w:r>
    </w:p>
    <w:p w14:paraId="14AB102C" w14:textId="77777777" w:rsidR="00130FDF" w:rsidRPr="00D54313" w:rsidRDefault="00130FDF" w:rsidP="00130FDF"/>
    <w:p w14:paraId="01981731" w14:textId="7152C0A8" w:rsidR="00130FDF" w:rsidRPr="00D54313" w:rsidRDefault="00130FDF" w:rsidP="00130FDF">
      <w:r>
        <w:t>ADDRES</w:t>
      </w:r>
      <w:r w:rsidRPr="00D54313">
        <w:t xml:space="preserve">: </w:t>
      </w:r>
      <w:r>
        <w:t>………..</w:t>
      </w:r>
      <w:r w:rsidRPr="00D54313">
        <w:t>…………………………………………………………………………………………………</w:t>
      </w:r>
    </w:p>
    <w:p w14:paraId="42BE76E9" w14:textId="77777777" w:rsidR="00130FDF" w:rsidRPr="00D54313" w:rsidRDefault="00130FDF" w:rsidP="00130FDF"/>
    <w:p w14:paraId="1FE4A6C2" w14:textId="3E9D8109" w:rsidR="00130FDF" w:rsidRPr="00D54313" w:rsidRDefault="00130FDF" w:rsidP="00130FDF">
      <w:r>
        <w:t>CONTACT PERSON</w:t>
      </w:r>
      <w:r w:rsidRPr="00D54313">
        <w:t xml:space="preserve">: …………………………… </w:t>
      </w:r>
      <w:r>
        <w:t>PHONE</w:t>
      </w:r>
      <w:r w:rsidRPr="00D54313">
        <w:t>: …………………. E-</w:t>
      </w:r>
      <w:r>
        <w:t>MAIL</w:t>
      </w:r>
      <w:r w:rsidRPr="00D54313">
        <w:t>: ………………</w:t>
      </w:r>
      <w:r>
        <w:t>……..</w:t>
      </w:r>
    </w:p>
    <w:p w14:paraId="21DE24D0" w14:textId="77777777" w:rsidR="00130FDF" w:rsidRPr="00D54313" w:rsidRDefault="00130FDF" w:rsidP="00130FDF"/>
    <w:p w14:paraId="62370C36" w14:textId="34F2C815" w:rsidR="00130FDF" w:rsidRPr="00D54313" w:rsidRDefault="00130FDF" w:rsidP="00130FDF">
      <w:r>
        <w:t>RESPONSE TIME</w:t>
      </w:r>
      <w:r w:rsidRPr="00D54313">
        <w:t xml:space="preserve">: ………………… </w:t>
      </w:r>
      <w:proofErr w:type="spellStart"/>
      <w:r>
        <w:t>hours</w:t>
      </w:r>
      <w:proofErr w:type="spellEnd"/>
      <w:r w:rsidRPr="00D54313">
        <w:t xml:space="preserve"> (</w:t>
      </w:r>
      <w:proofErr w:type="spellStart"/>
      <w:r>
        <w:t>maximum</w:t>
      </w:r>
      <w:proofErr w:type="spellEnd"/>
      <w:r>
        <w:t xml:space="preserve"> 12 </w:t>
      </w:r>
      <w:proofErr w:type="spellStart"/>
      <w:r>
        <w:t>hours</w:t>
      </w:r>
      <w:proofErr w:type="spellEnd"/>
      <w:r w:rsidRPr="00D54313">
        <w:t>)</w:t>
      </w:r>
    </w:p>
    <w:p w14:paraId="74DC6CD9" w14:textId="77777777" w:rsidR="00130FDF" w:rsidRPr="00D54313" w:rsidRDefault="00130FDF" w:rsidP="00130FDF"/>
    <w:p w14:paraId="4748BCFD" w14:textId="556A6FA0" w:rsidR="00130FDF" w:rsidRPr="00D54313" w:rsidRDefault="00130FDF" w:rsidP="00130FDF">
      <w:r>
        <w:t>TIME FOR TROUBLESHOOTING</w:t>
      </w:r>
      <w:r w:rsidRPr="00D54313">
        <w:t xml:space="preserve">: …………………… </w:t>
      </w:r>
      <w:proofErr w:type="spellStart"/>
      <w:r>
        <w:t>working</w:t>
      </w:r>
      <w:proofErr w:type="spellEnd"/>
      <w:r>
        <w:t xml:space="preserve"> </w:t>
      </w:r>
      <w:proofErr w:type="spellStart"/>
      <w:r>
        <w:t>days</w:t>
      </w:r>
      <w:proofErr w:type="spellEnd"/>
      <w:r>
        <w:t xml:space="preserve"> (</w:t>
      </w:r>
      <w:proofErr w:type="spellStart"/>
      <w:r>
        <w:t>maximum</w:t>
      </w:r>
      <w:proofErr w:type="spellEnd"/>
      <w:r>
        <w:t xml:space="preserve"> 5 </w:t>
      </w:r>
      <w:proofErr w:type="spellStart"/>
      <w:r>
        <w:t>working</w:t>
      </w:r>
      <w:proofErr w:type="spellEnd"/>
      <w:r>
        <w:t xml:space="preserve"> </w:t>
      </w:r>
      <w:proofErr w:type="spellStart"/>
      <w:r>
        <w:t>days</w:t>
      </w:r>
      <w:proofErr w:type="spellEnd"/>
      <w:r>
        <w:t>)</w:t>
      </w:r>
    </w:p>
    <w:p w14:paraId="4C870F00" w14:textId="77777777" w:rsidR="00130FDF" w:rsidRPr="00D54313" w:rsidRDefault="00130FDF" w:rsidP="00130FDF">
      <w:pPr>
        <w:rPr>
          <w:rFonts w:cs="Arial"/>
          <w:bCs/>
          <w:szCs w:val="20"/>
        </w:rPr>
      </w:pPr>
    </w:p>
    <w:bookmarkEnd w:id="123"/>
    <w:p w14:paraId="5E66B64C" w14:textId="6437D865" w:rsidR="00000452" w:rsidRPr="00130FDF" w:rsidRDefault="00130FDF" w:rsidP="00000452">
      <w:pPr>
        <w:rPr>
          <w:b/>
          <w:u w:val="single"/>
        </w:rPr>
      </w:pPr>
      <w:r w:rsidRPr="00130FDF">
        <w:rPr>
          <w:rFonts w:cs="Arial"/>
          <w:bCs/>
          <w:szCs w:val="20"/>
        </w:rPr>
        <w:t xml:space="preserve">The </w:t>
      </w:r>
      <w:proofErr w:type="spellStart"/>
      <w:r w:rsidRPr="00130FDF">
        <w:rPr>
          <w:rFonts w:cs="Arial"/>
          <w:bCs/>
          <w:szCs w:val="20"/>
        </w:rPr>
        <w:t>defective</w:t>
      </w:r>
      <w:proofErr w:type="spellEnd"/>
      <w:r w:rsidRPr="00130FDF">
        <w:rPr>
          <w:rFonts w:cs="Arial"/>
          <w:bCs/>
          <w:szCs w:val="20"/>
        </w:rPr>
        <w:t xml:space="preserve"> device </w:t>
      </w:r>
      <w:proofErr w:type="spellStart"/>
      <w:r w:rsidRPr="00130FDF">
        <w:rPr>
          <w:rFonts w:cs="Arial"/>
          <w:bCs/>
          <w:szCs w:val="20"/>
        </w:rPr>
        <w:t>will</w:t>
      </w:r>
      <w:proofErr w:type="spellEnd"/>
      <w:r w:rsidRPr="00130FDF">
        <w:rPr>
          <w:rFonts w:cs="Arial"/>
          <w:bCs/>
          <w:szCs w:val="20"/>
        </w:rPr>
        <w:t xml:space="preserve"> be </w:t>
      </w:r>
      <w:proofErr w:type="spellStart"/>
      <w:r w:rsidRPr="00130FDF">
        <w:rPr>
          <w:rFonts w:cs="Arial"/>
          <w:bCs/>
          <w:szCs w:val="20"/>
        </w:rPr>
        <w:t>taken</w:t>
      </w:r>
      <w:proofErr w:type="spellEnd"/>
      <w:r w:rsidRPr="00130FDF">
        <w:rPr>
          <w:rFonts w:cs="Arial"/>
          <w:bCs/>
          <w:szCs w:val="20"/>
        </w:rPr>
        <w:t xml:space="preserve"> </w:t>
      </w:r>
      <w:proofErr w:type="spellStart"/>
      <w:r w:rsidRPr="00130FDF">
        <w:rPr>
          <w:rFonts w:cs="Arial"/>
          <w:bCs/>
          <w:szCs w:val="20"/>
        </w:rPr>
        <w:t>over</w:t>
      </w:r>
      <w:proofErr w:type="spellEnd"/>
      <w:r w:rsidRPr="00130FDF">
        <w:rPr>
          <w:rFonts w:cs="Arial"/>
          <w:bCs/>
          <w:szCs w:val="20"/>
        </w:rPr>
        <w:t xml:space="preserve"> for </w:t>
      </w:r>
      <w:proofErr w:type="spellStart"/>
      <w:r w:rsidRPr="00130FDF">
        <w:rPr>
          <w:rFonts w:cs="Arial"/>
          <w:bCs/>
          <w:szCs w:val="20"/>
        </w:rPr>
        <w:t>repair</w:t>
      </w:r>
      <w:proofErr w:type="spellEnd"/>
      <w:r w:rsidRPr="00130FDF">
        <w:rPr>
          <w:rFonts w:cs="Arial"/>
          <w:bCs/>
          <w:szCs w:val="20"/>
        </w:rPr>
        <w:t xml:space="preserve"> and </w:t>
      </w:r>
      <w:proofErr w:type="spellStart"/>
      <w:r w:rsidRPr="00130FDF">
        <w:rPr>
          <w:rFonts w:cs="Arial"/>
          <w:bCs/>
          <w:szCs w:val="20"/>
        </w:rPr>
        <w:t>returned</w:t>
      </w:r>
      <w:proofErr w:type="spellEnd"/>
      <w:r w:rsidRPr="00130FDF">
        <w:rPr>
          <w:rFonts w:cs="Arial"/>
          <w:bCs/>
          <w:szCs w:val="20"/>
        </w:rPr>
        <w:t xml:space="preserve"> to the </w:t>
      </w:r>
      <w:proofErr w:type="spellStart"/>
      <w:r w:rsidRPr="00130FDF">
        <w:rPr>
          <w:rFonts w:cs="Arial"/>
          <w:bCs/>
          <w:szCs w:val="20"/>
        </w:rPr>
        <w:t>address</w:t>
      </w:r>
      <w:proofErr w:type="spellEnd"/>
      <w:r w:rsidRPr="00130FDF">
        <w:rPr>
          <w:rFonts w:cs="Arial"/>
          <w:bCs/>
          <w:szCs w:val="20"/>
        </w:rPr>
        <w:t xml:space="preserve"> </w:t>
      </w:r>
      <w:proofErr w:type="spellStart"/>
      <w:r w:rsidRPr="00130FDF">
        <w:rPr>
          <w:rFonts w:cs="Arial"/>
          <w:bCs/>
          <w:szCs w:val="20"/>
        </w:rPr>
        <w:t>of</w:t>
      </w:r>
      <w:proofErr w:type="spellEnd"/>
      <w:r w:rsidRPr="00130FDF">
        <w:rPr>
          <w:rFonts w:cs="Arial"/>
          <w:bCs/>
          <w:szCs w:val="20"/>
        </w:rPr>
        <w:t xml:space="preserve"> the </w:t>
      </w:r>
      <w:proofErr w:type="spellStart"/>
      <w:r w:rsidRPr="00130FDF">
        <w:rPr>
          <w:rFonts w:cs="Arial"/>
          <w:bCs/>
          <w:szCs w:val="20"/>
        </w:rPr>
        <w:t>client</w:t>
      </w:r>
      <w:proofErr w:type="spellEnd"/>
      <w:r w:rsidRPr="00130FDF">
        <w:rPr>
          <w:rFonts w:cs="Arial"/>
          <w:bCs/>
          <w:szCs w:val="20"/>
        </w:rPr>
        <w:t xml:space="preserve"> Radiotelevizija Slovenija, Javni zavod, Čufarjeva 6 - skladišče, 1000 Ljubljana. </w:t>
      </w:r>
      <w:proofErr w:type="spellStart"/>
      <w:r w:rsidRPr="00130FDF">
        <w:rPr>
          <w:rFonts w:cs="Arial"/>
          <w:bCs/>
          <w:szCs w:val="20"/>
        </w:rPr>
        <w:t>If</w:t>
      </w:r>
      <w:proofErr w:type="spellEnd"/>
      <w:r w:rsidRPr="00130FDF">
        <w:rPr>
          <w:rFonts w:cs="Arial"/>
          <w:bCs/>
          <w:szCs w:val="20"/>
        </w:rPr>
        <w:t xml:space="preserve"> the </w:t>
      </w:r>
      <w:proofErr w:type="spellStart"/>
      <w:r w:rsidRPr="00130FDF">
        <w:rPr>
          <w:rFonts w:cs="Arial"/>
          <w:bCs/>
          <w:szCs w:val="20"/>
        </w:rPr>
        <w:t>defective</w:t>
      </w:r>
      <w:proofErr w:type="spellEnd"/>
      <w:r w:rsidRPr="00130FDF">
        <w:rPr>
          <w:rFonts w:cs="Arial"/>
          <w:bCs/>
          <w:szCs w:val="20"/>
        </w:rPr>
        <w:t xml:space="preserve"> device </w:t>
      </w:r>
      <w:proofErr w:type="spellStart"/>
      <w:r w:rsidRPr="00130FDF">
        <w:rPr>
          <w:rFonts w:cs="Arial"/>
          <w:bCs/>
          <w:szCs w:val="20"/>
        </w:rPr>
        <w:t>can</w:t>
      </w:r>
      <w:proofErr w:type="spellEnd"/>
      <w:r w:rsidRPr="00130FDF">
        <w:rPr>
          <w:rFonts w:cs="Arial"/>
          <w:bCs/>
          <w:szCs w:val="20"/>
        </w:rPr>
        <w:t xml:space="preserve"> be </w:t>
      </w:r>
      <w:proofErr w:type="spellStart"/>
      <w:r w:rsidRPr="00130FDF">
        <w:rPr>
          <w:rFonts w:cs="Arial"/>
          <w:bCs/>
          <w:szCs w:val="20"/>
        </w:rPr>
        <w:t>sent</w:t>
      </w:r>
      <w:proofErr w:type="spellEnd"/>
      <w:r w:rsidRPr="00130FDF">
        <w:rPr>
          <w:rFonts w:cs="Arial"/>
          <w:bCs/>
          <w:szCs w:val="20"/>
        </w:rPr>
        <w:t xml:space="preserve"> </w:t>
      </w:r>
      <w:proofErr w:type="spellStart"/>
      <w:r w:rsidRPr="00130FDF">
        <w:rPr>
          <w:rFonts w:cs="Arial"/>
          <w:bCs/>
          <w:szCs w:val="20"/>
        </w:rPr>
        <w:t>by</w:t>
      </w:r>
      <w:proofErr w:type="spellEnd"/>
      <w:r w:rsidRPr="00130FDF">
        <w:rPr>
          <w:rFonts w:cs="Arial"/>
          <w:bCs/>
          <w:szCs w:val="20"/>
        </w:rPr>
        <w:t xml:space="preserve"> </w:t>
      </w:r>
      <w:proofErr w:type="spellStart"/>
      <w:r w:rsidRPr="00130FDF">
        <w:rPr>
          <w:rFonts w:cs="Arial"/>
          <w:bCs/>
          <w:szCs w:val="20"/>
        </w:rPr>
        <w:t>express</w:t>
      </w:r>
      <w:proofErr w:type="spellEnd"/>
      <w:r w:rsidRPr="00130FDF">
        <w:rPr>
          <w:rFonts w:cs="Arial"/>
          <w:bCs/>
          <w:szCs w:val="20"/>
        </w:rPr>
        <w:t xml:space="preserve"> mail, </w:t>
      </w:r>
      <w:proofErr w:type="spellStart"/>
      <w:r w:rsidRPr="00130FDF">
        <w:rPr>
          <w:rFonts w:cs="Arial"/>
          <w:bCs/>
          <w:szCs w:val="20"/>
        </w:rPr>
        <w:t>we</w:t>
      </w:r>
      <w:proofErr w:type="spellEnd"/>
      <w:r w:rsidRPr="00130FDF">
        <w:rPr>
          <w:rFonts w:cs="Arial"/>
          <w:bCs/>
          <w:szCs w:val="20"/>
        </w:rPr>
        <w:t xml:space="preserve"> </w:t>
      </w:r>
      <w:proofErr w:type="spellStart"/>
      <w:r w:rsidRPr="00130FDF">
        <w:rPr>
          <w:rFonts w:cs="Arial"/>
          <w:bCs/>
          <w:szCs w:val="20"/>
        </w:rPr>
        <w:t>bear</w:t>
      </w:r>
      <w:proofErr w:type="spellEnd"/>
      <w:r w:rsidRPr="00130FDF">
        <w:rPr>
          <w:rFonts w:cs="Arial"/>
          <w:bCs/>
          <w:szCs w:val="20"/>
        </w:rPr>
        <w:t xml:space="preserve"> </w:t>
      </w:r>
      <w:proofErr w:type="spellStart"/>
      <w:r w:rsidRPr="00130FDF">
        <w:rPr>
          <w:rFonts w:cs="Arial"/>
          <w:bCs/>
          <w:szCs w:val="20"/>
        </w:rPr>
        <w:t>all</w:t>
      </w:r>
      <w:proofErr w:type="spellEnd"/>
      <w:r w:rsidRPr="00130FDF">
        <w:rPr>
          <w:rFonts w:cs="Arial"/>
          <w:bCs/>
          <w:szCs w:val="20"/>
        </w:rPr>
        <w:t xml:space="preserve"> the </w:t>
      </w:r>
      <w:proofErr w:type="spellStart"/>
      <w:r w:rsidRPr="00130FDF">
        <w:rPr>
          <w:rFonts w:cs="Arial"/>
          <w:bCs/>
          <w:szCs w:val="20"/>
        </w:rPr>
        <w:t>costs</w:t>
      </w:r>
      <w:proofErr w:type="spellEnd"/>
      <w:r w:rsidRPr="00130FDF">
        <w:rPr>
          <w:rFonts w:cs="Arial"/>
          <w:bCs/>
          <w:szCs w:val="20"/>
        </w:rPr>
        <w:t xml:space="preserve"> </w:t>
      </w:r>
      <w:proofErr w:type="spellStart"/>
      <w:r w:rsidRPr="00130FDF">
        <w:rPr>
          <w:rFonts w:cs="Arial"/>
          <w:bCs/>
          <w:szCs w:val="20"/>
        </w:rPr>
        <w:t>of</w:t>
      </w:r>
      <w:proofErr w:type="spellEnd"/>
      <w:r w:rsidRPr="00130FDF">
        <w:rPr>
          <w:rFonts w:cs="Arial"/>
          <w:bCs/>
          <w:szCs w:val="20"/>
        </w:rPr>
        <w:t xml:space="preserve"> </w:t>
      </w:r>
      <w:proofErr w:type="spellStart"/>
      <w:r w:rsidRPr="00130FDF">
        <w:rPr>
          <w:rFonts w:cs="Arial"/>
          <w:bCs/>
          <w:szCs w:val="20"/>
        </w:rPr>
        <w:t>sending</w:t>
      </w:r>
      <w:proofErr w:type="spellEnd"/>
      <w:r w:rsidRPr="00130FDF">
        <w:rPr>
          <w:rFonts w:cs="Arial"/>
          <w:bCs/>
          <w:szCs w:val="20"/>
        </w:rPr>
        <w:t xml:space="preserve"> the </w:t>
      </w:r>
      <w:proofErr w:type="spellStart"/>
      <w:r w:rsidRPr="00130FDF">
        <w:rPr>
          <w:rFonts w:cs="Arial"/>
          <w:bCs/>
          <w:szCs w:val="20"/>
        </w:rPr>
        <w:t>defective</w:t>
      </w:r>
      <w:proofErr w:type="spellEnd"/>
      <w:r w:rsidRPr="00130FDF">
        <w:rPr>
          <w:rFonts w:cs="Arial"/>
          <w:bCs/>
          <w:szCs w:val="20"/>
        </w:rPr>
        <w:t xml:space="preserve"> device and </w:t>
      </w:r>
      <w:proofErr w:type="spellStart"/>
      <w:r w:rsidRPr="00130FDF">
        <w:rPr>
          <w:rFonts w:cs="Arial"/>
          <w:bCs/>
          <w:szCs w:val="20"/>
        </w:rPr>
        <w:t>returning</w:t>
      </w:r>
      <w:proofErr w:type="spellEnd"/>
      <w:r w:rsidRPr="00130FDF">
        <w:rPr>
          <w:rFonts w:cs="Arial"/>
          <w:bCs/>
          <w:szCs w:val="20"/>
        </w:rPr>
        <w:t xml:space="preserve"> the </w:t>
      </w:r>
      <w:proofErr w:type="spellStart"/>
      <w:r w:rsidRPr="00130FDF">
        <w:rPr>
          <w:rFonts w:cs="Arial"/>
          <w:bCs/>
          <w:szCs w:val="20"/>
        </w:rPr>
        <w:t>repaired</w:t>
      </w:r>
      <w:proofErr w:type="spellEnd"/>
      <w:r w:rsidRPr="00130FDF">
        <w:rPr>
          <w:rFonts w:cs="Arial"/>
          <w:bCs/>
          <w:szCs w:val="20"/>
        </w:rPr>
        <w:t xml:space="preserve"> device to the </w:t>
      </w:r>
      <w:proofErr w:type="spellStart"/>
      <w:r w:rsidRPr="00130FDF">
        <w:rPr>
          <w:rFonts w:cs="Arial"/>
          <w:bCs/>
          <w:szCs w:val="20"/>
        </w:rPr>
        <w:t>customer</w:t>
      </w:r>
      <w:proofErr w:type="spellEnd"/>
      <w:r w:rsidRPr="00130FDF">
        <w:rPr>
          <w:rFonts w:cs="Arial"/>
          <w:bCs/>
          <w:szCs w:val="20"/>
        </w:rPr>
        <w:t>.</w:t>
      </w:r>
    </w:p>
    <w:p w14:paraId="44D55E21" w14:textId="5DEBDB91" w:rsidR="00BC7846" w:rsidRDefault="00BC7846" w:rsidP="00000452">
      <w:pPr>
        <w:rPr>
          <w:b/>
          <w:u w:val="single"/>
        </w:rPr>
      </w:pPr>
    </w:p>
    <w:p w14:paraId="3C5343E2" w14:textId="77777777" w:rsidR="00167AD1" w:rsidRPr="00130FDF" w:rsidRDefault="00167AD1" w:rsidP="00000452">
      <w:pPr>
        <w:rPr>
          <w:b/>
          <w:u w:val="single"/>
        </w:rPr>
      </w:pPr>
    </w:p>
    <w:p w14:paraId="3007A1AD" w14:textId="77777777" w:rsidR="00130FDF" w:rsidRPr="00355B59" w:rsidRDefault="00130FDF" w:rsidP="00130FDF">
      <w:pPr>
        <w:tabs>
          <w:tab w:val="center" w:pos="1440"/>
          <w:tab w:val="center" w:pos="4320"/>
          <w:tab w:val="center" w:pos="7200"/>
        </w:tabs>
        <w:spacing w:line="360" w:lineRule="auto"/>
        <w:rPr>
          <w:noProof/>
          <w:lang w:val="en-GB"/>
        </w:rPr>
      </w:pPr>
      <w:r w:rsidRPr="00130FDF">
        <w:rPr>
          <w:noProof/>
        </w:rPr>
        <w:tab/>
      </w:r>
      <w:r w:rsidRPr="00355B59">
        <w:rPr>
          <w:noProof/>
          <w:lang w:val="en-GB"/>
        </w:rPr>
        <w:t xml:space="preserve">Place and date: </w:t>
      </w:r>
      <w:r w:rsidRPr="00355B59">
        <w:rPr>
          <w:noProof/>
          <w:lang w:val="en-GB"/>
        </w:rPr>
        <w:tab/>
        <w:t>Stamp:</w:t>
      </w:r>
      <w:r w:rsidRPr="00355B59">
        <w:rPr>
          <w:noProof/>
          <w:lang w:val="en-GB"/>
        </w:rPr>
        <w:tab/>
        <w:t>Bidder`s official</w:t>
      </w:r>
    </w:p>
    <w:p w14:paraId="2F9592F5" w14:textId="55C456CB" w:rsidR="00130FDF" w:rsidRPr="00355B59" w:rsidRDefault="00130FDF" w:rsidP="00130FDF">
      <w:pPr>
        <w:tabs>
          <w:tab w:val="center" w:pos="1440"/>
          <w:tab w:val="center" w:pos="4320"/>
          <w:tab w:val="center" w:pos="7200"/>
        </w:tabs>
        <w:spacing w:line="360" w:lineRule="auto"/>
        <w:rPr>
          <w:noProof/>
          <w:lang w:val="en-GB"/>
        </w:rPr>
      </w:pPr>
      <w:r w:rsidRPr="00355B59">
        <w:rPr>
          <w:noProof/>
          <w:lang w:val="en-GB"/>
        </w:rPr>
        <w:tab/>
      </w:r>
      <w:r w:rsidRPr="00355B59">
        <w:rPr>
          <w:noProof/>
          <w:lang w:val="en-GB"/>
        </w:rPr>
        <w:tab/>
      </w:r>
      <w:r w:rsidRPr="00355B59">
        <w:rPr>
          <w:noProof/>
          <w:lang w:val="en-GB"/>
        </w:rPr>
        <w:tab/>
        <w:t>representative or authorized person:</w:t>
      </w:r>
    </w:p>
    <w:p w14:paraId="6E353D0C" w14:textId="77777777" w:rsidR="007F12F4" w:rsidRDefault="00130FDF" w:rsidP="00130FDF">
      <w:pPr>
        <w:tabs>
          <w:tab w:val="center" w:pos="1440"/>
          <w:tab w:val="center" w:pos="4320"/>
          <w:tab w:val="center" w:pos="7200"/>
        </w:tabs>
        <w:rPr>
          <w:noProof/>
          <w:lang w:val="en-GB"/>
        </w:rPr>
      </w:pPr>
      <w:r w:rsidRPr="00355B59">
        <w:rPr>
          <w:noProof/>
          <w:lang w:val="en-GB"/>
        </w:rPr>
        <w:tab/>
      </w:r>
    </w:p>
    <w:p w14:paraId="18338AD0" w14:textId="1284080B" w:rsidR="00130FDF" w:rsidRPr="00355B59" w:rsidRDefault="00130FDF" w:rsidP="00130FDF">
      <w:pPr>
        <w:tabs>
          <w:tab w:val="center" w:pos="1440"/>
          <w:tab w:val="center" w:pos="4320"/>
          <w:tab w:val="center" w:pos="7200"/>
        </w:tabs>
        <w:rPr>
          <w:noProof/>
          <w:lang w:val="en-GB"/>
        </w:rPr>
      </w:pPr>
      <w:r w:rsidRPr="00355B59">
        <w:rPr>
          <w:noProof/>
          <w:lang w:val="en-GB"/>
        </w:rPr>
        <w:t>........................................</w:t>
      </w:r>
      <w:r w:rsidRPr="00355B59">
        <w:rPr>
          <w:noProof/>
          <w:lang w:val="en-GB"/>
        </w:rPr>
        <w:tab/>
      </w:r>
      <w:r w:rsidRPr="00355B59">
        <w:rPr>
          <w:noProof/>
          <w:lang w:val="en-GB"/>
        </w:rPr>
        <w:tab/>
        <w:t>...........................................</w:t>
      </w:r>
    </w:p>
    <w:p w14:paraId="7B07E266" w14:textId="77777777" w:rsidR="007F12F4" w:rsidRDefault="007F12F4" w:rsidP="00E834A9">
      <w:pPr>
        <w:jc w:val="right"/>
        <w:rPr>
          <w:b/>
        </w:rPr>
      </w:pPr>
    </w:p>
    <w:p w14:paraId="58A464EA" w14:textId="0B73F843" w:rsidR="00E834A9" w:rsidRPr="00A734A6" w:rsidRDefault="00E93A35" w:rsidP="00E834A9">
      <w:pPr>
        <w:jc w:val="right"/>
        <w:rPr>
          <w:b/>
        </w:rPr>
      </w:pPr>
      <w:r>
        <w:rPr>
          <w:b/>
        </w:rPr>
        <w:lastRenderedPageBreak/>
        <w:t>FORM</w:t>
      </w:r>
      <w:r w:rsidR="00E834A9" w:rsidRPr="00A734A6">
        <w:rPr>
          <w:b/>
        </w:rPr>
        <w:t>-</w:t>
      </w:r>
      <w:r w:rsidR="00130FDF">
        <w:rPr>
          <w:b/>
        </w:rPr>
        <w:t>6</w:t>
      </w:r>
      <w:r w:rsidR="00FA1F75" w:rsidRPr="00A734A6">
        <w:rPr>
          <w:b/>
        </w:rPr>
        <w:t>A</w:t>
      </w:r>
    </w:p>
    <w:p w14:paraId="35C04418" w14:textId="48C3B9AF" w:rsidR="00E834A9" w:rsidRPr="00A734A6" w:rsidRDefault="00A11E1E" w:rsidP="00E834A9">
      <w:proofErr w:type="spellStart"/>
      <w:r>
        <w:t>Manufacturer</w:t>
      </w:r>
      <w:proofErr w:type="spellEnd"/>
      <w:r>
        <w:t xml:space="preserve"> </w:t>
      </w:r>
      <w:proofErr w:type="spellStart"/>
      <w:r>
        <w:t>of</w:t>
      </w:r>
      <w:proofErr w:type="spellEnd"/>
      <w:r>
        <w:t xml:space="preserve"> the </w:t>
      </w:r>
      <w:proofErr w:type="spellStart"/>
      <w:r>
        <w:t>equipment</w:t>
      </w:r>
      <w:proofErr w:type="spellEnd"/>
      <w:r w:rsidR="00FA1F75" w:rsidRPr="00A734A6">
        <w:t xml:space="preserve"> </w:t>
      </w:r>
      <w:r w:rsidR="0040536F" w:rsidRPr="00A734A6">
        <w:t xml:space="preserve"> …………..</w:t>
      </w:r>
      <w:r w:rsidR="00E834A9" w:rsidRPr="00A734A6">
        <w:t>...............................</w:t>
      </w:r>
    </w:p>
    <w:p w14:paraId="2C011374" w14:textId="77777777" w:rsidR="00E834A9" w:rsidRPr="00A734A6" w:rsidRDefault="00E834A9" w:rsidP="00E834A9">
      <w:pPr>
        <w:rPr>
          <w:i/>
        </w:rPr>
      </w:pPr>
    </w:p>
    <w:p w14:paraId="40540E99" w14:textId="7E313611" w:rsidR="00E834A9" w:rsidRPr="00A734A6" w:rsidRDefault="00A11E1E" w:rsidP="00E834A9">
      <w:pPr>
        <w:spacing w:line="360" w:lineRule="auto"/>
      </w:pPr>
      <w:proofErr w:type="spellStart"/>
      <w:r>
        <w:t>Address</w:t>
      </w:r>
      <w:proofErr w:type="spellEnd"/>
      <w:r w:rsidR="00E834A9" w:rsidRPr="00A734A6">
        <w:t xml:space="preserve"> ......................................................</w:t>
      </w:r>
      <w:r w:rsidR="0040536F" w:rsidRPr="00A734A6">
        <w:t>................</w:t>
      </w:r>
    </w:p>
    <w:p w14:paraId="3F5257F2" w14:textId="77777777" w:rsidR="0040536F" w:rsidRDefault="0040536F" w:rsidP="00E834A9"/>
    <w:p w14:paraId="6AF1CB6C" w14:textId="77777777" w:rsidR="00E834A9" w:rsidRDefault="00E834A9" w:rsidP="00E834A9"/>
    <w:p w14:paraId="5915E61E" w14:textId="77777777" w:rsidR="00E834A9" w:rsidRDefault="00E834A9" w:rsidP="00E834A9"/>
    <w:p w14:paraId="3829FEB7" w14:textId="77777777" w:rsidR="00E834A9" w:rsidRDefault="00E834A9" w:rsidP="00E834A9"/>
    <w:p w14:paraId="3E1D88F3" w14:textId="77777777" w:rsidR="00E834A9" w:rsidRDefault="00E834A9" w:rsidP="00E834A9"/>
    <w:p w14:paraId="0E1B9D49" w14:textId="77777777" w:rsidR="00E834A9" w:rsidRPr="005802BE" w:rsidRDefault="00E834A9" w:rsidP="00E834A9"/>
    <w:p w14:paraId="546DA62D" w14:textId="6D4FA9B8" w:rsidR="00E834A9" w:rsidRDefault="00E93A35" w:rsidP="00E834A9">
      <w:pPr>
        <w:pStyle w:val="Heading2"/>
        <w:numPr>
          <w:ilvl w:val="0"/>
          <w:numId w:val="0"/>
        </w:numPr>
        <w:jc w:val="center"/>
        <w:rPr>
          <w:b/>
          <w:noProof/>
        </w:rPr>
      </w:pPr>
      <w:bookmarkStart w:id="124" w:name="_Toc106865670"/>
      <w:r>
        <w:rPr>
          <w:b/>
          <w:noProof/>
        </w:rPr>
        <w:t>Statement of the manufacturer</w:t>
      </w:r>
      <w:bookmarkEnd w:id="124"/>
    </w:p>
    <w:p w14:paraId="1BFAC37E" w14:textId="5D17D4CA" w:rsidR="00335BB8" w:rsidRPr="00ED16FC" w:rsidRDefault="00E93A35" w:rsidP="00335BB8">
      <w:pPr>
        <w:jc w:val="center"/>
        <w:rPr>
          <w:rFonts w:eastAsia="Calibri" w:cs="Arial"/>
          <w:b/>
          <w:noProof/>
          <w:szCs w:val="20"/>
        </w:rPr>
      </w:pPr>
      <w:r>
        <w:rPr>
          <w:rFonts w:eastAsia="Calibri" w:cs="Arial"/>
          <w:b/>
          <w:noProof/>
          <w:szCs w:val="20"/>
        </w:rPr>
        <w:t>FOR TENDER</w:t>
      </w:r>
      <w:r w:rsidR="00335BB8" w:rsidRPr="00ED16FC">
        <w:rPr>
          <w:rFonts w:eastAsia="Calibri" w:cs="Arial"/>
          <w:b/>
          <w:noProof/>
          <w:szCs w:val="20"/>
        </w:rPr>
        <w:t xml:space="preserve"> </w:t>
      </w:r>
      <w:r w:rsidR="00690CB4">
        <w:rPr>
          <w:rFonts w:eastAsia="Calibri" w:cs="Arial"/>
          <w:b/>
          <w:noProof/>
          <w:szCs w:val="20"/>
        </w:rPr>
        <w:t>JN-B</w:t>
      </w:r>
      <w:r w:rsidR="00DC1370">
        <w:rPr>
          <w:rFonts w:eastAsia="Calibri" w:cs="Arial"/>
          <w:b/>
          <w:noProof/>
          <w:szCs w:val="20"/>
        </w:rPr>
        <w:t>1005</w:t>
      </w:r>
    </w:p>
    <w:p w14:paraId="260465C7" w14:textId="77777777" w:rsidR="00335BB8" w:rsidRPr="00335BB8" w:rsidRDefault="00335BB8" w:rsidP="00335BB8"/>
    <w:p w14:paraId="0D8CF015" w14:textId="77777777" w:rsidR="00E834A9" w:rsidRDefault="00E834A9" w:rsidP="00E834A9">
      <w:pPr>
        <w:rPr>
          <w:b/>
          <w:u w:val="single"/>
        </w:rPr>
      </w:pPr>
    </w:p>
    <w:p w14:paraId="2986F3F9" w14:textId="77777777" w:rsidR="00E80845" w:rsidRDefault="00E80845" w:rsidP="00E80845"/>
    <w:p w14:paraId="7FE2B043" w14:textId="34C09DD0" w:rsidR="00A11E1E" w:rsidRPr="00D73A04" w:rsidRDefault="00A11E1E" w:rsidP="00A11E1E">
      <w:pPr>
        <w:rPr>
          <w:b/>
          <w:bCs/>
          <w:noProof/>
          <w:lang w:val="en-GB"/>
        </w:rPr>
      </w:pPr>
      <w:r w:rsidRPr="00D73A04">
        <w:rPr>
          <w:rFonts w:cs="Arial"/>
          <w:bCs/>
          <w:noProof/>
          <w:lang w:val="en-GB"/>
        </w:rPr>
        <w:t xml:space="preserve">We, ………………………………………. (The Manufacturer of the equipment) confirm, that we are acquainted with the contents of Public Tender </w:t>
      </w:r>
      <w:r w:rsidR="00690CB4">
        <w:rPr>
          <w:rFonts w:cs="Arial"/>
          <w:bCs/>
          <w:noProof/>
          <w:lang w:val="en-GB"/>
        </w:rPr>
        <w:t>JN-B</w:t>
      </w:r>
      <w:r w:rsidR="00DC1370">
        <w:rPr>
          <w:rFonts w:cs="Arial"/>
          <w:bCs/>
          <w:noProof/>
          <w:lang w:val="en-GB"/>
        </w:rPr>
        <w:t>1005</w:t>
      </w:r>
      <w:r w:rsidRPr="00D73A04">
        <w:rPr>
          <w:rFonts w:cs="Arial"/>
          <w:bCs/>
          <w:noProof/>
          <w:lang w:val="en-GB"/>
        </w:rPr>
        <w:t xml:space="preserve"> (</w:t>
      </w:r>
      <w:r w:rsidR="00130FDF">
        <w:rPr>
          <w:bCs/>
          <w:noProof/>
          <w:lang w:val="en-GB"/>
        </w:rPr>
        <w:t>Purchase of virtual system</w:t>
      </w:r>
      <w:r w:rsidRPr="00D73A04">
        <w:rPr>
          <w:rFonts w:cs="Arial"/>
          <w:bCs/>
          <w:noProof/>
          <w:lang w:val="en-GB"/>
        </w:rPr>
        <w:t xml:space="preserve">), to which ……………………………………….……  (The Bidder) is going to submit his bid, with the Pro-forma Invoice no.: ………                   </w:t>
      </w:r>
    </w:p>
    <w:p w14:paraId="36910495" w14:textId="77777777" w:rsidR="00A11E1E" w:rsidRPr="00D73A04" w:rsidRDefault="00A11E1E" w:rsidP="00A11E1E">
      <w:pPr>
        <w:spacing w:after="120"/>
        <w:jc w:val="left"/>
        <w:rPr>
          <w:rFonts w:eastAsia="Calibri" w:cs="Arial"/>
          <w:b/>
          <w:bCs/>
          <w:noProof/>
          <w:lang w:val="en-GB"/>
        </w:rPr>
      </w:pPr>
    </w:p>
    <w:p w14:paraId="7469A6E9" w14:textId="77777777" w:rsidR="00A11E1E" w:rsidRPr="00D73A04" w:rsidRDefault="00A11E1E" w:rsidP="00A11E1E">
      <w:pPr>
        <w:rPr>
          <w:noProof/>
          <w:szCs w:val="20"/>
          <w:lang w:val="en-GB"/>
        </w:rPr>
      </w:pPr>
    </w:p>
    <w:p w14:paraId="1435303C" w14:textId="5A963C3E" w:rsidR="00A11E1E" w:rsidRPr="00D73A04" w:rsidRDefault="00A11E1E" w:rsidP="00A11E1E">
      <w:pPr>
        <w:rPr>
          <w:rFonts w:cs="Arial"/>
          <w:bCs/>
          <w:noProof/>
          <w:szCs w:val="20"/>
          <w:lang w:val="en-GB"/>
        </w:rPr>
      </w:pPr>
      <w:r w:rsidRPr="00D73A04">
        <w:rPr>
          <w:rFonts w:cs="Arial"/>
          <w:bCs/>
          <w:noProof/>
          <w:szCs w:val="20"/>
          <w:lang w:val="en-GB"/>
        </w:rPr>
        <w:t xml:space="preserve">WE DECLARE, that …………….………… (the Bidder) has full access to the spare parts and replacement equipment for the bidden equipment, according to the requirements from the procurement documents no. </w:t>
      </w:r>
      <w:r w:rsidR="00690CB4">
        <w:rPr>
          <w:rFonts w:cs="Arial"/>
          <w:bCs/>
          <w:noProof/>
          <w:szCs w:val="20"/>
          <w:lang w:val="en-GB"/>
        </w:rPr>
        <w:t>JN-B</w:t>
      </w:r>
      <w:r w:rsidR="00DC1370">
        <w:rPr>
          <w:rFonts w:cs="Arial"/>
          <w:bCs/>
          <w:noProof/>
          <w:szCs w:val="20"/>
          <w:lang w:val="en-GB"/>
        </w:rPr>
        <w:t>1005</w:t>
      </w:r>
      <w:r w:rsidRPr="00D73A04">
        <w:rPr>
          <w:rFonts w:cs="Arial"/>
          <w:bCs/>
          <w:noProof/>
          <w:szCs w:val="20"/>
          <w:lang w:val="en-GB"/>
        </w:rPr>
        <w:t>.</w:t>
      </w:r>
    </w:p>
    <w:p w14:paraId="05C9383D" w14:textId="77777777" w:rsidR="0040536F" w:rsidRPr="00BD5167" w:rsidRDefault="0040536F" w:rsidP="00E80845">
      <w:pPr>
        <w:pStyle w:val="BodyText"/>
        <w:rPr>
          <w:rFonts w:cs="Arial"/>
          <w:b/>
          <w:bCs/>
          <w:szCs w:val="20"/>
        </w:rPr>
      </w:pPr>
    </w:p>
    <w:p w14:paraId="25116906" w14:textId="77777777" w:rsidR="00E834A9" w:rsidRDefault="00E834A9" w:rsidP="00E834A9">
      <w:pPr>
        <w:rPr>
          <w:b/>
          <w:u w:val="single"/>
        </w:rPr>
      </w:pPr>
    </w:p>
    <w:p w14:paraId="27F6D642" w14:textId="77777777" w:rsidR="00E834A9" w:rsidRDefault="00E834A9" w:rsidP="00E834A9">
      <w:pPr>
        <w:rPr>
          <w:b/>
          <w:u w:val="single"/>
        </w:rPr>
      </w:pPr>
    </w:p>
    <w:p w14:paraId="43867BF7" w14:textId="77777777" w:rsidR="00E834A9" w:rsidRDefault="00E834A9" w:rsidP="00E834A9">
      <w:pPr>
        <w:rPr>
          <w:b/>
          <w:u w:val="single"/>
        </w:rPr>
      </w:pPr>
    </w:p>
    <w:p w14:paraId="015F2720" w14:textId="2F160C1C" w:rsidR="00E834A9" w:rsidRDefault="00E834A9" w:rsidP="00E834A9">
      <w:pPr>
        <w:rPr>
          <w:b/>
          <w:u w:val="single"/>
        </w:rPr>
      </w:pPr>
    </w:p>
    <w:p w14:paraId="3A6C9AD1" w14:textId="77777777" w:rsidR="00E834A9" w:rsidRDefault="00E834A9" w:rsidP="00E834A9">
      <w:pPr>
        <w:rPr>
          <w:b/>
          <w:u w:val="single"/>
        </w:rPr>
      </w:pPr>
    </w:p>
    <w:p w14:paraId="737C137F" w14:textId="77777777" w:rsidR="00E834A9" w:rsidRDefault="00E834A9" w:rsidP="00E834A9">
      <w:pPr>
        <w:rPr>
          <w:b/>
          <w:u w:val="single"/>
        </w:rPr>
      </w:pPr>
    </w:p>
    <w:p w14:paraId="7A04F70E" w14:textId="77777777" w:rsidR="00E834A9" w:rsidRDefault="00E834A9" w:rsidP="00E834A9">
      <w:pPr>
        <w:rPr>
          <w:b/>
          <w:u w:val="single"/>
        </w:rPr>
      </w:pPr>
    </w:p>
    <w:p w14:paraId="2B86C11C" w14:textId="77777777" w:rsidR="00E834A9" w:rsidRDefault="00E834A9" w:rsidP="00E834A9">
      <w:pPr>
        <w:rPr>
          <w:b/>
          <w:u w:val="single"/>
        </w:rPr>
      </w:pPr>
    </w:p>
    <w:p w14:paraId="6BAB0DBC" w14:textId="77777777" w:rsidR="00E834A9" w:rsidRDefault="00E834A9" w:rsidP="00E834A9">
      <w:pPr>
        <w:rPr>
          <w:b/>
          <w:u w:val="single"/>
        </w:rPr>
      </w:pPr>
    </w:p>
    <w:p w14:paraId="1C3AD8D7" w14:textId="77777777" w:rsidR="00E834A9" w:rsidRDefault="00E834A9" w:rsidP="00E834A9">
      <w:pPr>
        <w:rPr>
          <w:b/>
          <w:u w:val="single"/>
        </w:rPr>
      </w:pPr>
    </w:p>
    <w:p w14:paraId="189D672E" w14:textId="77777777" w:rsidR="00E834A9" w:rsidRDefault="00E834A9" w:rsidP="00E834A9">
      <w:pPr>
        <w:rPr>
          <w:b/>
          <w:u w:val="single"/>
        </w:rPr>
      </w:pPr>
    </w:p>
    <w:p w14:paraId="698C1697" w14:textId="77777777" w:rsidR="00E834A9" w:rsidRDefault="00E834A9" w:rsidP="00E834A9">
      <w:pPr>
        <w:rPr>
          <w:b/>
          <w:u w:val="single"/>
        </w:rPr>
      </w:pPr>
    </w:p>
    <w:p w14:paraId="3E4B989D" w14:textId="79317D6B" w:rsidR="00E834A9" w:rsidRDefault="00E834A9" w:rsidP="00E834A9">
      <w:pPr>
        <w:rPr>
          <w:b/>
          <w:u w:val="single"/>
        </w:rPr>
      </w:pPr>
    </w:p>
    <w:p w14:paraId="7AA55EE3" w14:textId="353635C2" w:rsidR="00A11E1E" w:rsidRDefault="00A11E1E" w:rsidP="00E834A9">
      <w:pPr>
        <w:rPr>
          <w:b/>
          <w:u w:val="single"/>
        </w:rPr>
      </w:pPr>
    </w:p>
    <w:p w14:paraId="7BB920B9" w14:textId="082963D4" w:rsidR="00A11E1E" w:rsidRDefault="00A11E1E" w:rsidP="00E834A9">
      <w:pPr>
        <w:rPr>
          <w:b/>
          <w:u w:val="single"/>
        </w:rPr>
      </w:pPr>
    </w:p>
    <w:p w14:paraId="36E770FE" w14:textId="67E683DB" w:rsidR="00A11E1E" w:rsidRDefault="00A11E1E" w:rsidP="00E834A9">
      <w:pPr>
        <w:rPr>
          <w:b/>
          <w:u w:val="single"/>
        </w:rPr>
      </w:pPr>
    </w:p>
    <w:p w14:paraId="115D629F" w14:textId="469D1D1E" w:rsidR="00A11E1E" w:rsidRDefault="00A11E1E" w:rsidP="00E834A9">
      <w:pPr>
        <w:rPr>
          <w:b/>
          <w:u w:val="single"/>
        </w:rPr>
      </w:pPr>
    </w:p>
    <w:p w14:paraId="1472D9F3" w14:textId="151FEEC9" w:rsidR="00A11E1E" w:rsidRDefault="00A11E1E" w:rsidP="00E834A9">
      <w:pPr>
        <w:rPr>
          <w:b/>
          <w:u w:val="single"/>
        </w:rPr>
      </w:pPr>
    </w:p>
    <w:p w14:paraId="05184EA5" w14:textId="108DB735" w:rsidR="00A11E1E" w:rsidRDefault="00A11E1E" w:rsidP="00E834A9">
      <w:pPr>
        <w:rPr>
          <w:b/>
          <w:u w:val="single"/>
        </w:rPr>
      </w:pPr>
    </w:p>
    <w:p w14:paraId="27BA26A0" w14:textId="2B688EB6" w:rsidR="00A11E1E" w:rsidRDefault="00A11E1E" w:rsidP="00E834A9">
      <w:pPr>
        <w:rPr>
          <w:b/>
          <w:u w:val="single"/>
        </w:rPr>
      </w:pPr>
    </w:p>
    <w:p w14:paraId="653793A3" w14:textId="2027C4E9" w:rsidR="00A11E1E" w:rsidRDefault="00A11E1E" w:rsidP="00E834A9">
      <w:pPr>
        <w:rPr>
          <w:b/>
          <w:u w:val="single"/>
        </w:rPr>
      </w:pPr>
    </w:p>
    <w:p w14:paraId="30B9D951" w14:textId="64D2B484" w:rsidR="00A11E1E" w:rsidRDefault="00A11E1E" w:rsidP="00E834A9">
      <w:pPr>
        <w:rPr>
          <w:b/>
          <w:u w:val="single"/>
        </w:rPr>
      </w:pPr>
    </w:p>
    <w:p w14:paraId="02641FB9" w14:textId="34033928" w:rsidR="00A11E1E" w:rsidRDefault="00A11E1E" w:rsidP="00E834A9">
      <w:pPr>
        <w:rPr>
          <w:b/>
          <w:u w:val="single"/>
        </w:rPr>
      </w:pPr>
    </w:p>
    <w:p w14:paraId="7AB48F64" w14:textId="7BEDE3B0" w:rsidR="00867559" w:rsidRDefault="00867559" w:rsidP="00E834A9">
      <w:pPr>
        <w:rPr>
          <w:b/>
          <w:u w:val="single"/>
        </w:rPr>
      </w:pPr>
    </w:p>
    <w:p w14:paraId="7044DA95" w14:textId="77777777" w:rsidR="00867559" w:rsidRDefault="00867559" w:rsidP="00E834A9">
      <w:pPr>
        <w:rPr>
          <w:b/>
          <w:u w:val="single"/>
        </w:rPr>
      </w:pPr>
    </w:p>
    <w:p w14:paraId="752A9F3D" w14:textId="77777777" w:rsidR="00E834A9" w:rsidRDefault="00E834A9" w:rsidP="00E834A9">
      <w:pPr>
        <w:rPr>
          <w:b/>
          <w:u w:val="single"/>
        </w:rPr>
      </w:pPr>
    </w:p>
    <w:p w14:paraId="7F2BF00D" w14:textId="77777777" w:rsidR="00E834A9" w:rsidRDefault="00E834A9" w:rsidP="00E834A9">
      <w:pPr>
        <w:rPr>
          <w:b/>
          <w:u w:val="single"/>
        </w:rPr>
      </w:pPr>
    </w:p>
    <w:p w14:paraId="7CA1D949" w14:textId="77777777" w:rsidR="00A11E1E" w:rsidRDefault="00A11E1E" w:rsidP="00A11E1E">
      <w:pPr>
        <w:rPr>
          <w:b/>
          <w:u w:val="single"/>
        </w:rPr>
      </w:pPr>
    </w:p>
    <w:p w14:paraId="6819C199" w14:textId="2F126522" w:rsidR="00A11E1E" w:rsidRPr="00C82DDC" w:rsidRDefault="00A11E1E" w:rsidP="00A11E1E">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sidRPr="00C82DDC">
        <w:rPr>
          <w:noProof/>
        </w:rPr>
        <w:t>Stamp:</w:t>
      </w:r>
      <w:r w:rsidRPr="00C82DDC">
        <w:rPr>
          <w:noProof/>
        </w:rPr>
        <w:tab/>
      </w:r>
      <w:r w:rsidR="00C82DDC" w:rsidRPr="00C82DDC">
        <w:rPr>
          <w:noProof/>
        </w:rPr>
        <w:t>Manufacturer</w:t>
      </w:r>
      <w:r w:rsidRPr="00C82DDC">
        <w:rPr>
          <w:noProof/>
        </w:rPr>
        <w:t>`s official</w:t>
      </w:r>
    </w:p>
    <w:p w14:paraId="3F2502FE" w14:textId="77777777" w:rsidR="00A11E1E" w:rsidRPr="00ED16FC" w:rsidRDefault="00A11E1E" w:rsidP="00A11E1E">
      <w:pPr>
        <w:tabs>
          <w:tab w:val="center" w:pos="1440"/>
          <w:tab w:val="center" w:pos="4320"/>
          <w:tab w:val="center" w:pos="7200"/>
        </w:tabs>
        <w:spacing w:line="360" w:lineRule="auto"/>
        <w:rPr>
          <w:noProof/>
        </w:rPr>
      </w:pPr>
      <w:r w:rsidRPr="00C82DDC">
        <w:rPr>
          <w:noProof/>
        </w:rPr>
        <w:tab/>
      </w:r>
      <w:r w:rsidRPr="00C82DDC">
        <w:rPr>
          <w:noProof/>
        </w:rPr>
        <w:tab/>
      </w:r>
      <w:r w:rsidRPr="00C82DDC">
        <w:rPr>
          <w:noProof/>
        </w:rPr>
        <w:tab/>
        <w:t>representative or authorized person:</w:t>
      </w:r>
    </w:p>
    <w:p w14:paraId="09F0A025" w14:textId="77777777" w:rsidR="00A11E1E" w:rsidRPr="00ED16FC" w:rsidRDefault="00A11E1E" w:rsidP="00A11E1E">
      <w:pPr>
        <w:tabs>
          <w:tab w:val="center" w:pos="1440"/>
          <w:tab w:val="center" w:pos="4320"/>
          <w:tab w:val="center" w:pos="7200"/>
        </w:tabs>
        <w:spacing w:line="360" w:lineRule="auto"/>
        <w:rPr>
          <w:noProof/>
        </w:rPr>
      </w:pPr>
    </w:p>
    <w:p w14:paraId="6F3C650F" w14:textId="77777777" w:rsidR="00A11E1E" w:rsidRPr="00ED16FC" w:rsidRDefault="00A11E1E" w:rsidP="00A11E1E">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5A2AE880" w14:textId="77777777" w:rsidR="00FA1F75" w:rsidRDefault="00FA1F75" w:rsidP="00867559">
      <w:pPr>
        <w:rPr>
          <w:b/>
          <w:noProof/>
        </w:rPr>
      </w:pPr>
    </w:p>
    <w:p w14:paraId="1099D0A2" w14:textId="6DA6A80F" w:rsidR="00FA1F75" w:rsidRPr="00A734A6" w:rsidRDefault="00A11E1E" w:rsidP="001424F5">
      <w:pPr>
        <w:jc w:val="right"/>
        <w:rPr>
          <w:b/>
        </w:rPr>
      </w:pPr>
      <w:r>
        <w:rPr>
          <w:b/>
        </w:rPr>
        <w:lastRenderedPageBreak/>
        <w:t>FORM</w:t>
      </w:r>
      <w:r w:rsidR="00FA1F75" w:rsidRPr="00A734A6">
        <w:rPr>
          <w:b/>
        </w:rPr>
        <w:t>-</w:t>
      </w:r>
      <w:r w:rsidR="00130FDF">
        <w:rPr>
          <w:b/>
        </w:rPr>
        <w:t>6</w:t>
      </w:r>
      <w:r w:rsidR="00FA1F75" w:rsidRPr="00A734A6">
        <w:rPr>
          <w:b/>
        </w:rPr>
        <w:t>B</w:t>
      </w:r>
    </w:p>
    <w:p w14:paraId="77E58BBF" w14:textId="77777777" w:rsidR="00FA1F75" w:rsidRPr="00A734A6" w:rsidRDefault="00FA1F75" w:rsidP="00FA1F75"/>
    <w:p w14:paraId="3C2F27BB" w14:textId="77777777" w:rsidR="00FA1F75" w:rsidRPr="00A734A6" w:rsidRDefault="00FA1F75" w:rsidP="00FA1F75">
      <w:r w:rsidRPr="00A734A6">
        <w:t>Principal …………...................................................</w:t>
      </w:r>
    </w:p>
    <w:p w14:paraId="781408D2" w14:textId="77777777" w:rsidR="00FA1F75" w:rsidRPr="00A734A6" w:rsidRDefault="00FA1F75" w:rsidP="00FA1F75"/>
    <w:p w14:paraId="33A362F7" w14:textId="2136371E" w:rsidR="00FA1F75" w:rsidRDefault="00A11E1E" w:rsidP="00FA1F75">
      <w:pPr>
        <w:spacing w:line="360" w:lineRule="auto"/>
      </w:pPr>
      <w:proofErr w:type="spellStart"/>
      <w:r>
        <w:t>Address</w:t>
      </w:r>
      <w:proofErr w:type="spellEnd"/>
      <w:r w:rsidR="00FA1F75" w:rsidRPr="00A734A6">
        <w:t xml:space="preserve"> ......................................................................</w:t>
      </w:r>
    </w:p>
    <w:p w14:paraId="1E186F2E" w14:textId="77777777" w:rsidR="00FA1F75" w:rsidRDefault="00FA1F75" w:rsidP="00FA1F75"/>
    <w:p w14:paraId="2A6DFC32" w14:textId="77777777" w:rsidR="00FA1F75" w:rsidRDefault="00FA1F75" w:rsidP="00FA1F75"/>
    <w:p w14:paraId="5870E4C0" w14:textId="77777777" w:rsidR="00FA1F75" w:rsidRDefault="00FA1F75" w:rsidP="00FA1F75"/>
    <w:p w14:paraId="7E048ABD" w14:textId="77777777" w:rsidR="00FA1F75" w:rsidRDefault="00FA1F75" w:rsidP="00FA1F75"/>
    <w:p w14:paraId="0F4B7192" w14:textId="77777777" w:rsidR="00FA1F75" w:rsidRDefault="00FA1F75" w:rsidP="00FA1F75"/>
    <w:p w14:paraId="5C5099B9" w14:textId="77777777" w:rsidR="00FA1F75" w:rsidRPr="005802BE" w:rsidRDefault="00FA1F75" w:rsidP="00FA1F75"/>
    <w:p w14:paraId="1B262414" w14:textId="759B075E" w:rsidR="00FA1F75" w:rsidRDefault="00A11E1E" w:rsidP="00FA1F75">
      <w:pPr>
        <w:pStyle w:val="Heading2"/>
        <w:numPr>
          <w:ilvl w:val="0"/>
          <w:numId w:val="0"/>
        </w:numPr>
        <w:jc w:val="center"/>
        <w:rPr>
          <w:b/>
          <w:noProof/>
        </w:rPr>
      </w:pPr>
      <w:bookmarkStart w:id="125" w:name="_Toc106865671"/>
      <w:r>
        <w:rPr>
          <w:b/>
          <w:noProof/>
        </w:rPr>
        <w:t>Statement of the principal</w:t>
      </w:r>
      <w:bookmarkEnd w:id="125"/>
    </w:p>
    <w:p w14:paraId="2142CCE3" w14:textId="08C70A8B" w:rsidR="00FA1F75" w:rsidRPr="00ED16FC" w:rsidRDefault="00A11E1E" w:rsidP="00FA1F75">
      <w:pPr>
        <w:jc w:val="center"/>
        <w:rPr>
          <w:rFonts w:eastAsia="Calibri" w:cs="Arial"/>
          <w:b/>
          <w:noProof/>
          <w:szCs w:val="20"/>
        </w:rPr>
      </w:pPr>
      <w:r>
        <w:rPr>
          <w:rFonts w:eastAsia="Calibri" w:cs="Arial"/>
          <w:b/>
          <w:noProof/>
          <w:szCs w:val="20"/>
        </w:rPr>
        <w:t>FOR TENDER</w:t>
      </w:r>
      <w:r w:rsidR="00FA1F75" w:rsidRPr="00ED16FC">
        <w:rPr>
          <w:rFonts w:eastAsia="Calibri" w:cs="Arial"/>
          <w:b/>
          <w:noProof/>
          <w:szCs w:val="20"/>
        </w:rPr>
        <w:t xml:space="preserve"> </w:t>
      </w:r>
      <w:r w:rsidR="00690CB4">
        <w:rPr>
          <w:rFonts w:eastAsia="Calibri" w:cs="Arial"/>
          <w:b/>
          <w:noProof/>
          <w:szCs w:val="20"/>
        </w:rPr>
        <w:t>JN-B</w:t>
      </w:r>
      <w:r w:rsidR="00DC1370">
        <w:rPr>
          <w:rFonts w:eastAsia="Calibri" w:cs="Arial"/>
          <w:b/>
          <w:noProof/>
          <w:szCs w:val="20"/>
        </w:rPr>
        <w:t>1005</w:t>
      </w:r>
    </w:p>
    <w:p w14:paraId="1ABAEE18" w14:textId="77777777" w:rsidR="00FA1F75" w:rsidRPr="00335BB8" w:rsidRDefault="00FA1F75" w:rsidP="00FA1F75"/>
    <w:p w14:paraId="104CC917" w14:textId="77777777" w:rsidR="00FA1F75" w:rsidRDefault="00FA1F75" w:rsidP="00FA1F75">
      <w:pPr>
        <w:rPr>
          <w:b/>
          <w:u w:val="single"/>
        </w:rPr>
      </w:pPr>
    </w:p>
    <w:p w14:paraId="6CCB3DEF" w14:textId="77777777" w:rsidR="00FA1F75" w:rsidRDefault="00FA1F75" w:rsidP="00FA1F75"/>
    <w:p w14:paraId="11678F4D" w14:textId="19539C7A" w:rsidR="005B47A3" w:rsidRPr="00D73A04" w:rsidRDefault="005B47A3" w:rsidP="005B47A3">
      <w:pPr>
        <w:spacing w:after="120"/>
        <w:rPr>
          <w:rFonts w:eastAsia="Calibri" w:cs="Arial"/>
          <w:b/>
          <w:bCs/>
          <w:noProof/>
          <w:lang w:val="en-GB"/>
        </w:rPr>
      </w:pPr>
      <w:r w:rsidRPr="00D73A04">
        <w:rPr>
          <w:rFonts w:eastAsia="Calibri" w:cs="Arial"/>
          <w:bCs/>
          <w:noProof/>
          <w:lang w:val="en-GB"/>
        </w:rPr>
        <w:t xml:space="preserve">We, ……………………………………………… (The Principal of the equipment) confirm, that we are acquainted with the contents of Public Tender </w:t>
      </w:r>
      <w:r w:rsidR="00690CB4">
        <w:rPr>
          <w:rFonts w:eastAsia="Calibri" w:cs="Arial"/>
          <w:bCs/>
          <w:noProof/>
          <w:lang w:val="en-GB"/>
        </w:rPr>
        <w:t>JN-B</w:t>
      </w:r>
      <w:r w:rsidR="00DC1370">
        <w:rPr>
          <w:rFonts w:eastAsia="Calibri" w:cs="Arial"/>
          <w:bCs/>
          <w:noProof/>
          <w:lang w:val="en-GB"/>
        </w:rPr>
        <w:t>1005</w:t>
      </w:r>
      <w:r w:rsidRPr="00D73A04">
        <w:rPr>
          <w:rFonts w:eastAsia="Calibri" w:cs="Arial"/>
          <w:bCs/>
          <w:noProof/>
          <w:lang w:val="en-GB"/>
        </w:rPr>
        <w:t xml:space="preserve"> (</w:t>
      </w:r>
      <w:r w:rsidR="00130FDF">
        <w:rPr>
          <w:bCs/>
          <w:noProof/>
          <w:lang w:val="en-GB"/>
        </w:rPr>
        <w:t>Puchase of virtual system</w:t>
      </w:r>
      <w:r w:rsidRPr="00D73A04">
        <w:rPr>
          <w:rFonts w:eastAsia="Calibri" w:cs="Arial"/>
          <w:bCs/>
          <w:noProof/>
          <w:lang w:val="en-GB"/>
        </w:rPr>
        <w:t xml:space="preserve">), to which ……………………………….……  (The Bidder) is going to submit his bid, with the Pro-forma Invoice no.: ………                   </w:t>
      </w:r>
    </w:p>
    <w:p w14:paraId="4CF13F0F" w14:textId="77777777" w:rsidR="005B47A3" w:rsidRPr="00D73A04" w:rsidRDefault="005B47A3" w:rsidP="005B47A3">
      <w:pPr>
        <w:rPr>
          <w:noProof/>
          <w:lang w:val="en-GB"/>
        </w:rPr>
      </w:pPr>
    </w:p>
    <w:p w14:paraId="5E0D043B" w14:textId="77777777" w:rsidR="005B47A3" w:rsidRPr="00D73A04" w:rsidRDefault="005B47A3" w:rsidP="005B47A3">
      <w:pPr>
        <w:rPr>
          <w:noProof/>
          <w:szCs w:val="20"/>
          <w:lang w:val="en-GB"/>
        </w:rPr>
      </w:pPr>
    </w:p>
    <w:p w14:paraId="346826D9" w14:textId="2A4D7CA8" w:rsidR="005B47A3" w:rsidRPr="00D73A04" w:rsidRDefault="005B47A3" w:rsidP="005B47A3">
      <w:pPr>
        <w:rPr>
          <w:rFonts w:cs="Arial"/>
          <w:bCs/>
          <w:noProof/>
          <w:szCs w:val="20"/>
          <w:lang w:val="en-GB"/>
        </w:rPr>
      </w:pPr>
      <w:r w:rsidRPr="00D73A04">
        <w:rPr>
          <w:rFonts w:cs="Arial"/>
          <w:bCs/>
          <w:noProof/>
          <w:szCs w:val="20"/>
          <w:lang w:val="en-GB"/>
        </w:rPr>
        <w:t xml:space="preserve">WE DECLARE, that …………………………………….…… (The Bidder) has full access to the spare parts and replacement equipment for the bidden equipment, through our firm, according to the requirements from the procurement documents no. </w:t>
      </w:r>
      <w:r w:rsidR="00690CB4">
        <w:rPr>
          <w:rFonts w:cs="Arial"/>
          <w:bCs/>
          <w:noProof/>
          <w:szCs w:val="20"/>
          <w:lang w:val="en-GB"/>
        </w:rPr>
        <w:t>JN-B</w:t>
      </w:r>
      <w:r w:rsidR="00DC1370">
        <w:rPr>
          <w:rFonts w:cs="Arial"/>
          <w:bCs/>
          <w:noProof/>
          <w:szCs w:val="20"/>
          <w:lang w:val="en-GB"/>
        </w:rPr>
        <w:t>1005</w:t>
      </w:r>
      <w:r w:rsidRPr="00D73A04">
        <w:rPr>
          <w:rFonts w:cs="Arial"/>
          <w:bCs/>
          <w:noProof/>
          <w:szCs w:val="20"/>
          <w:lang w:val="en-GB"/>
        </w:rPr>
        <w:t>.</w:t>
      </w:r>
    </w:p>
    <w:p w14:paraId="1AA71D63" w14:textId="77777777" w:rsidR="005B47A3" w:rsidRPr="00D73A04" w:rsidRDefault="005B47A3" w:rsidP="005B47A3">
      <w:pPr>
        <w:rPr>
          <w:rFonts w:cs="Arial"/>
          <w:bCs/>
          <w:noProof/>
          <w:szCs w:val="20"/>
          <w:lang w:val="en-GB"/>
        </w:rPr>
      </w:pPr>
    </w:p>
    <w:p w14:paraId="181F2E8B" w14:textId="77777777" w:rsidR="005B47A3" w:rsidRPr="00D73A04" w:rsidRDefault="005B47A3" w:rsidP="005B47A3">
      <w:pPr>
        <w:rPr>
          <w:rFonts w:cs="Arial"/>
          <w:bCs/>
          <w:noProof/>
          <w:szCs w:val="20"/>
          <w:lang w:val="en-GB"/>
        </w:rPr>
      </w:pPr>
      <w:r w:rsidRPr="00D73A04">
        <w:rPr>
          <w:rFonts w:cs="Arial"/>
          <w:bCs/>
          <w:noProof/>
          <w:szCs w:val="20"/>
          <w:lang w:val="en-GB"/>
        </w:rPr>
        <w:t xml:space="preserve">As evidence of the aforesaid </w:t>
      </w:r>
      <w:r w:rsidRPr="00D73A04">
        <w:rPr>
          <w:noProof/>
          <w:szCs w:val="20"/>
          <w:lang w:val="en-GB"/>
        </w:rPr>
        <w:t>we enclose the copy of the Contract between us and the Manufacturer of the equipment</w:t>
      </w:r>
      <w:r w:rsidRPr="00D73A04">
        <w:rPr>
          <w:rFonts w:cs="Arial"/>
          <w:bCs/>
          <w:noProof/>
          <w:szCs w:val="20"/>
          <w:lang w:val="en-GB"/>
        </w:rPr>
        <w:t>, wherein it is evident that we have full access to the spare parts and replacement equipment for the bidden equipment.</w:t>
      </w:r>
    </w:p>
    <w:p w14:paraId="7F493A39" w14:textId="77777777" w:rsidR="005B47A3" w:rsidRPr="00D73A04" w:rsidRDefault="005B47A3" w:rsidP="005B47A3">
      <w:pPr>
        <w:rPr>
          <w:noProof/>
          <w:szCs w:val="20"/>
          <w:lang w:val="en-GB"/>
        </w:rPr>
      </w:pPr>
    </w:p>
    <w:p w14:paraId="374B9199" w14:textId="77777777" w:rsidR="005B47A3" w:rsidRPr="00D73A04" w:rsidRDefault="005B47A3" w:rsidP="005B47A3">
      <w:pPr>
        <w:tabs>
          <w:tab w:val="left" w:pos="0"/>
        </w:tabs>
        <w:rPr>
          <w:noProof/>
          <w:lang w:val="en-GB"/>
        </w:rPr>
      </w:pPr>
      <w:r w:rsidRPr="00D73A04">
        <w:rPr>
          <w:noProof/>
          <w:lang w:val="en-GB"/>
        </w:rPr>
        <w:t>In case the Contracting Authority subsequently requests the original Contract, we shall present the same for verification.</w:t>
      </w:r>
    </w:p>
    <w:p w14:paraId="760AEA93" w14:textId="77777777" w:rsidR="00FA1F75" w:rsidRPr="00BD5167" w:rsidRDefault="00FA1F75" w:rsidP="00FA1F75">
      <w:pPr>
        <w:pStyle w:val="BodyText"/>
        <w:rPr>
          <w:rFonts w:cs="Arial"/>
          <w:b/>
          <w:bCs/>
          <w:szCs w:val="20"/>
        </w:rPr>
      </w:pPr>
    </w:p>
    <w:p w14:paraId="5C4670FA" w14:textId="77777777" w:rsidR="00FA1F75" w:rsidRDefault="00FA1F75" w:rsidP="00FA1F75">
      <w:pPr>
        <w:rPr>
          <w:b/>
          <w:u w:val="single"/>
        </w:rPr>
      </w:pPr>
    </w:p>
    <w:p w14:paraId="15691C16" w14:textId="77777777" w:rsidR="00FA1F75" w:rsidRDefault="00FA1F75" w:rsidP="00FA1F75">
      <w:pPr>
        <w:rPr>
          <w:b/>
          <w:u w:val="single"/>
        </w:rPr>
      </w:pPr>
    </w:p>
    <w:p w14:paraId="7C6735BB" w14:textId="77777777" w:rsidR="00FA1F75" w:rsidRDefault="00FA1F75" w:rsidP="00FA1F75">
      <w:pPr>
        <w:rPr>
          <w:b/>
          <w:u w:val="single"/>
        </w:rPr>
      </w:pPr>
    </w:p>
    <w:p w14:paraId="1E853A8D" w14:textId="77777777" w:rsidR="00FA1F75" w:rsidRDefault="00FA1F75" w:rsidP="00FA1F75">
      <w:pPr>
        <w:rPr>
          <w:b/>
          <w:u w:val="single"/>
        </w:rPr>
      </w:pPr>
    </w:p>
    <w:p w14:paraId="7823F12F" w14:textId="77777777" w:rsidR="00FA1F75" w:rsidRDefault="00FA1F75" w:rsidP="00FA1F75">
      <w:pPr>
        <w:rPr>
          <w:b/>
          <w:u w:val="single"/>
        </w:rPr>
      </w:pPr>
    </w:p>
    <w:p w14:paraId="15E8A099" w14:textId="77777777" w:rsidR="00FA1F75" w:rsidRDefault="00FA1F75" w:rsidP="00FA1F75">
      <w:pPr>
        <w:rPr>
          <w:b/>
          <w:u w:val="single"/>
        </w:rPr>
      </w:pPr>
    </w:p>
    <w:p w14:paraId="1865BF43" w14:textId="77777777" w:rsidR="00FA1F75" w:rsidRDefault="00FA1F75" w:rsidP="00FA1F75">
      <w:pPr>
        <w:rPr>
          <w:b/>
          <w:u w:val="single"/>
        </w:rPr>
      </w:pPr>
    </w:p>
    <w:p w14:paraId="1267313A" w14:textId="77777777" w:rsidR="00FA1F75" w:rsidRDefault="00FA1F75" w:rsidP="00FA1F75">
      <w:pPr>
        <w:rPr>
          <w:b/>
          <w:u w:val="single"/>
        </w:rPr>
      </w:pPr>
    </w:p>
    <w:p w14:paraId="1BD84747" w14:textId="77777777" w:rsidR="00FA1F75" w:rsidRDefault="00FA1F75" w:rsidP="00FA1F75">
      <w:pPr>
        <w:rPr>
          <w:b/>
          <w:u w:val="single"/>
        </w:rPr>
      </w:pPr>
    </w:p>
    <w:p w14:paraId="53333407" w14:textId="77777777" w:rsidR="00FA1F75" w:rsidRDefault="00FA1F75" w:rsidP="00FA1F75">
      <w:pPr>
        <w:rPr>
          <w:b/>
          <w:u w:val="single"/>
        </w:rPr>
      </w:pPr>
    </w:p>
    <w:p w14:paraId="6E5FC416" w14:textId="77777777" w:rsidR="00FA1F75" w:rsidRDefault="00FA1F75" w:rsidP="00FA1F75">
      <w:pPr>
        <w:rPr>
          <w:b/>
          <w:u w:val="single"/>
        </w:rPr>
      </w:pPr>
    </w:p>
    <w:p w14:paraId="6AF26E22" w14:textId="77777777" w:rsidR="00FA1F75" w:rsidRDefault="00FA1F75" w:rsidP="00FA1F75">
      <w:pPr>
        <w:rPr>
          <w:b/>
          <w:u w:val="single"/>
        </w:rPr>
      </w:pPr>
    </w:p>
    <w:p w14:paraId="71780F27" w14:textId="77777777" w:rsidR="00FA1F75" w:rsidRDefault="00FA1F75" w:rsidP="00FA1F75">
      <w:pPr>
        <w:rPr>
          <w:b/>
          <w:u w:val="single"/>
        </w:rPr>
      </w:pPr>
    </w:p>
    <w:p w14:paraId="25EA2E4D" w14:textId="77777777" w:rsidR="00FA1F75" w:rsidRDefault="00FA1F75" w:rsidP="00FA1F75">
      <w:pPr>
        <w:rPr>
          <w:b/>
          <w:u w:val="single"/>
        </w:rPr>
      </w:pPr>
    </w:p>
    <w:p w14:paraId="23FEFF70" w14:textId="1A15D716" w:rsidR="00FA1F75" w:rsidRDefault="00FA1F75" w:rsidP="00FA1F75">
      <w:pPr>
        <w:rPr>
          <w:b/>
          <w:u w:val="single"/>
        </w:rPr>
      </w:pPr>
    </w:p>
    <w:p w14:paraId="52E914B3" w14:textId="52CBE939" w:rsidR="00A734A6" w:rsidRDefault="00A734A6" w:rsidP="00FA1F75">
      <w:pPr>
        <w:rPr>
          <w:b/>
          <w:u w:val="single"/>
        </w:rPr>
      </w:pPr>
    </w:p>
    <w:p w14:paraId="73BF1382" w14:textId="045C6056" w:rsidR="00A734A6" w:rsidRDefault="00A734A6" w:rsidP="00FA1F75">
      <w:pPr>
        <w:rPr>
          <w:b/>
          <w:u w:val="single"/>
        </w:rPr>
      </w:pPr>
    </w:p>
    <w:p w14:paraId="66E86B54" w14:textId="7D6A562B" w:rsidR="00A734A6" w:rsidRDefault="00A734A6" w:rsidP="00FA1F75">
      <w:pPr>
        <w:rPr>
          <w:b/>
          <w:u w:val="single"/>
        </w:rPr>
      </w:pPr>
    </w:p>
    <w:p w14:paraId="7378BBF5" w14:textId="79CFAE72" w:rsidR="00A734A6" w:rsidRDefault="00A734A6" w:rsidP="00FA1F75">
      <w:pPr>
        <w:rPr>
          <w:b/>
          <w:u w:val="single"/>
        </w:rPr>
      </w:pPr>
    </w:p>
    <w:p w14:paraId="77606D0C" w14:textId="0E501942" w:rsidR="005B47A3" w:rsidRPr="00C82DDC" w:rsidRDefault="005B47A3" w:rsidP="005B47A3">
      <w:pPr>
        <w:tabs>
          <w:tab w:val="center" w:pos="1440"/>
          <w:tab w:val="center" w:pos="4320"/>
          <w:tab w:val="center" w:pos="7200"/>
        </w:tabs>
        <w:spacing w:line="360" w:lineRule="auto"/>
        <w:rPr>
          <w:noProof/>
        </w:rPr>
      </w:pPr>
      <w:r w:rsidRPr="00ED16FC">
        <w:rPr>
          <w:noProof/>
        </w:rPr>
        <w:tab/>
      </w:r>
      <w:r w:rsidRPr="00C82DDC">
        <w:rPr>
          <w:noProof/>
        </w:rPr>
        <w:t xml:space="preserve">Place and date: </w:t>
      </w:r>
      <w:r w:rsidRPr="00C82DDC">
        <w:rPr>
          <w:noProof/>
        </w:rPr>
        <w:tab/>
        <w:t>Stamp:</w:t>
      </w:r>
      <w:r w:rsidRPr="00C82DDC">
        <w:rPr>
          <w:noProof/>
        </w:rPr>
        <w:tab/>
      </w:r>
      <w:r w:rsidR="00C82DDC" w:rsidRPr="00C82DDC">
        <w:rPr>
          <w:noProof/>
        </w:rPr>
        <w:t>Principal</w:t>
      </w:r>
      <w:r w:rsidRPr="00C82DDC">
        <w:rPr>
          <w:noProof/>
        </w:rPr>
        <w:t>`s official</w:t>
      </w:r>
    </w:p>
    <w:p w14:paraId="49444D5C" w14:textId="77777777" w:rsidR="005B47A3" w:rsidRPr="00ED16FC" w:rsidRDefault="005B47A3" w:rsidP="005B47A3">
      <w:pPr>
        <w:tabs>
          <w:tab w:val="center" w:pos="1440"/>
          <w:tab w:val="center" w:pos="4320"/>
          <w:tab w:val="center" w:pos="7200"/>
        </w:tabs>
        <w:spacing w:line="360" w:lineRule="auto"/>
        <w:rPr>
          <w:noProof/>
        </w:rPr>
      </w:pPr>
      <w:r w:rsidRPr="00C82DDC">
        <w:rPr>
          <w:noProof/>
        </w:rPr>
        <w:tab/>
      </w:r>
      <w:r w:rsidRPr="00C82DDC">
        <w:rPr>
          <w:noProof/>
        </w:rPr>
        <w:tab/>
      </w:r>
      <w:r w:rsidRPr="00C82DDC">
        <w:rPr>
          <w:noProof/>
        </w:rPr>
        <w:tab/>
        <w:t>representative or authorized person:</w:t>
      </w:r>
    </w:p>
    <w:p w14:paraId="5C58AC4B" w14:textId="77777777" w:rsidR="005B47A3" w:rsidRPr="00ED16FC" w:rsidRDefault="005B47A3" w:rsidP="005B47A3">
      <w:pPr>
        <w:tabs>
          <w:tab w:val="center" w:pos="1440"/>
          <w:tab w:val="center" w:pos="4320"/>
          <w:tab w:val="center" w:pos="7200"/>
        </w:tabs>
        <w:spacing w:line="360" w:lineRule="auto"/>
        <w:rPr>
          <w:noProof/>
        </w:rPr>
      </w:pPr>
    </w:p>
    <w:p w14:paraId="50D6AC56" w14:textId="77777777" w:rsidR="005B47A3" w:rsidRPr="00ED16FC" w:rsidRDefault="005B47A3" w:rsidP="005B47A3">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2BD2EFA0" w14:textId="569E3915" w:rsidR="00FA1F75" w:rsidRDefault="00FA1F75" w:rsidP="00FA1F75">
      <w:pPr>
        <w:spacing w:line="360" w:lineRule="auto"/>
        <w:jc w:val="center"/>
      </w:pPr>
    </w:p>
    <w:p w14:paraId="32B847E5" w14:textId="77777777" w:rsidR="00FA1F75" w:rsidRDefault="00FA1F75" w:rsidP="00130FDF">
      <w:pPr>
        <w:rPr>
          <w:b/>
          <w:noProof/>
        </w:rPr>
      </w:pPr>
    </w:p>
    <w:p w14:paraId="312F7E22" w14:textId="2B00972B" w:rsidR="00FA1F75" w:rsidRPr="00E06B10" w:rsidRDefault="00903007" w:rsidP="00FA1F75">
      <w:pPr>
        <w:jc w:val="right"/>
        <w:rPr>
          <w:b/>
          <w:noProof/>
        </w:rPr>
      </w:pPr>
      <w:r>
        <w:rPr>
          <w:b/>
          <w:noProof/>
        </w:rPr>
        <w:lastRenderedPageBreak/>
        <w:t>FORM</w:t>
      </w:r>
      <w:r w:rsidR="00FA1F75" w:rsidRPr="00E06B10">
        <w:rPr>
          <w:b/>
          <w:noProof/>
        </w:rPr>
        <w:t>-</w:t>
      </w:r>
      <w:r w:rsidR="00130FDF">
        <w:rPr>
          <w:b/>
          <w:noProof/>
        </w:rPr>
        <w:t>7</w:t>
      </w:r>
    </w:p>
    <w:p w14:paraId="0606B5B9" w14:textId="77777777" w:rsidR="00FA1F75" w:rsidRPr="00ED16FC" w:rsidRDefault="00FA1F75" w:rsidP="00FA1F75">
      <w:pPr>
        <w:framePr w:hSpace="141" w:wrap="around" w:vAnchor="text" w:hAnchor="page" w:x="6632" w:y="1"/>
        <w:rPr>
          <w:rFonts w:cs="Arial"/>
          <w:noProof/>
        </w:rPr>
      </w:pPr>
    </w:p>
    <w:p w14:paraId="4A7625BD" w14:textId="77777777" w:rsidR="00FA1F75" w:rsidRDefault="00FA1F75" w:rsidP="00FA1F75">
      <w:pPr>
        <w:rPr>
          <w:noProof/>
        </w:rPr>
      </w:pPr>
    </w:p>
    <w:p w14:paraId="3192B1F5" w14:textId="77777777" w:rsidR="00FA1F75" w:rsidRPr="00ED16FC" w:rsidRDefault="00FA1F75" w:rsidP="00FA1F75">
      <w:pPr>
        <w:rPr>
          <w:noProof/>
        </w:rPr>
      </w:pPr>
    </w:p>
    <w:p w14:paraId="63C1C5DD" w14:textId="5E4A8AF8" w:rsidR="00FA1F75" w:rsidRPr="00ED16FC" w:rsidRDefault="00903007" w:rsidP="00FA1F75">
      <w:pPr>
        <w:pStyle w:val="Heading2"/>
        <w:numPr>
          <w:ilvl w:val="0"/>
          <w:numId w:val="0"/>
        </w:numPr>
        <w:jc w:val="center"/>
        <w:rPr>
          <w:b/>
          <w:bCs/>
          <w:noProof/>
        </w:rPr>
      </w:pPr>
      <w:bookmarkStart w:id="126" w:name="_Toc106865672"/>
      <w:r>
        <w:rPr>
          <w:b/>
          <w:bCs/>
          <w:noProof/>
        </w:rPr>
        <w:t>Statement regarding the performance guarantee</w:t>
      </w:r>
      <w:bookmarkEnd w:id="126"/>
    </w:p>
    <w:p w14:paraId="1BD0A287" w14:textId="12BB5AFA" w:rsidR="00FA1F75" w:rsidRPr="00ED16FC" w:rsidRDefault="00903007" w:rsidP="00FA1F75">
      <w:pPr>
        <w:jc w:val="center"/>
        <w:rPr>
          <w:b/>
          <w:noProof/>
        </w:rPr>
      </w:pPr>
      <w:r>
        <w:rPr>
          <w:b/>
          <w:noProof/>
        </w:rPr>
        <w:t>FOR TENDER</w:t>
      </w:r>
      <w:r w:rsidR="00FA1F75">
        <w:rPr>
          <w:b/>
          <w:noProof/>
        </w:rPr>
        <w:t xml:space="preserve"> </w:t>
      </w:r>
      <w:r w:rsidR="00690CB4">
        <w:rPr>
          <w:b/>
          <w:noProof/>
        </w:rPr>
        <w:t>JN-B</w:t>
      </w:r>
      <w:r w:rsidR="00DC1370">
        <w:rPr>
          <w:b/>
          <w:noProof/>
        </w:rPr>
        <w:t>1005</w:t>
      </w:r>
    </w:p>
    <w:p w14:paraId="2DF7D675" w14:textId="77777777" w:rsidR="00FA1F75" w:rsidRPr="00ED16FC" w:rsidRDefault="00FA1F75" w:rsidP="00FA1F75">
      <w:pPr>
        <w:rPr>
          <w:noProof/>
        </w:rPr>
      </w:pPr>
    </w:p>
    <w:p w14:paraId="17EB0FF0" w14:textId="77777777" w:rsidR="00FA1F75" w:rsidRPr="00ED16FC" w:rsidRDefault="00FA1F75" w:rsidP="00FA1F75">
      <w:pPr>
        <w:rPr>
          <w:noProof/>
        </w:rPr>
      </w:pPr>
    </w:p>
    <w:p w14:paraId="2FCF1DF7" w14:textId="77777777" w:rsidR="00FA1F75" w:rsidRPr="00ED16FC" w:rsidRDefault="00FA1F75" w:rsidP="00FA1F75">
      <w:pPr>
        <w:rPr>
          <w:noProof/>
        </w:rPr>
      </w:pPr>
    </w:p>
    <w:p w14:paraId="37BD53EA" w14:textId="77777777" w:rsidR="00FA1F75" w:rsidRPr="00ED16FC" w:rsidRDefault="00FA1F75" w:rsidP="00FA1F75">
      <w:pPr>
        <w:rPr>
          <w:noProof/>
        </w:rPr>
      </w:pPr>
    </w:p>
    <w:p w14:paraId="754900E9" w14:textId="77777777" w:rsidR="00FA1F75" w:rsidRPr="00ED16FC" w:rsidRDefault="00FA1F75" w:rsidP="00FA1F75">
      <w:pPr>
        <w:rPr>
          <w:noProof/>
        </w:rPr>
      </w:pPr>
    </w:p>
    <w:p w14:paraId="11ECD1E3" w14:textId="2F4CB9CD" w:rsidR="00903007" w:rsidRPr="00D73A04" w:rsidRDefault="00903007" w:rsidP="00903007">
      <w:pPr>
        <w:tabs>
          <w:tab w:val="left" w:pos="-180"/>
        </w:tabs>
        <w:rPr>
          <w:noProof/>
          <w:color w:val="000000"/>
          <w:lang w:val="en-GB"/>
        </w:rPr>
      </w:pPr>
      <w:r w:rsidRPr="00D73A04">
        <w:rPr>
          <w:noProof/>
          <w:color w:val="000000"/>
          <w:lang w:val="en-GB"/>
        </w:rPr>
        <w:t xml:space="preserve">Should we, .................. (The Bidder) be awarded the Tender of RTV Slovenija, No. </w:t>
      </w:r>
      <w:r w:rsidR="00690CB4">
        <w:rPr>
          <w:noProof/>
          <w:color w:val="000000"/>
          <w:lang w:val="en-GB"/>
        </w:rPr>
        <w:t>JN-B</w:t>
      </w:r>
      <w:r w:rsidR="00DC1370">
        <w:rPr>
          <w:noProof/>
          <w:color w:val="000000"/>
          <w:lang w:val="en-GB"/>
        </w:rPr>
        <w:t>1005</w:t>
      </w:r>
      <w:r w:rsidRPr="00D73A04">
        <w:rPr>
          <w:noProof/>
          <w:color w:val="000000"/>
          <w:lang w:val="en-GB"/>
        </w:rPr>
        <w:t xml:space="preserve"> – for the purchase of </w:t>
      </w:r>
      <w:r w:rsidR="00130FDF">
        <w:rPr>
          <w:noProof/>
          <w:color w:val="000000"/>
          <w:lang w:val="en-GB"/>
        </w:rPr>
        <w:t>virtual system</w:t>
      </w:r>
      <w:r w:rsidRPr="00D73A04">
        <w:rPr>
          <w:noProof/>
          <w:lang w:val="en-GB"/>
        </w:rPr>
        <w:t>.</w:t>
      </w:r>
    </w:p>
    <w:p w14:paraId="453CBBDC" w14:textId="77777777" w:rsidR="00903007" w:rsidRPr="00D73A04" w:rsidRDefault="00903007" w:rsidP="00903007">
      <w:pPr>
        <w:tabs>
          <w:tab w:val="left" w:pos="-180"/>
        </w:tabs>
        <w:rPr>
          <w:b/>
          <w:bCs/>
          <w:noProof/>
          <w:color w:val="000000"/>
          <w:lang w:val="en-GB"/>
        </w:rPr>
      </w:pPr>
    </w:p>
    <w:p w14:paraId="45FFBFAD" w14:textId="77777777" w:rsidR="00903007" w:rsidRPr="00903007" w:rsidRDefault="00903007" w:rsidP="00903007">
      <w:pPr>
        <w:jc w:val="center"/>
        <w:rPr>
          <w:b/>
          <w:noProof/>
          <w:color w:val="000000"/>
          <w:lang w:val="en-GB"/>
        </w:rPr>
      </w:pPr>
    </w:p>
    <w:p w14:paraId="7F691C6C" w14:textId="77777777" w:rsidR="00903007" w:rsidRPr="00903007" w:rsidRDefault="00903007" w:rsidP="00903007">
      <w:pPr>
        <w:jc w:val="center"/>
        <w:rPr>
          <w:b/>
          <w:noProof/>
          <w:color w:val="000000"/>
          <w:lang w:val="en-GB"/>
        </w:rPr>
      </w:pPr>
      <w:r w:rsidRPr="00903007">
        <w:rPr>
          <w:b/>
          <w:noProof/>
          <w:color w:val="000000"/>
          <w:lang w:val="en-GB"/>
        </w:rPr>
        <w:t>WE DECLARE,</w:t>
      </w:r>
    </w:p>
    <w:p w14:paraId="7E744D7F" w14:textId="77777777" w:rsidR="00903007" w:rsidRPr="00D73A04" w:rsidRDefault="00903007" w:rsidP="00903007">
      <w:pPr>
        <w:jc w:val="left"/>
        <w:rPr>
          <w:noProof/>
          <w:color w:val="000000"/>
          <w:lang w:val="en-GB"/>
        </w:rPr>
      </w:pPr>
    </w:p>
    <w:p w14:paraId="4ECE017D" w14:textId="77777777" w:rsidR="00903007" w:rsidRPr="00D73A04" w:rsidRDefault="00903007" w:rsidP="00903007">
      <w:pPr>
        <w:jc w:val="left"/>
        <w:rPr>
          <w:noProof/>
          <w:color w:val="000000"/>
          <w:lang w:val="en-GB"/>
        </w:rPr>
      </w:pPr>
    </w:p>
    <w:p w14:paraId="07E17389" w14:textId="3F463EE4" w:rsidR="00FA1F75" w:rsidRPr="007F4D42" w:rsidRDefault="00903007" w:rsidP="00FA1F75">
      <w:pPr>
        <w:rPr>
          <w:noProof/>
          <w:color w:val="000000"/>
          <w:lang w:val="en-GB"/>
        </w:rPr>
      </w:pPr>
      <w:r w:rsidRPr="00D73A04">
        <w:rPr>
          <w:noProof/>
          <w:color w:val="000000"/>
          <w:lang w:val="en-GB"/>
        </w:rPr>
        <w:t>we will supply a Performance Guarantee</w:t>
      </w:r>
      <w:r w:rsidR="007F4D42">
        <w:rPr>
          <w:noProof/>
          <w:color w:val="000000"/>
          <w:lang w:val="en-GB"/>
        </w:rPr>
        <w:t xml:space="preserve">, </w:t>
      </w:r>
      <w:r w:rsidR="007F4D42" w:rsidRPr="00355B59">
        <w:rPr>
          <w:noProof/>
          <w:lang w:val="en-GB"/>
        </w:rPr>
        <w:t>no later than 10 days after receiving the signed contract by the Contracting Authority</w:t>
      </w:r>
      <w:r w:rsidR="007F4D42">
        <w:rPr>
          <w:noProof/>
          <w:lang w:val="en-GB"/>
        </w:rPr>
        <w:t>,</w:t>
      </w:r>
      <w:r w:rsidRPr="00D73A04">
        <w:rPr>
          <w:noProof/>
          <w:color w:val="000000"/>
          <w:lang w:val="en-GB"/>
        </w:rPr>
        <w:t xml:space="preserve"> for </w:t>
      </w:r>
      <w:r w:rsidRPr="00D73A04">
        <w:rPr>
          <w:bCs/>
          <w:noProof/>
          <w:color w:val="000000"/>
          <w:lang w:val="en-GB"/>
        </w:rPr>
        <w:t>10 %</w:t>
      </w:r>
      <w:r w:rsidRPr="00D73A04">
        <w:rPr>
          <w:noProof/>
          <w:color w:val="000000"/>
          <w:lang w:val="en-GB"/>
        </w:rPr>
        <w:t xml:space="preserve"> of the contractual value upon Contract signature. The Performance Guarantee will be issued by the first-class Bank or Insurance Company and will be irrevocable, unconditional and payable at first call, valid </w:t>
      </w:r>
      <w:r w:rsidR="00867559">
        <w:rPr>
          <w:noProof/>
          <w:color w:val="000000"/>
          <w:lang w:val="en-GB"/>
        </w:rPr>
        <w:t>6 months</w:t>
      </w:r>
      <w:r w:rsidRPr="00D73A04">
        <w:rPr>
          <w:noProof/>
          <w:color w:val="000000"/>
          <w:lang w:val="en-GB"/>
        </w:rPr>
        <w:t xml:space="preserve"> </w:t>
      </w:r>
      <w:r w:rsidR="00867559">
        <w:rPr>
          <w:noProof/>
          <w:color w:val="000000"/>
          <w:lang w:val="en-GB"/>
        </w:rPr>
        <w:t>after the validity of the contra</w:t>
      </w:r>
      <w:r w:rsidR="007F4D42">
        <w:rPr>
          <w:noProof/>
          <w:color w:val="000000"/>
          <w:lang w:val="en-GB"/>
        </w:rPr>
        <w:t>ct.</w:t>
      </w:r>
    </w:p>
    <w:p w14:paraId="7B296637" w14:textId="77777777" w:rsidR="00FA1F75" w:rsidRPr="005C7164" w:rsidRDefault="00FA1F75" w:rsidP="00FA1F75"/>
    <w:p w14:paraId="1253DEE2" w14:textId="77777777" w:rsidR="00FA1F75" w:rsidRDefault="00FA1F75" w:rsidP="0023563B">
      <w:pPr>
        <w:jc w:val="right"/>
        <w:rPr>
          <w:rFonts w:cs="Arial"/>
          <w:b/>
          <w:noProof/>
        </w:rPr>
      </w:pPr>
    </w:p>
    <w:p w14:paraId="562D709C" w14:textId="77777777" w:rsidR="00FA1F75" w:rsidRDefault="00FA1F75" w:rsidP="0023563B">
      <w:pPr>
        <w:jc w:val="right"/>
        <w:rPr>
          <w:rFonts w:cs="Arial"/>
          <w:b/>
          <w:noProof/>
        </w:rPr>
      </w:pPr>
    </w:p>
    <w:p w14:paraId="1C3FC0E7" w14:textId="77777777" w:rsidR="00FA1F75" w:rsidRDefault="00FA1F75" w:rsidP="0023563B">
      <w:pPr>
        <w:jc w:val="right"/>
        <w:rPr>
          <w:rFonts w:cs="Arial"/>
          <w:b/>
          <w:noProof/>
        </w:rPr>
      </w:pPr>
    </w:p>
    <w:p w14:paraId="03E5F5EA" w14:textId="77777777" w:rsidR="00FA1F75" w:rsidRDefault="00FA1F75" w:rsidP="0023563B">
      <w:pPr>
        <w:jc w:val="right"/>
        <w:rPr>
          <w:rFonts w:cs="Arial"/>
          <w:b/>
          <w:noProof/>
        </w:rPr>
      </w:pPr>
    </w:p>
    <w:p w14:paraId="3264BEB4" w14:textId="77777777" w:rsidR="00FA1F75" w:rsidRDefault="00FA1F75" w:rsidP="0023563B">
      <w:pPr>
        <w:jc w:val="right"/>
        <w:rPr>
          <w:rFonts w:cs="Arial"/>
          <w:b/>
          <w:noProof/>
        </w:rPr>
      </w:pPr>
    </w:p>
    <w:p w14:paraId="14080C13" w14:textId="77777777" w:rsidR="00FA1F75" w:rsidRDefault="00FA1F75" w:rsidP="0023563B">
      <w:pPr>
        <w:jc w:val="right"/>
        <w:rPr>
          <w:rFonts w:cs="Arial"/>
          <w:b/>
          <w:noProof/>
        </w:rPr>
      </w:pPr>
    </w:p>
    <w:p w14:paraId="611ABBDA" w14:textId="77777777" w:rsidR="00FA1F75" w:rsidRDefault="00FA1F75" w:rsidP="0023563B">
      <w:pPr>
        <w:jc w:val="right"/>
        <w:rPr>
          <w:rFonts w:cs="Arial"/>
          <w:b/>
          <w:noProof/>
        </w:rPr>
      </w:pPr>
    </w:p>
    <w:p w14:paraId="3E862ABB" w14:textId="77777777" w:rsidR="00FA1F75" w:rsidRDefault="00FA1F75" w:rsidP="0023563B">
      <w:pPr>
        <w:jc w:val="right"/>
        <w:rPr>
          <w:rFonts w:cs="Arial"/>
          <w:b/>
          <w:noProof/>
        </w:rPr>
      </w:pPr>
    </w:p>
    <w:p w14:paraId="03F2408E" w14:textId="77777777" w:rsidR="00FA1F75" w:rsidRDefault="00FA1F75" w:rsidP="0023563B">
      <w:pPr>
        <w:jc w:val="right"/>
        <w:rPr>
          <w:rFonts w:cs="Arial"/>
          <w:b/>
          <w:noProof/>
        </w:rPr>
      </w:pPr>
    </w:p>
    <w:p w14:paraId="33B62B24" w14:textId="77777777" w:rsidR="00FA1F75" w:rsidRDefault="00FA1F75" w:rsidP="0023563B">
      <w:pPr>
        <w:jc w:val="right"/>
        <w:rPr>
          <w:rFonts w:cs="Arial"/>
          <w:b/>
          <w:noProof/>
        </w:rPr>
      </w:pPr>
    </w:p>
    <w:p w14:paraId="51FC5B5B" w14:textId="77777777" w:rsidR="00FA1F75" w:rsidRDefault="00FA1F75" w:rsidP="0023563B">
      <w:pPr>
        <w:jc w:val="right"/>
        <w:rPr>
          <w:rFonts w:cs="Arial"/>
          <w:b/>
          <w:noProof/>
        </w:rPr>
      </w:pPr>
    </w:p>
    <w:p w14:paraId="73F65A54" w14:textId="77777777" w:rsidR="00FA1F75" w:rsidRDefault="00FA1F75" w:rsidP="0023563B">
      <w:pPr>
        <w:jc w:val="right"/>
        <w:rPr>
          <w:rFonts w:cs="Arial"/>
          <w:b/>
          <w:noProof/>
        </w:rPr>
      </w:pPr>
    </w:p>
    <w:p w14:paraId="52BECAC7" w14:textId="77777777" w:rsidR="00FA1F75" w:rsidRDefault="00FA1F75" w:rsidP="0023563B">
      <w:pPr>
        <w:jc w:val="right"/>
        <w:rPr>
          <w:rFonts w:cs="Arial"/>
          <w:b/>
          <w:noProof/>
        </w:rPr>
      </w:pPr>
    </w:p>
    <w:p w14:paraId="5BDD33EC" w14:textId="77777777" w:rsidR="00FA1F75" w:rsidRDefault="00FA1F75" w:rsidP="0023563B">
      <w:pPr>
        <w:jc w:val="right"/>
        <w:rPr>
          <w:rFonts w:cs="Arial"/>
          <w:b/>
          <w:noProof/>
        </w:rPr>
      </w:pPr>
    </w:p>
    <w:p w14:paraId="2235C748" w14:textId="77777777" w:rsidR="00FA1F75" w:rsidRDefault="00FA1F75" w:rsidP="0023563B">
      <w:pPr>
        <w:jc w:val="right"/>
        <w:rPr>
          <w:rFonts w:cs="Arial"/>
          <w:b/>
          <w:noProof/>
        </w:rPr>
      </w:pPr>
    </w:p>
    <w:p w14:paraId="79A771C7" w14:textId="77777777" w:rsidR="00FA1F75" w:rsidRDefault="00FA1F75" w:rsidP="0023563B">
      <w:pPr>
        <w:jc w:val="right"/>
        <w:rPr>
          <w:rFonts w:cs="Arial"/>
          <w:b/>
          <w:noProof/>
        </w:rPr>
      </w:pPr>
    </w:p>
    <w:p w14:paraId="45436DF4" w14:textId="77777777" w:rsidR="00FA1F75" w:rsidRDefault="00FA1F75" w:rsidP="0023563B">
      <w:pPr>
        <w:jc w:val="right"/>
        <w:rPr>
          <w:rFonts w:cs="Arial"/>
          <w:b/>
          <w:noProof/>
        </w:rPr>
      </w:pPr>
    </w:p>
    <w:p w14:paraId="503AE035" w14:textId="77777777" w:rsidR="00FA1F75" w:rsidRDefault="00FA1F75" w:rsidP="0023563B">
      <w:pPr>
        <w:jc w:val="right"/>
        <w:rPr>
          <w:rFonts w:cs="Arial"/>
          <w:b/>
          <w:noProof/>
        </w:rPr>
      </w:pPr>
    </w:p>
    <w:p w14:paraId="1BF8794D" w14:textId="77777777" w:rsidR="00FA1F75" w:rsidRDefault="00FA1F75" w:rsidP="0023563B">
      <w:pPr>
        <w:jc w:val="right"/>
        <w:rPr>
          <w:rFonts w:cs="Arial"/>
          <w:b/>
          <w:noProof/>
        </w:rPr>
      </w:pPr>
    </w:p>
    <w:p w14:paraId="3B912A00" w14:textId="77777777" w:rsidR="00FA1F75" w:rsidRDefault="00FA1F75" w:rsidP="0023563B">
      <w:pPr>
        <w:jc w:val="right"/>
        <w:rPr>
          <w:rFonts w:cs="Arial"/>
          <w:b/>
          <w:noProof/>
        </w:rPr>
      </w:pPr>
    </w:p>
    <w:p w14:paraId="6649F0C0" w14:textId="77777777" w:rsidR="00FA1F75" w:rsidRDefault="00FA1F75" w:rsidP="007F4D42">
      <w:pPr>
        <w:rPr>
          <w:rFonts w:cs="Arial"/>
          <w:b/>
          <w:noProof/>
        </w:rPr>
      </w:pPr>
    </w:p>
    <w:p w14:paraId="1EFF6FAC" w14:textId="129C8055" w:rsidR="00FA1F75" w:rsidRDefault="00FA1F75" w:rsidP="0023563B">
      <w:pPr>
        <w:jc w:val="right"/>
        <w:rPr>
          <w:rFonts w:cs="Arial"/>
          <w:b/>
          <w:noProof/>
        </w:rPr>
      </w:pPr>
    </w:p>
    <w:p w14:paraId="18F3EC03" w14:textId="60B1EC3B" w:rsidR="00FA1F75" w:rsidRDefault="00FA1F75" w:rsidP="0023563B">
      <w:pPr>
        <w:jc w:val="right"/>
        <w:rPr>
          <w:rFonts w:cs="Arial"/>
          <w:b/>
          <w:noProof/>
        </w:rPr>
      </w:pPr>
    </w:p>
    <w:p w14:paraId="24C075AB" w14:textId="6092A2EE" w:rsidR="00FA1F75" w:rsidRDefault="00FA1F75" w:rsidP="0023563B">
      <w:pPr>
        <w:jc w:val="right"/>
        <w:rPr>
          <w:rFonts w:cs="Arial"/>
          <w:b/>
          <w:noProof/>
        </w:rPr>
      </w:pPr>
    </w:p>
    <w:p w14:paraId="0496E96F" w14:textId="77777777" w:rsidR="00867559" w:rsidRDefault="00867559" w:rsidP="0023563B">
      <w:pPr>
        <w:jc w:val="right"/>
        <w:rPr>
          <w:rFonts w:cs="Arial"/>
          <w:b/>
          <w:noProof/>
        </w:rPr>
      </w:pPr>
    </w:p>
    <w:p w14:paraId="6F6E33D0" w14:textId="04E78C3F" w:rsidR="00FA1F75" w:rsidRDefault="00FA1F75" w:rsidP="0023563B">
      <w:pPr>
        <w:jc w:val="right"/>
        <w:rPr>
          <w:rFonts w:cs="Arial"/>
          <w:b/>
          <w:noProof/>
        </w:rPr>
      </w:pPr>
    </w:p>
    <w:p w14:paraId="41FBF114" w14:textId="795C5BD6" w:rsidR="007F4D42" w:rsidRDefault="007F4D42" w:rsidP="0023563B">
      <w:pPr>
        <w:jc w:val="right"/>
        <w:rPr>
          <w:rFonts w:cs="Arial"/>
          <w:b/>
          <w:noProof/>
        </w:rPr>
      </w:pPr>
    </w:p>
    <w:p w14:paraId="673C1D32" w14:textId="0838FC21" w:rsidR="007F4D42" w:rsidRDefault="007F4D42" w:rsidP="0023563B">
      <w:pPr>
        <w:jc w:val="right"/>
        <w:rPr>
          <w:rFonts w:cs="Arial"/>
          <w:b/>
          <w:noProof/>
        </w:rPr>
      </w:pPr>
    </w:p>
    <w:p w14:paraId="0D2D4639" w14:textId="77777777" w:rsidR="007F4D42" w:rsidRDefault="007F4D42" w:rsidP="0023563B">
      <w:pPr>
        <w:jc w:val="right"/>
        <w:rPr>
          <w:rFonts w:cs="Arial"/>
          <w:b/>
          <w:noProof/>
        </w:rPr>
      </w:pPr>
    </w:p>
    <w:p w14:paraId="6F7432FC" w14:textId="76319CD6" w:rsidR="00FA1F75" w:rsidRDefault="00FA1F75" w:rsidP="0023563B">
      <w:pPr>
        <w:jc w:val="right"/>
        <w:rPr>
          <w:rFonts w:cs="Arial"/>
          <w:b/>
          <w:noProof/>
        </w:rPr>
      </w:pPr>
    </w:p>
    <w:p w14:paraId="685AB7CC" w14:textId="77777777" w:rsidR="00130FDF" w:rsidRDefault="00130FDF" w:rsidP="0023563B">
      <w:pPr>
        <w:jc w:val="right"/>
        <w:rPr>
          <w:rFonts w:cs="Arial"/>
          <w:b/>
          <w:noProof/>
        </w:rPr>
      </w:pPr>
    </w:p>
    <w:p w14:paraId="07FA7B5C" w14:textId="2F5B2E99" w:rsidR="00A734A6" w:rsidRDefault="00A734A6" w:rsidP="00903007">
      <w:pPr>
        <w:rPr>
          <w:rFonts w:cs="Arial"/>
          <w:b/>
          <w:noProof/>
        </w:rPr>
      </w:pPr>
    </w:p>
    <w:p w14:paraId="34B51AE1" w14:textId="77777777" w:rsidR="00903007" w:rsidRDefault="00903007" w:rsidP="00903007">
      <w:pPr>
        <w:rPr>
          <w:b/>
          <w:u w:val="single"/>
        </w:rPr>
      </w:pPr>
    </w:p>
    <w:p w14:paraId="22D4F81E" w14:textId="77777777" w:rsidR="00903007" w:rsidRPr="00ED16FC" w:rsidRDefault="00903007" w:rsidP="00903007">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Pr>
          <w:noProof/>
        </w:rPr>
        <w:t>Stamp</w:t>
      </w:r>
      <w:r w:rsidRPr="00ED16FC">
        <w:rPr>
          <w:noProof/>
        </w:rPr>
        <w:t>:</w:t>
      </w:r>
      <w:r w:rsidRPr="00ED16FC">
        <w:rPr>
          <w:noProof/>
        </w:rPr>
        <w:tab/>
      </w:r>
      <w:r>
        <w:rPr>
          <w:noProof/>
        </w:rPr>
        <w:t>Bidder`s official</w:t>
      </w:r>
    </w:p>
    <w:p w14:paraId="5F3F4A39" w14:textId="77777777" w:rsidR="00903007" w:rsidRPr="00ED16FC" w:rsidRDefault="00903007" w:rsidP="00903007">
      <w:pPr>
        <w:tabs>
          <w:tab w:val="center" w:pos="1440"/>
          <w:tab w:val="center" w:pos="4320"/>
          <w:tab w:val="center" w:pos="7200"/>
        </w:tabs>
        <w:spacing w:line="360" w:lineRule="auto"/>
        <w:rPr>
          <w:noProof/>
        </w:rPr>
      </w:pPr>
      <w:r w:rsidRPr="00ED16FC">
        <w:rPr>
          <w:noProof/>
        </w:rPr>
        <w:tab/>
      </w:r>
      <w:r w:rsidRPr="00ED16FC">
        <w:rPr>
          <w:noProof/>
        </w:rPr>
        <w:tab/>
      </w:r>
      <w:r w:rsidRPr="00ED16FC">
        <w:rPr>
          <w:noProof/>
        </w:rPr>
        <w:tab/>
      </w:r>
      <w:r>
        <w:rPr>
          <w:noProof/>
        </w:rPr>
        <w:t>representative or authorized person</w:t>
      </w:r>
      <w:r w:rsidRPr="00ED16FC">
        <w:rPr>
          <w:noProof/>
        </w:rPr>
        <w:t>:</w:t>
      </w:r>
    </w:p>
    <w:p w14:paraId="1A0F56CF" w14:textId="77777777" w:rsidR="00903007" w:rsidRPr="00ED16FC" w:rsidRDefault="00903007" w:rsidP="00903007">
      <w:pPr>
        <w:tabs>
          <w:tab w:val="center" w:pos="1440"/>
          <w:tab w:val="center" w:pos="4320"/>
          <w:tab w:val="center" w:pos="7200"/>
        </w:tabs>
        <w:spacing w:line="360" w:lineRule="auto"/>
        <w:rPr>
          <w:noProof/>
        </w:rPr>
      </w:pPr>
    </w:p>
    <w:p w14:paraId="5981FE77" w14:textId="77777777" w:rsidR="00903007" w:rsidRPr="00ED16FC" w:rsidRDefault="00903007" w:rsidP="00903007">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14C00FD9" w14:textId="77777777" w:rsidR="00FA1F75" w:rsidRDefault="00FA1F75" w:rsidP="00903007">
      <w:pPr>
        <w:rPr>
          <w:rFonts w:cs="Arial"/>
          <w:b/>
          <w:noProof/>
        </w:rPr>
      </w:pPr>
    </w:p>
    <w:p w14:paraId="110E686B" w14:textId="62524EB7" w:rsidR="00FD6C5C" w:rsidRPr="0023563B" w:rsidRDefault="00C2178F" w:rsidP="0023563B">
      <w:pPr>
        <w:jc w:val="right"/>
        <w:rPr>
          <w:rFonts w:cs="Arial"/>
          <w:b/>
          <w:noProof/>
        </w:rPr>
      </w:pPr>
      <w:r>
        <w:rPr>
          <w:rFonts w:cs="Arial"/>
          <w:b/>
          <w:noProof/>
        </w:rPr>
        <w:lastRenderedPageBreak/>
        <w:t>FORM</w:t>
      </w:r>
      <w:r w:rsidR="0023563B" w:rsidRPr="0023563B">
        <w:rPr>
          <w:rFonts w:cs="Arial"/>
          <w:b/>
          <w:noProof/>
        </w:rPr>
        <w:t>-</w:t>
      </w:r>
      <w:r w:rsidR="00130FDF">
        <w:rPr>
          <w:rFonts w:cs="Arial"/>
          <w:b/>
          <w:noProof/>
        </w:rPr>
        <w:t>8</w:t>
      </w:r>
    </w:p>
    <w:p w14:paraId="70C88026" w14:textId="1CC53264" w:rsidR="00EE1DA5" w:rsidRPr="00ED16FC" w:rsidRDefault="00C2178F" w:rsidP="00BB1393">
      <w:pPr>
        <w:pStyle w:val="Heading2"/>
        <w:numPr>
          <w:ilvl w:val="0"/>
          <w:numId w:val="0"/>
        </w:numPr>
        <w:jc w:val="center"/>
        <w:rPr>
          <w:b/>
          <w:noProof/>
        </w:rPr>
      </w:pPr>
      <w:bookmarkStart w:id="127" w:name="_Toc106865673"/>
      <w:r>
        <w:rPr>
          <w:b/>
          <w:noProof/>
        </w:rPr>
        <w:t>Sample contract</w:t>
      </w:r>
      <w:bookmarkEnd w:id="127"/>
    </w:p>
    <w:p w14:paraId="48FA0206" w14:textId="77777777" w:rsidR="00EE1DA5" w:rsidRPr="00ED16FC" w:rsidRDefault="00EE1DA5" w:rsidP="00EE1DA5">
      <w:pPr>
        <w:rPr>
          <w:noProof/>
        </w:rPr>
      </w:pPr>
    </w:p>
    <w:p w14:paraId="00C6DA9E" w14:textId="77777777" w:rsidR="003E5865" w:rsidRPr="00D73A04" w:rsidRDefault="003E5865" w:rsidP="003E5865">
      <w:pPr>
        <w:rPr>
          <w:noProof/>
          <w:color w:val="000000"/>
          <w:u w:val="single"/>
          <w:lang w:val="en-GB"/>
        </w:rPr>
      </w:pPr>
      <w:r w:rsidRPr="00D73A04">
        <w:rPr>
          <w:noProof/>
          <w:color w:val="000000"/>
          <w:u w:val="single"/>
          <w:lang w:val="en-GB"/>
        </w:rPr>
        <w:t>In case of any doubt or misunderstanding, the Slovenian version should therefore be considered final.</w:t>
      </w:r>
    </w:p>
    <w:p w14:paraId="67BD7F77" w14:textId="77777777" w:rsidR="003E5865" w:rsidRPr="00D73A04" w:rsidRDefault="003E5865" w:rsidP="003E5865">
      <w:pPr>
        <w:rPr>
          <w:noProof/>
          <w:color w:val="000000"/>
          <w:lang w:val="en-GB"/>
        </w:rPr>
      </w:pPr>
    </w:p>
    <w:p w14:paraId="3A2C8DBA" w14:textId="2B93CBE2" w:rsidR="00EE1DA5" w:rsidRPr="00116CAB" w:rsidRDefault="00116CAB" w:rsidP="00116CAB">
      <w:pPr>
        <w:widowControl w:val="0"/>
        <w:autoSpaceDE w:val="0"/>
        <w:autoSpaceDN w:val="0"/>
        <w:adjustRightInd w:val="0"/>
        <w:jc w:val="center"/>
        <w:rPr>
          <w:b/>
          <w:noProof/>
          <w:sz w:val="28"/>
          <w:szCs w:val="28"/>
        </w:rPr>
      </w:pPr>
      <w:r w:rsidRPr="00ED16FC">
        <w:rPr>
          <w:b/>
          <w:bCs/>
          <w:noProof/>
          <w:sz w:val="28"/>
          <w:szCs w:val="28"/>
        </w:rPr>
        <w:t>POGODBA</w:t>
      </w:r>
      <w:r>
        <w:rPr>
          <w:b/>
          <w:bCs/>
          <w:noProof/>
          <w:sz w:val="28"/>
          <w:szCs w:val="28"/>
        </w:rPr>
        <w:t xml:space="preserve"> </w:t>
      </w:r>
      <w:r w:rsidRPr="00ED16FC">
        <w:rPr>
          <w:b/>
          <w:bCs/>
          <w:noProof/>
          <w:sz w:val="28"/>
          <w:szCs w:val="28"/>
        </w:rPr>
        <w:t xml:space="preserve">štev. </w:t>
      </w:r>
      <w:r w:rsidR="00690CB4">
        <w:rPr>
          <w:b/>
          <w:bCs/>
          <w:noProof/>
          <w:sz w:val="28"/>
          <w:szCs w:val="28"/>
        </w:rPr>
        <w:t>JN-B</w:t>
      </w:r>
      <w:r w:rsidR="00DC1370">
        <w:rPr>
          <w:b/>
          <w:bCs/>
          <w:noProof/>
          <w:sz w:val="28"/>
          <w:szCs w:val="28"/>
        </w:rPr>
        <w:t>1005</w:t>
      </w:r>
    </w:p>
    <w:p w14:paraId="5A45E179" w14:textId="77777777" w:rsidR="00EE1DA5" w:rsidRPr="00ED16FC" w:rsidRDefault="00EE1DA5" w:rsidP="00EE1DA5">
      <w:pPr>
        <w:rPr>
          <w:noProof/>
          <w:lang w:eastAsia="sl-SI"/>
        </w:rPr>
      </w:pPr>
    </w:p>
    <w:p w14:paraId="45E7D50B" w14:textId="07FF36CB" w:rsidR="00EE1DA5" w:rsidRDefault="00C2178F" w:rsidP="008972F2">
      <w:pPr>
        <w:widowControl w:val="0"/>
        <w:autoSpaceDE w:val="0"/>
        <w:autoSpaceDN w:val="0"/>
        <w:adjustRightInd w:val="0"/>
        <w:jc w:val="center"/>
        <w:rPr>
          <w:b/>
          <w:bCs/>
          <w:noProof/>
          <w:sz w:val="28"/>
          <w:szCs w:val="28"/>
        </w:rPr>
      </w:pPr>
      <w:r>
        <w:rPr>
          <w:b/>
          <w:bCs/>
          <w:noProof/>
          <w:sz w:val="28"/>
          <w:szCs w:val="28"/>
        </w:rPr>
        <w:t>CONTRACT No</w:t>
      </w:r>
      <w:r w:rsidR="00EE1DA5" w:rsidRPr="00ED16FC">
        <w:rPr>
          <w:b/>
          <w:bCs/>
          <w:noProof/>
          <w:sz w:val="28"/>
          <w:szCs w:val="28"/>
        </w:rPr>
        <w:t xml:space="preserve">. </w:t>
      </w:r>
      <w:r w:rsidR="00690CB4">
        <w:rPr>
          <w:b/>
          <w:bCs/>
          <w:noProof/>
          <w:sz w:val="28"/>
          <w:szCs w:val="28"/>
        </w:rPr>
        <w:t>JN-B</w:t>
      </w:r>
      <w:r w:rsidR="00DC1370">
        <w:rPr>
          <w:b/>
          <w:bCs/>
          <w:noProof/>
          <w:sz w:val="28"/>
          <w:szCs w:val="28"/>
        </w:rPr>
        <w:t>1005</w:t>
      </w:r>
    </w:p>
    <w:p w14:paraId="675591E8" w14:textId="77777777" w:rsidR="00116CAB" w:rsidRPr="00ED16FC" w:rsidRDefault="00116CAB" w:rsidP="008972F2">
      <w:pPr>
        <w:widowControl w:val="0"/>
        <w:autoSpaceDE w:val="0"/>
        <w:autoSpaceDN w:val="0"/>
        <w:adjustRightInd w:val="0"/>
        <w:jc w:val="center"/>
        <w:rPr>
          <w:b/>
          <w:noProof/>
          <w:sz w:val="28"/>
          <w:szCs w:val="28"/>
        </w:rPr>
      </w:pPr>
    </w:p>
    <w:p w14:paraId="6B13303C" w14:textId="1CA31BFD" w:rsidR="009C498C" w:rsidRDefault="00130FDF" w:rsidP="009C498C">
      <w:pPr>
        <w:jc w:val="center"/>
        <w:rPr>
          <w:b/>
          <w:sz w:val="36"/>
          <w:szCs w:val="36"/>
        </w:rPr>
      </w:pPr>
      <w:r>
        <w:rPr>
          <w:b/>
          <w:sz w:val="36"/>
          <w:szCs w:val="36"/>
        </w:rPr>
        <w:t>Prenova virtualnega sistema</w:t>
      </w:r>
    </w:p>
    <w:p w14:paraId="420B0A13" w14:textId="77777777" w:rsidR="009C498C" w:rsidRDefault="009C498C" w:rsidP="009C498C">
      <w:pPr>
        <w:jc w:val="center"/>
        <w:rPr>
          <w:b/>
          <w:sz w:val="36"/>
          <w:szCs w:val="36"/>
        </w:rPr>
      </w:pPr>
    </w:p>
    <w:p w14:paraId="77995406" w14:textId="12FA3289" w:rsidR="00EE1DA5" w:rsidRPr="00ED16FC" w:rsidRDefault="00130FDF" w:rsidP="009C498C">
      <w:pPr>
        <w:jc w:val="center"/>
        <w:rPr>
          <w:b/>
          <w:noProof/>
        </w:rPr>
      </w:pPr>
      <w:proofErr w:type="spellStart"/>
      <w:r>
        <w:rPr>
          <w:b/>
          <w:sz w:val="36"/>
          <w:szCs w:val="36"/>
        </w:rPr>
        <w:t>Purchase</w:t>
      </w:r>
      <w:proofErr w:type="spellEnd"/>
      <w:r>
        <w:rPr>
          <w:b/>
          <w:sz w:val="36"/>
          <w:szCs w:val="36"/>
        </w:rPr>
        <w:t xml:space="preserve"> </w:t>
      </w:r>
      <w:proofErr w:type="spellStart"/>
      <w:r>
        <w:rPr>
          <w:b/>
          <w:sz w:val="36"/>
          <w:szCs w:val="36"/>
        </w:rPr>
        <w:t>of</w:t>
      </w:r>
      <w:proofErr w:type="spellEnd"/>
      <w:r>
        <w:rPr>
          <w:b/>
          <w:sz w:val="36"/>
          <w:szCs w:val="36"/>
        </w:rPr>
        <w:t xml:space="preserve"> </w:t>
      </w:r>
      <w:proofErr w:type="spellStart"/>
      <w:r>
        <w:rPr>
          <w:b/>
          <w:sz w:val="36"/>
          <w:szCs w:val="36"/>
        </w:rPr>
        <w:t>virtual</w:t>
      </w:r>
      <w:proofErr w:type="spellEnd"/>
      <w:r>
        <w:rPr>
          <w:b/>
          <w:sz w:val="36"/>
          <w:szCs w:val="36"/>
        </w:rPr>
        <w:t xml:space="preserve"> </w:t>
      </w:r>
      <w:proofErr w:type="spellStart"/>
      <w:r>
        <w:rPr>
          <w:b/>
          <w:sz w:val="36"/>
          <w:szCs w:val="36"/>
        </w:rPr>
        <w:t>system</w:t>
      </w:r>
      <w:proofErr w:type="spellEnd"/>
    </w:p>
    <w:p w14:paraId="50396B5B" w14:textId="77777777" w:rsidR="008972F2" w:rsidRPr="00ED16FC" w:rsidRDefault="008972F2" w:rsidP="004E418F">
      <w:pPr>
        <w:pStyle w:val="BodyText"/>
        <w:spacing w:after="0"/>
        <w:rPr>
          <w:noProof/>
        </w:rPr>
      </w:pPr>
    </w:p>
    <w:p w14:paraId="45D86198" w14:textId="77777777" w:rsidR="008972F2" w:rsidRPr="00ED16FC" w:rsidRDefault="008972F2" w:rsidP="004E418F">
      <w:pPr>
        <w:pStyle w:val="BodyText"/>
        <w:spacing w:after="0"/>
        <w:rPr>
          <w:noProof/>
        </w:rPr>
      </w:pPr>
    </w:p>
    <w:p w14:paraId="340EF227" w14:textId="77777777" w:rsidR="008972F2" w:rsidRPr="00ED16FC" w:rsidRDefault="008972F2" w:rsidP="004E418F">
      <w:pPr>
        <w:pStyle w:val="BodyText"/>
        <w:spacing w:after="0"/>
        <w:rPr>
          <w:noProof/>
        </w:rPr>
      </w:pPr>
    </w:p>
    <w:p w14:paraId="3C6C8681" w14:textId="77777777" w:rsidR="008972F2" w:rsidRPr="00ED16FC" w:rsidRDefault="008972F2" w:rsidP="004E418F">
      <w:pPr>
        <w:pStyle w:val="BodyText"/>
        <w:spacing w:after="0"/>
        <w:rPr>
          <w:noProof/>
        </w:rPr>
      </w:pPr>
    </w:p>
    <w:p w14:paraId="2A70CF84" w14:textId="6C47F324" w:rsidR="004E418F" w:rsidRPr="00ED16FC" w:rsidRDefault="005C454D" w:rsidP="004E418F">
      <w:pPr>
        <w:pStyle w:val="BodyText"/>
        <w:spacing w:after="0"/>
        <w:rPr>
          <w:noProof/>
        </w:rPr>
      </w:pPr>
      <w:r>
        <w:rPr>
          <w:noProof/>
        </w:rPr>
        <w:t xml:space="preserve">Sklenjen med: / </w:t>
      </w:r>
      <w:r w:rsidR="00C2178F">
        <w:rPr>
          <w:noProof/>
        </w:rPr>
        <w:t>Concluded between</w:t>
      </w:r>
      <w:r>
        <w:rPr>
          <w:noProof/>
        </w:rPr>
        <w:t>:</w:t>
      </w:r>
    </w:p>
    <w:p w14:paraId="44D5CDD3" w14:textId="77777777" w:rsidR="004E418F" w:rsidRPr="00ED16FC" w:rsidRDefault="004E418F" w:rsidP="004E418F">
      <w:pPr>
        <w:pStyle w:val="BodyText"/>
        <w:spacing w:after="0"/>
        <w:rPr>
          <w:noProof/>
        </w:rPr>
      </w:pPr>
    </w:p>
    <w:p w14:paraId="5945ED72" w14:textId="77777777" w:rsidR="004E418F" w:rsidRPr="00ED16FC" w:rsidRDefault="004E418F" w:rsidP="004E418F">
      <w:pPr>
        <w:pStyle w:val="BodyText"/>
        <w:spacing w:after="0"/>
        <w:rPr>
          <w:noProof/>
        </w:rPr>
      </w:pPr>
    </w:p>
    <w:p w14:paraId="6AB3076D" w14:textId="77777777" w:rsidR="004E418F" w:rsidRPr="00ED16FC" w:rsidRDefault="004E418F" w:rsidP="004E418F">
      <w:pPr>
        <w:pStyle w:val="BodyText"/>
        <w:spacing w:after="0"/>
        <w:rPr>
          <w:noProof/>
        </w:rPr>
      </w:pPr>
      <w:r w:rsidRPr="00ED16FC">
        <w:rPr>
          <w:noProof/>
        </w:rPr>
        <w:t>Radiotelevizija Slovenija, Javni zavod</w:t>
      </w:r>
    </w:p>
    <w:p w14:paraId="7130D8B4" w14:textId="77777777" w:rsidR="004E418F" w:rsidRPr="00ED16FC" w:rsidRDefault="004E418F" w:rsidP="004E418F">
      <w:pPr>
        <w:pStyle w:val="BodyText"/>
        <w:spacing w:after="0"/>
        <w:rPr>
          <w:noProof/>
        </w:rPr>
      </w:pPr>
      <w:r w:rsidRPr="00ED16FC">
        <w:rPr>
          <w:noProof/>
        </w:rPr>
        <w:t>Kolodvorska 2</w:t>
      </w:r>
    </w:p>
    <w:p w14:paraId="79F6781C" w14:textId="77777777" w:rsidR="004E418F" w:rsidRPr="00ED16FC" w:rsidRDefault="004E418F" w:rsidP="004E418F">
      <w:pPr>
        <w:pStyle w:val="BodyText"/>
        <w:spacing w:after="0"/>
        <w:rPr>
          <w:noProof/>
        </w:rPr>
      </w:pPr>
      <w:r w:rsidRPr="00ED16FC">
        <w:rPr>
          <w:noProof/>
        </w:rPr>
        <w:t>1550 Ljubljana</w:t>
      </w:r>
    </w:p>
    <w:p w14:paraId="7F6ABAC9" w14:textId="77777777" w:rsidR="004E418F" w:rsidRPr="00ED16FC" w:rsidRDefault="004E418F" w:rsidP="004E418F">
      <w:pPr>
        <w:pStyle w:val="BodyText"/>
        <w:spacing w:after="0"/>
        <w:rPr>
          <w:noProof/>
        </w:rPr>
      </w:pPr>
    </w:p>
    <w:p w14:paraId="3C8CB186" w14:textId="44A6A939" w:rsidR="004E418F" w:rsidRPr="00ED16FC" w:rsidRDefault="005C454D" w:rsidP="004E418F">
      <w:pPr>
        <w:pStyle w:val="BodyText"/>
        <w:spacing w:after="0"/>
        <w:rPr>
          <w:noProof/>
        </w:rPr>
      </w:pPr>
      <w:r>
        <w:rPr>
          <w:noProof/>
        </w:rPr>
        <w:t xml:space="preserve">ID za DDV / </w:t>
      </w:r>
      <w:r w:rsidR="00C2178F">
        <w:rPr>
          <w:noProof/>
        </w:rPr>
        <w:t>ID VAT No.</w:t>
      </w:r>
      <w:r w:rsidR="004E418F" w:rsidRPr="00ED16FC">
        <w:rPr>
          <w:noProof/>
        </w:rPr>
        <w:t>: SI29865174</w:t>
      </w:r>
    </w:p>
    <w:p w14:paraId="7C8328EF" w14:textId="5B36AE52" w:rsidR="004E418F" w:rsidRPr="00ED16FC" w:rsidRDefault="005C454D" w:rsidP="004E418F">
      <w:pPr>
        <w:pStyle w:val="BodyText"/>
        <w:spacing w:after="0"/>
        <w:rPr>
          <w:noProof/>
        </w:rPr>
      </w:pPr>
      <w:r>
        <w:rPr>
          <w:noProof/>
        </w:rPr>
        <w:t xml:space="preserve">Matična številka / </w:t>
      </w:r>
      <w:r w:rsidR="00C2178F">
        <w:rPr>
          <w:noProof/>
        </w:rPr>
        <w:t>Corporate registry No.</w:t>
      </w:r>
      <w:r w:rsidR="004E418F" w:rsidRPr="00ED16FC">
        <w:rPr>
          <w:noProof/>
        </w:rPr>
        <w:t>: 5056497</w:t>
      </w:r>
    </w:p>
    <w:p w14:paraId="4EC64F0F" w14:textId="77777777" w:rsidR="004E418F" w:rsidRPr="00ED16FC" w:rsidRDefault="004E418F" w:rsidP="004E418F">
      <w:pPr>
        <w:pStyle w:val="BodyText"/>
        <w:spacing w:after="0"/>
        <w:rPr>
          <w:noProof/>
        </w:rPr>
      </w:pPr>
    </w:p>
    <w:p w14:paraId="06B12C38" w14:textId="78441506" w:rsidR="005C454D" w:rsidRPr="005C454D" w:rsidRDefault="005C454D" w:rsidP="00C2178F">
      <w:pPr>
        <w:rPr>
          <w:rFonts w:cs="Arial"/>
          <w:noProof/>
          <w:color w:val="000000"/>
          <w:lang w:val="it-IT"/>
        </w:rPr>
      </w:pPr>
      <w:r>
        <w:rPr>
          <w:rFonts w:cs="Arial"/>
          <w:noProof/>
          <w:color w:val="000000"/>
          <w:lang w:val="it-IT"/>
        </w:rPr>
        <w:t>k</w:t>
      </w:r>
      <w:r w:rsidRPr="005C454D">
        <w:rPr>
          <w:rFonts w:cs="Arial"/>
          <w:noProof/>
          <w:color w:val="000000"/>
          <w:lang w:val="it-IT"/>
        </w:rPr>
        <w:t>i ga zastopa generalni direktor /</w:t>
      </w:r>
    </w:p>
    <w:p w14:paraId="1F149DFD" w14:textId="09FE9545" w:rsidR="00C2178F" w:rsidRPr="00D73A04" w:rsidRDefault="00C2178F" w:rsidP="00C2178F">
      <w:pPr>
        <w:rPr>
          <w:rFonts w:cs="Arial"/>
          <w:noProof/>
          <w:color w:val="000000"/>
          <w:lang w:val="en-GB"/>
        </w:rPr>
      </w:pPr>
      <w:r w:rsidRPr="00D73A04">
        <w:rPr>
          <w:rFonts w:cs="Arial"/>
          <w:noProof/>
          <w:color w:val="000000"/>
          <w:lang w:val="en-GB"/>
        </w:rPr>
        <w:t xml:space="preserve">represented </w:t>
      </w:r>
      <w:r>
        <w:rPr>
          <w:rFonts w:cs="Arial"/>
          <w:noProof/>
          <w:color w:val="000000"/>
          <w:lang w:val="en-GB"/>
        </w:rPr>
        <w:t xml:space="preserve">by </w:t>
      </w:r>
      <w:r w:rsidR="005C454D">
        <w:rPr>
          <w:rFonts w:cs="Arial"/>
          <w:noProof/>
          <w:color w:val="000000"/>
          <w:lang w:val="en-GB"/>
        </w:rPr>
        <w:t xml:space="preserve">General Director </w:t>
      </w:r>
      <w:r w:rsidR="009C498C">
        <w:rPr>
          <w:rFonts w:cs="Arial"/>
          <w:noProof/>
          <w:color w:val="000000"/>
          <w:lang w:val="en-GB"/>
        </w:rPr>
        <w:t>Andrej Grah Whatmough</w:t>
      </w:r>
    </w:p>
    <w:p w14:paraId="5EE8861B" w14:textId="77777777" w:rsidR="00A827F6" w:rsidRDefault="00A827F6" w:rsidP="000E53C7">
      <w:pPr>
        <w:pStyle w:val="BodyText"/>
        <w:spacing w:after="0"/>
        <w:rPr>
          <w:noProof/>
        </w:rPr>
      </w:pPr>
    </w:p>
    <w:p w14:paraId="5A055A93" w14:textId="5CB219BE" w:rsidR="005C454D" w:rsidRDefault="005C454D" w:rsidP="000E53C7">
      <w:pPr>
        <w:pStyle w:val="BodyText"/>
        <w:spacing w:after="0"/>
        <w:rPr>
          <w:noProof/>
          <w:u w:val="single"/>
        </w:rPr>
      </w:pPr>
      <w:r>
        <w:rPr>
          <w:noProof/>
          <w:u w:val="single"/>
        </w:rPr>
        <w:t>(v nadaljevanju besedila »NAROČNIK«)</w:t>
      </w:r>
    </w:p>
    <w:p w14:paraId="3046998D" w14:textId="66E77F23" w:rsidR="004E418F" w:rsidRPr="00A827F6" w:rsidRDefault="00C2178F" w:rsidP="000E53C7">
      <w:pPr>
        <w:pStyle w:val="BodyText"/>
        <w:spacing w:after="0"/>
        <w:rPr>
          <w:noProof/>
          <w:u w:val="single"/>
        </w:rPr>
      </w:pPr>
      <w:r w:rsidRPr="00A827F6">
        <w:rPr>
          <w:noProof/>
          <w:u w:val="single"/>
        </w:rPr>
        <w:t>(</w:t>
      </w:r>
      <w:r w:rsidRPr="00A827F6">
        <w:rPr>
          <w:rFonts w:cs="Arial"/>
          <w:noProof/>
          <w:color w:val="000000"/>
          <w:u w:val="single"/>
          <w:lang w:val="en-GB"/>
        </w:rPr>
        <w:t>hereinafter referred to as “CONTRACTING AUTHORITY”</w:t>
      </w:r>
      <w:r w:rsidR="004E418F" w:rsidRPr="00A827F6">
        <w:rPr>
          <w:noProof/>
          <w:u w:val="single"/>
        </w:rPr>
        <w:t>)</w:t>
      </w:r>
    </w:p>
    <w:p w14:paraId="2E4070AB" w14:textId="77777777" w:rsidR="004E418F" w:rsidRPr="00ED16FC" w:rsidRDefault="004E418F" w:rsidP="004E418F">
      <w:pPr>
        <w:pStyle w:val="BodyText"/>
        <w:spacing w:after="0"/>
        <w:rPr>
          <w:b/>
          <w:noProof/>
          <w:u w:val="single"/>
        </w:rPr>
      </w:pPr>
    </w:p>
    <w:p w14:paraId="1F334D85" w14:textId="77777777" w:rsidR="004E418F" w:rsidRPr="00ED16FC" w:rsidRDefault="004E418F" w:rsidP="004E418F">
      <w:pPr>
        <w:pStyle w:val="BodyText"/>
        <w:spacing w:after="0"/>
        <w:rPr>
          <w:b/>
          <w:noProof/>
        </w:rPr>
      </w:pPr>
    </w:p>
    <w:p w14:paraId="0E31A0A4" w14:textId="736068D0" w:rsidR="004E418F" w:rsidRPr="00ED16FC" w:rsidRDefault="005C454D" w:rsidP="004E418F">
      <w:pPr>
        <w:jc w:val="left"/>
        <w:rPr>
          <w:noProof/>
          <w:szCs w:val="20"/>
        </w:rPr>
      </w:pPr>
      <w:r>
        <w:rPr>
          <w:noProof/>
          <w:szCs w:val="20"/>
        </w:rPr>
        <w:t xml:space="preserve">in / </w:t>
      </w:r>
      <w:r w:rsidR="00C2178F">
        <w:rPr>
          <w:noProof/>
          <w:szCs w:val="20"/>
        </w:rPr>
        <w:t>and</w:t>
      </w:r>
    </w:p>
    <w:p w14:paraId="27F838BC" w14:textId="77777777" w:rsidR="004E418F" w:rsidRPr="00ED16FC" w:rsidRDefault="004E418F" w:rsidP="004E418F">
      <w:pPr>
        <w:jc w:val="left"/>
        <w:rPr>
          <w:noProof/>
          <w:szCs w:val="20"/>
        </w:rPr>
      </w:pPr>
    </w:p>
    <w:p w14:paraId="78A54961" w14:textId="77777777" w:rsidR="004E418F" w:rsidRPr="00ED16FC" w:rsidRDefault="004E418F" w:rsidP="004E418F">
      <w:pPr>
        <w:jc w:val="left"/>
        <w:rPr>
          <w:noProof/>
          <w:szCs w:val="20"/>
        </w:rPr>
      </w:pPr>
    </w:p>
    <w:p w14:paraId="77FCFA35" w14:textId="77777777" w:rsidR="004E418F" w:rsidRPr="00ED16FC" w:rsidRDefault="004E418F" w:rsidP="004E418F">
      <w:pPr>
        <w:jc w:val="left"/>
        <w:rPr>
          <w:noProof/>
          <w:szCs w:val="20"/>
        </w:rPr>
      </w:pPr>
      <w:r w:rsidRPr="00ED16FC">
        <w:rPr>
          <w:noProof/>
          <w:szCs w:val="20"/>
        </w:rPr>
        <w:t>..............................................</w:t>
      </w:r>
    </w:p>
    <w:p w14:paraId="3F17B9B7" w14:textId="77777777" w:rsidR="004E418F" w:rsidRPr="00ED16FC" w:rsidRDefault="004E418F" w:rsidP="004E418F">
      <w:pPr>
        <w:jc w:val="left"/>
        <w:rPr>
          <w:noProof/>
          <w:szCs w:val="20"/>
        </w:rPr>
      </w:pPr>
      <w:r w:rsidRPr="00ED16FC">
        <w:rPr>
          <w:noProof/>
          <w:szCs w:val="20"/>
        </w:rPr>
        <w:t>..............................................</w:t>
      </w:r>
    </w:p>
    <w:p w14:paraId="0C3C8211" w14:textId="77777777" w:rsidR="004E418F" w:rsidRPr="00ED16FC" w:rsidRDefault="004E418F" w:rsidP="004E418F">
      <w:pPr>
        <w:jc w:val="left"/>
        <w:rPr>
          <w:noProof/>
          <w:szCs w:val="20"/>
        </w:rPr>
      </w:pPr>
      <w:r w:rsidRPr="00ED16FC">
        <w:rPr>
          <w:noProof/>
          <w:szCs w:val="20"/>
        </w:rPr>
        <w:t>..............................................</w:t>
      </w:r>
    </w:p>
    <w:p w14:paraId="08567ED3" w14:textId="77777777" w:rsidR="004E418F" w:rsidRPr="00ED16FC" w:rsidRDefault="004E418F" w:rsidP="004E418F">
      <w:pPr>
        <w:jc w:val="left"/>
        <w:rPr>
          <w:noProof/>
          <w:szCs w:val="20"/>
        </w:rPr>
      </w:pPr>
      <w:r w:rsidRPr="00ED16FC">
        <w:rPr>
          <w:noProof/>
          <w:szCs w:val="20"/>
        </w:rPr>
        <w:t>..............................................</w:t>
      </w:r>
    </w:p>
    <w:p w14:paraId="794C246A" w14:textId="77777777" w:rsidR="004E418F" w:rsidRPr="00ED16FC" w:rsidRDefault="004E418F" w:rsidP="004E418F">
      <w:pPr>
        <w:jc w:val="left"/>
        <w:rPr>
          <w:noProof/>
          <w:szCs w:val="20"/>
        </w:rPr>
      </w:pPr>
    </w:p>
    <w:p w14:paraId="791DE673" w14:textId="7F4FADBF" w:rsidR="004E418F" w:rsidRPr="00ED16FC" w:rsidRDefault="005C454D" w:rsidP="004E418F">
      <w:pPr>
        <w:jc w:val="left"/>
        <w:rPr>
          <w:noProof/>
          <w:szCs w:val="20"/>
        </w:rPr>
      </w:pPr>
      <w:r>
        <w:rPr>
          <w:noProof/>
          <w:szCs w:val="20"/>
        </w:rPr>
        <w:t xml:space="preserve">ID za DDV / </w:t>
      </w:r>
      <w:r w:rsidR="00C2178F">
        <w:rPr>
          <w:noProof/>
          <w:szCs w:val="20"/>
        </w:rPr>
        <w:t>ID VAT No.</w:t>
      </w:r>
      <w:r w:rsidR="004E418F" w:rsidRPr="00ED16FC">
        <w:rPr>
          <w:noProof/>
          <w:szCs w:val="20"/>
        </w:rPr>
        <w:t xml:space="preserve">: </w:t>
      </w:r>
    </w:p>
    <w:p w14:paraId="0B1EB202" w14:textId="7C3B186A" w:rsidR="004E418F" w:rsidRPr="00ED16FC" w:rsidRDefault="005C454D" w:rsidP="004E418F">
      <w:pPr>
        <w:jc w:val="left"/>
        <w:rPr>
          <w:noProof/>
          <w:szCs w:val="20"/>
        </w:rPr>
      </w:pPr>
      <w:r>
        <w:rPr>
          <w:noProof/>
        </w:rPr>
        <w:t xml:space="preserve">Matična številka / </w:t>
      </w:r>
      <w:r w:rsidR="00C2178F">
        <w:rPr>
          <w:noProof/>
        </w:rPr>
        <w:t>Corporate registry No.</w:t>
      </w:r>
      <w:r w:rsidR="004E418F" w:rsidRPr="00ED16FC">
        <w:rPr>
          <w:noProof/>
          <w:szCs w:val="20"/>
        </w:rPr>
        <w:t xml:space="preserve">: </w:t>
      </w:r>
    </w:p>
    <w:p w14:paraId="339F9D51" w14:textId="77777777" w:rsidR="004E418F" w:rsidRPr="00ED16FC" w:rsidRDefault="004E418F" w:rsidP="004E418F">
      <w:pPr>
        <w:jc w:val="left"/>
        <w:rPr>
          <w:noProof/>
          <w:szCs w:val="20"/>
        </w:rPr>
      </w:pPr>
    </w:p>
    <w:p w14:paraId="0D62F4CF" w14:textId="77777777" w:rsidR="004E418F" w:rsidRPr="00ED16FC" w:rsidRDefault="004E418F" w:rsidP="004E418F">
      <w:pPr>
        <w:jc w:val="left"/>
        <w:rPr>
          <w:noProof/>
          <w:szCs w:val="20"/>
        </w:rPr>
      </w:pPr>
    </w:p>
    <w:p w14:paraId="28566E82" w14:textId="4E8F4B81" w:rsidR="004E418F" w:rsidRPr="00ED16FC" w:rsidRDefault="005C454D" w:rsidP="004E418F">
      <w:pPr>
        <w:jc w:val="left"/>
        <w:rPr>
          <w:noProof/>
          <w:szCs w:val="20"/>
        </w:rPr>
      </w:pPr>
      <w:r>
        <w:rPr>
          <w:noProof/>
          <w:szCs w:val="20"/>
        </w:rPr>
        <w:t xml:space="preserve">ki ga zastopa / </w:t>
      </w:r>
      <w:r w:rsidR="00C2178F">
        <w:rPr>
          <w:noProof/>
          <w:szCs w:val="20"/>
        </w:rPr>
        <w:t>represented by</w:t>
      </w:r>
      <w:r w:rsidR="004E418F" w:rsidRPr="00ED16FC">
        <w:rPr>
          <w:noProof/>
          <w:szCs w:val="20"/>
        </w:rPr>
        <w:t xml:space="preserve"> ..............................................</w:t>
      </w:r>
    </w:p>
    <w:p w14:paraId="16DA4BBE" w14:textId="77777777" w:rsidR="004E418F" w:rsidRPr="00ED16FC" w:rsidRDefault="004E418F" w:rsidP="004E418F">
      <w:pPr>
        <w:jc w:val="left"/>
        <w:rPr>
          <w:noProof/>
          <w:szCs w:val="20"/>
        </w:rPr>
      </w:pPr>
    </w:p>
    <w:p w14:paraId="2C67AEBA" w14:textId="0EE7EBF3" w:rsidR="005C454D" w:rsidRDefault="005C454D" w:rsidP="004E418F">
      <w:pPr>
        <w:jc w:val="left"/>
        <w:rPr>
          <w:noProof/>
          <w:szCs w:val="20"/>
          <w:u w:val="single"/>
        </w:rPr>
      </w:pPr>
      <w:r>
        <w:rPr>
          <w:noProof/>
          <w:szCs w:val="20"/>
          <w:u w:val="single"/>
        </w:rPr>
        <w:t>(v nadaljevanju besedila »PONUDNIK«)</w:t>
      </w:r>
    </w:p>
    <w:p w14:paraId="4F987BAF" w14:textId="6A507A10" w:rsidR="004E418F" w:rsidRPr="00A827F6" w:rsidRDefault="004E418F" w:rsidP="004E418F">
      <w:pPr>
        <w:jc w:val="left"/>
        <w:rPr>
          <w:noProof/>
          <w:szCs w:val="20"/>
          <w:u w:val="single"/>
        </w:rPr>
      </w:pPr>
      <w:r w:rsidRPr="00A827F6">
        <w:rPr>
          <w:noProof/>
          <w:szCs w:val="20"/>
          <w:u w:val="single"/>
        </w:rPr>
        <w:t>(</w:t>
      </w:r>
      <w:r w:rsidR="00C2178F" w:rsidRPr="00A827F6">
        <w:rPr>
          <w:rFonts w:cs="Arial"/>
          <w:noProof/>
          <w:color w:val="000000"/>
          <w:u w:val="single"/>
          <w:lang w:val="en-GB"/>
        </w:rPr>
        <w:t>hereinafter referred to as “BIDDER”</w:t>
      </w:r>
      <w:r w:rsidRPr="00A827F6">
        <w:rPr>
          <w:noProof/>
          <w:szCs w:val="20"/>
          <w:u w:val="single"/>
        </w:rPr>
        <w:t>)</w:t>
      </w:r>
    </w:p>
    <w:p w14:paraId="27CDC33D" w14:textId="77777777" w:rsidR="00EE1DA5" w:rsidRPr="00ED16FC" w:rsidRDefault="00EE1DA5" w:rsidP="00EE1DA5">
      <w:pPr>
        <w:rPr>
          <w:rFonts w:cs="Arial"/>
          <w:noProof/>
          <w:szCs w:val="20"/>
          <w:lang w:eastAsia="sl-SI"/>
        </w:rPr>
      </w:pPr>
    </w:p>
    <w:p w14:paraId="1BC7CCC2" w14:textId="77777777" w:rsidR="00EE1DA5" w:rsidRPr="00ED16FC" w:rsidRDefault="00EE1DA5" w:rsidP="00EE1DA5">
      <w:pPr>
        <w:rPr>
          <w:rFonts w:cs="Arial"/>
          <w:noProof/>
          <w:szCs w:val="20"/>
          <w:lang w:eastAsia="sl-SI"/>
        </w:rPr>
      </w:pPr>
    </w:p>
    <w:p w14:paraId="5B0700E5" w14:textId="77777777" w:rsidR="00EE1DA5" w:rsidRPr="00ED16FC" w:rsidRDefault="00EE1DA5" w:rsidP="00EE1DA5">
      <w:pPr>
        <w:rPr>
          <w:noProof/>
          <w:lang w:eastAsia="sl-SI"/>
        </w:rPr>
      </w:pPr>
    </w:p>
    <w:p w14:paraId="36BA49E7" w14:textId="77777777" w:rsidR="00EE1DA5" w:rsidRPr="00ED16FC" w:rsidRDefault="00EE1DA5" w:rsidP="00EE1DA5">
      <w:pPr>
        <w:rPr>
          <w:noProof/>
          <w:lang w:eastAsia="sl-SI"/>
        </w:rPr>
      </w:pPr>
    </w:p>
    <w:p w14:paraId="23B1EE4C" w14:textId="77777777" w:rsidR="00FD6C5C" w:rsidRPr="00ED16FC" w:rsidRDefault="00FD6C5C">
      <w:pPr>
        <w:jc w:val="left"/>
        <w:rPr>
          <w:rFonts w:cs="Arial"/>
          <w:b/>
          <w:noProof/>
        </w:rPr>
      </w:pPr>
      <w:r w:rsidRPr="00ED16FC">
        <w:rPr>
          <w:rFonts w:cs="Arial"/>
          <w:b/>
          <w:noProof/>
        </w:rPr>
        <w:br w:type="page"/>
      </w:r>
    </w:p>
    <w:p w14:paraId="1C219474" w14:textId="55FC3431" w:rsidR="00867559" w:rsidRDefault="0013565F" w:rsidP="003477DE">
      <w:pPr>
        <w:spacing w:line="280" w:lineRule="atLeast"/>
        <w:jc w:val="center"/>
        <w:rPr>
          <w:rFonts w:cs="Arial"/>
          <w:b/>
          <w:noProof/>
        </w:rPr>
      </w:pPr>
      <w:r>
        <w:rPr>
          <w:rFonts w:cs="Arial"/>
          <w:b/>
          <w:noProof/>
        </w:rPr>
        <w:lastRenderedPageBreak/>
        <w:t>UVODNE DOLOČBE</w:t>
      </w:r>
    </w:p>
    <w:p w14:paraId="51BEF883" w14:textId="77777777" w:rsidR="0013565F" w:rsidRPr="00ED16FC" w:rsidRDefault="0013565F" w:rsidP="004124A7">
      <w:pPr>
        <w:spacing w:line="280" w:lineRule="atLeast"/>
        <w:jc w:val="center"/>
        <w:rPr>
          <w:rFonts w:cs="Arial"/>
          <w:b/>
          <w:noProof/>
        </w:rPr>
      </w:pPr>
      <w:r w:rsidRPr="00ED16FC">
        <w:rPr>
          <w:rFonts w:cs="Arial"/>
          <w:b/>
          <w:noProof/>
        </w:rPr>
        <w:t>1. člen</w:t>
      </w:r>
    </w:p>
    <w:p w14:paraId="2650ABEF" w14:textId="77777777" w:rsidR="0013565F" w:rsidRDefault="0013565F" w:rsidP="004124A7">
      <w:pPr>
        <w:pStyle w:val="BodyText"/>
        <w:spacing w:line="280" w:lineRule="atLeast"/>
        <w:rPr>
          <w:rFonts w:cs="Arial"/>
          <w:noProof/>
        </w:rPr>
      </w:pPr>
    </w:p>
    <w:p w14:paraId="6874976B" w14:textId="77777777" w:rsidR="00006502" w:rsidRPr="00D54313" w:rsidRDefault="00006502" w:rsidP="00006502">
      <w:pPr>
        <w:spacing w:line="280" w:lineRule="atLeast"/>
        <w:rPr>
          <w:rFonts w:cs="Arial"/>
        </w:rPr>
      </w:pPr>
      <w:bookmarkStart w:id="128" w:name="_Hlk74133792"/>
      <w:r w:rsidRPr="00D54313">
        <w:rPr>
          <w:rFonts w:cs="Arial"/>
        </w:rPr>
        <w:t xml:space="preserve">(1) Naročnik in ponudnik ugotavljata, da je: </w:t>
      </w:r>
    </w:p>
    <w:p w14:paraId="5BE1C67A" w14:textId="51D49873" w:rsidR="00006502" w:rsidRPr="00D54313" w:rsidRDefault="00006502" w:rsidP="00006502">
      <w:pPr>
        <w:pStyle w:val="ListParagraph"/>
        <w:numPr>
          <w:ilvl w:val="0"/>
          <w:numId w:val="7"/>
        </w:numPr>
        <w:spacing w:line="280" w:lineRule="atLeast"/>
        <w:rPr>
          <w:rFonts w:cs="Arial"/>
        </w:rPr>
      </w:pPr>
      <w:r w:rsidRPr="00D54313">
        <w:rPr>
          <w:rFonts w:cs="Arial"/>
        </w:rPr>
        <w:t>naročnik izvedel postopek oddaje javnega naročila na osnovi 4</w:t>
      </w:r>
      <w:r>
        <w:rPr>
          <w:rFonts w:cs="Arial"/>
        </w:rPr>
        <w:t>0</w:t>
      </w:r>
      <w:r w:rsidRPr="00D54313">
        <w:rPr>
          <w:rFonts w:cs="Arial"/>
        </w:rPr>
        <w:t>. člena Zakona o javnem naročanju – ZJN-3 (Ur. list RS, št.: 91/2015</w:t>
      </w:r>
      <w:r w:rsidR="00CE58E6">
        <w:rPr>
          <w:rFonts w:cs="Arial"/>
        </w:rPr>
        <w:t xml:space="preserve"> in spremembe</w:t>
      </w:r>
      <w:r w:rsidRPr="00D54313">
        <w:rPr>
          <w:rFonts w:cs="Arial"/>
        </w:rPr>
        <w:t xml:space="preserve">) za </w:t>
      </w:r>
      <w:r>
        <w:rPr>
          <w:rFonts w:cs="Arial"/>
          <w:bCs/>
        </w:rPr>
        <w:t>prenovo virtualnega sistema</w:t>
      </w:r>
      <w:r w:rsidRPr="00D54313">
        <w:rPr>
          <w:rFonts w:cs="Arial"/>
        </w:rPr>
        <w:t>;</w:t>
      </w:r>
    </w:p>
    <w:p w14:paraId="7F8811A8" w14:textId="77777777" w:rsidR="00006502" w:rsidRPr="00D54313" w:rsidRDefault="00006502" w:rsidP="00006502">
      <w:pPr>
        <w:pStyle w:val="ListParagraph"/>
        <w:numPr>
          <w:ilvl w:val="0"/>
          <w:numId w:val="7"/>
        </w:numPr>
        <w:spacing w:line="260" w:lineRule="atLeast"/>
        <w:rPr>
          <w:rFonts w:cs="Arial"/>
        </w:rPr>
      </w:pPr>
      <w:r w:rsidRPr="00D54313">
        <w:rPr>
          <w:rFonts w:cs="Arial"/>
        </w:rPr>
        <w:t>naročnik izbral ponudnika kot najugodnejšega ponudnika za izvedbo javnega naročila iz prve alineje na osnovi javnega naročila, objavljenega na Portalu javnih naročil RS, pod štev. ….., z dne ………… in v Uradnem listu EU, štev. …., z dne ………...</w:t>
      </w:r>
    </w:p>
    <w:p w14:paraId="221A43FB" w14:textId="77777777" w:rsidR="00006502" w:rsidRPr="00D54313" w:rsidRDefault="00006502" w:rsidP="00006502">
      <w:pPr>
        <w:pStyle w:val="ListParagraph"/>
        <w:numPr>
          <w:ilvl w:val="0"/>
          <w:numId w:val="7"/>
        </w:numPr>
        <w:spacing w:line="280" w:lineRule="atLeast"/>
        <w:rPr>
          <w:rFonts w:cs="Arial"/>
        </w:rPr>
      </w:pPr>
      <w:r w:rsidRPr="00D54313">
        <w:rPr>
          <w:rFonts w:cs="Arial"/>
        </w:rPr>
        <w:t>ponudnik strokovno in tehnično sposoben izvesti naročilo po tej pogodbi.</w:t>
      </w:r>
    </w:p>
    <w:p w14:paraId="64AEC807" w14:textId="77777777" w:rsidR="00006502" w:rsidRPr="00D54313" w:rsidRDefault="00006502" w:rsidP="00006502">
      <w:pPr>
        <w:spacing w:line="280" w:lineRule="atLeast"/>
        <w:rPr>
          <w:rFonts w:cs="Arial"/>
        </w:rPr>
      </w:pPr>
    </w:p>
    <w:p w14:paraId="203C9833" w14:textId="4F46E8E9" w:rsidR="00006502" w:rsidRPr="00D54313" w:rsidRDefault="00006502" w:rsidP="00006502">
      <w:pPr>
        <w:spacing w:line="280" w:lineRule="atLeast"/>
        <w:rPr>
          <w:rFonts w:cs="Arial"/>
        </w:rPr>
      </w:pPr>
      <w:r w:rsidRPr="00D54313">
        <w:rPr>
          <w:rFonts w:cs="Arial"/>
        </w:rPr>
        <w:t xml:space="preserve">(2) Dokumentacija v zvezi z oddajo javnega naročila z dne </w:t>
      </w:r>
      <w:r w:rsidR="00136BB5">
        <w:rPr>
          <w:rFonts w:cs="Arial"/>
        </w:rPr>
        <w:t>9</w:t>
      </w:r>
      <w:r>
        <w:rPr>
          <w:rFonts w:cs="Arial"/>
        </w:rPr>
        <w:t xml:space="preserve">. </w:t>
      </w:r>
      <w:r w:rsidR="00DC1370">
        <w:rPr>
          <w:rFonts w:cs="Arial"/>
        </w:rPr>
        <w:t>8</w:t>
      </w:r>
      <w:r>
        <w:rPr>
          <w:rFonts w:cs="Arial"/>
        </w:rPr>
        <w:t xml:space="preserve">. 2022 </w:t>
      </w:r>
      <w:r w:rsidRPr="00D54313">
        <w:rPr>
          <w:rFonts w:cs="Arial"/>
        </w:rPr>
        <w:t>ter ponudba ponudnika št. ………. z dne ……………. (v nadaljevanju: Ponudba) sta sestavni del te pogodbe.</w:t>
      </w:r>
    </w:p>
    <w:p w14:paraId="4FA7A655" w14:textId="77777777" w:rsidR="00006502" w:rsidRPr="00D54313" w:rsidRDefault="00006502" w:rsidP="00006502">
      <w:pPr>
        <w:spacing w:line="280" w:lineRule="atLeast"/>
        <w:rPr>
          <w:rFonts w:cs="Arial"/>
        </w:rPr>
      </w:pPr>
    </w:p>
    <w:p w14:paraId="6DA4E17E" w14:textId="77777777" w:rsidR="00006502" w:rsidRPr="00D54313" w:rsidRDefault="00006502" w:rsidP="00006502">
      <w:pPr>
        <w:spacing w:line="280" w:lineRule="atLeast"/>
        <w:rPr>
          <w:rFonts w:cs="Arial"/>
        </w:rPr>
      </w:pPr>
      <w:r w:rsidRPr="00D54313">
        <w:rPr>
          <w:rFonts w:cs="Arial"/>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bookmarkEnd w:id="128"/>
    <w:p w14:paraId="412181A1" w14:textId="48ED2929" w:rsidR="009D3874" w:rsidRDefault="009D3874" w:rsidP="004124A7">
      <w:pPr>
        <w:spacing w:line="280" w:lineRule="atLeast"/>
        <w:jc w:val="center"/>
        <w:rPr>
          <w:rFonts w:cs="Arial"/>
          <w:b/>
          <w:noProof/>
        </w:rPr>
      </w:pPr>
    </w:p>
    <w:p w14:paraId="3969AD37" w14:textId="476B1471" w:rsidR="00867559" w:rsidRDefault="001F1EF2" w:rsidP="003477DE">
      <w:pPr>
        <w:spacing w:line="280" w:lineRule="atLeast"/>
        <w:jc w:val="center"/>
        <w:rPr>
          <w:rFonts w:cs="Arial"/>
          <w:b/>
          <w:noProof/>
        </w:rPr>
      </w:pPr>
      <w:r>
        <w:rPr>
          <w:rFonts w:cs="Arial"/>
          <w:b/>
          <w:noProof/>
        </w:rPr>
        <w:t>INTRODUCTORY PROVISIONS</w:t>
      </w:r>
    </w:p>
    <w:p w14:paraId="7C0FA91B" w14:textId="25B21984" w:rsidR="00FD6C5C" w:rsidRPr="00ED16FC" w:rsidRDefault="001F1EF2" w:rsidP="004124A7">
      <w:pPr>
        <w:spacing w:line="280" w:lineRule="atLeast"/>
        <w:jc w:val="center"/>
        <w:rPr>
          <w:rFonts w:cs="Arial"/>
          <w:b/>
          <w:noProof/>
        </w:rPr>
      </w:pPr>
      <w:r>
        <w:rPr>
          <w:rFonts w:cs="Arial"/>
          <w:b/>
          <w:noProof/>
        </w:rPr>
        <w:t>Article 1</w:t>
      </w:r>
    </w:p>
    <w:p w14:paraId="0A56EC70" w14:textId="77777777" w:rsidR="00C01686" w:rsidRDefault="00C01686" w:rsidP="004124A7">
      <w:pPr>
        <w:pStyle w:val="BodyText"/>
        <w:spacing w:line="280" w:lineRule="atLeast"/>
        <w:rPr>
          <w:rFonts w:cs="Arial"/>
          <w:noProof/>
        </w:rPr>
      </w:pPr>
    </w:p>
    <w:p w14:paraId="3771DAC5" w14:textId="752288A3" w:rsidR="00073CF9" w:rsidRPr="00526497" w:rsidRDefault="00526497" w:rsidP="004124A7">
      <w:pPr>
        <w:spacing w:line="280" w:lineRule="atLeast"/>
        <w:rPr>
          <w:rFonts w:cs="Arial"/>
          <w:noProof/>
        </w:rPr>
      </w:pPr>
      <w:r w:rsidRPr="00526497">
        <w:rPr>
          <w:rFonts w:cs="Arial"/>
          <w:noProof/>
        </w:rPr>
        <w:t>(1</w:t>
      </w:r>
      <w:r>
        <w:rPr>
          <w:rFonts w:cs="Arial"/>
          <w:noProof/>
        </w:rPr>
        <w:t xml:space="preserve">) </w:t>
      </w:r>
      <w:r w:rsidR="001F1EF2" w:rsidRPr="001F1EF2">
        <w:rPr>
          <w:rFonts w:cs="Arial"/>
          <w:noProof/>
        </w:rPr>
        <w:t xml:space="preserve">The </w:t>
      </w:r>
      <w:r w:rsidR="00A07B4B">
        <w:rPr>
          <w:rFonts w:cs="Arial"/>
          <w:noProof/>
        </w:rPr>
        <w:t>C</w:t>
      </w:r>
      <w:r w:rsidR="001F1EF2" w:rsidRPr="001F1EF2">
        <w:rPr>
          <w:rFonts w:cs="Arial"/>
          <w:noProof/>
        </w:rPr>
        <w:t xml:space="preserve">ontracting </w:t>
      </w:r>
      <w:r w:rsidR="00A07B4B">
        <w:rPr>
          <w:rFonts w:cs="Arial"/>
          <w:noProof/>
        </w:rPr>
        <w:t>A</w:t>
      </w:r>
      <w:r w:rsidR="001F1EF2" w:rsidRPr="001F1EF2">
        <w:rPr>
          <w:rFonts w:cs="Arial"/>
          <w:noProof/>
        </w:rPr>
        <w:t>uthority and th</w:t>
      </w:r>
      <w:r w:rsidR="001F1EF2" w:rsidRPr="00A07B4B">
        <w:rPr>
          <w:rFonts w:cs="Arial"/>
          <w:noProof/>
        </w:rPr>
        <w:t xml:space="preserve">e </w:t>
      </w:r>
      <w:r w:rsidR="00A07B4B" w:rsidRPr="00A07B4B">
        <w:rPr>
          <w:rFonts w:cs="Arial"/>
          <w:noProof/>
        </w:rPr>
        <w:t xml:space="preserve">Bidder </w:t>
      </w:r>
      <w:r w:rsidR="001F1EF2">
        <w:rPr>
          <w:rFonts w:cs="Arial"/>
          <w:noProof/>
        </w:rPr>
        <w:t>agree</w:t>
      </w:r>
      <w:r w:rsidR="001F1EF2" w:rsidRPr="001F1EF2">
        <w:rPr>
          <w:rFonts w:cs="Arial"/>
          <w:noProof/>
        </w:rPr>
        <w:t xml:space="preserve"> that</w:t>
      </w:r>
      <w:r w:rsidR="00073CF9" w:rsidRPr="00526497">
        <w:rPr>
          <w:rFonts w:cs="Arial"/>
          <w:noProof/>
        </w:rPr>
        <w:t xml:space="preserve">: </w:t>
      </w:r>
    </w:p>
    <w:p w14:paraId="25E29095" w14:textId="1CF2EE53" w:rsidR="00073CF9" w:rsidRDefault="001F1EF2" w:rsidP="006A72E5">
      <w:pPr>
        <w:pStyle w:val="ListParagraph"/>
        <w:numPr>
          <w:ilvl w:val="0"/>
          <w:numId w:val="7"/>
        </w:numPr>
        <w:spacing w:line="280" w:lineRule="atLeast"/>
        <w:rPr>
          <w:rFonts w:cs="Arial"/>
          <w:noProof/>
        </w:rPr>
      </w:pPr>
      <w:r>
        <w:rPr>
          <w:rFonts w:cs="Arial"/>
          <w:noProof/>
        </w:rPr>
        <w:t>t</w:t>
      </w:r>
      <w:r w:rsidRPr="001F1EF2">
        <w:rPr>
          <w:rFonts w:cs="Arial"/>
          <w:noProof/>
        </w:rPr>
        <w:t xml:space="preserve">he </w:t>
      </w:r>
      <w:r w:rsidR="00A07B4B">
        <w:rPr>
          <w:rFonts w:cs="Arial"/>
          <w:noProof/>
        </w:rPr>
        <w:t>C</w:t>
      </w:r>
      <w:r w:rsidRPr="001F1EF2">
        <w:rPr>
          <w:rFonts w:cs="Arial"/>
          <w:noProof/>
        </w:rPr>
        <w:t xml:space="preserve">ontracting </w:t>
      </w:r>
      <w:r w:rsidR="00A07B4B">
        <w:rPr>
          <w:rFonts w:cs="Arial"/>
          <w:noProof/>
        </w:rPr>
        <w:t>A</w:t>
      </w:r>
      <w:r w:rsidRPr="001F1EF2">
        <w:rPr>
          <w:rFonts w:cs="Arial"/>
          <w:noProof/>
        </w:rPr>
        <w:t>uthority carried out the procedure for awarding a public contract on the basis of Article 4</w:t>
      </w:r>
      <w:r w:rsidR="003477DE">
        <w:rPr>
          <w:rFonts w:cs="Arial"/>
          <w:noProof/>
        </w:rPr>
        <w:t>0</w:t>
      </w:r>
      <w:r w:rsidRPr="001F1EF2">
        <w:rPr>
          <w:rFonts w:cs="Arial"/>
          <w:noProof/>
        </w:rPr>
        <w:t xml:space="preserve"> of the Public Procurement Act - ZJN-3 (Official Gazette RS, No. 91/2015</w:t>
      </w:r>
      <w:r w:rsidR="00A07B4B">
        <w:rPr>
          <w:rFonts w:cs="Arial"/>
          <w:noProof/>
        </w:rPr>
        <w:t xml:space="preserve"> </w:t>
      </w:r>
      <w:r w:rsidR="00CE58E6">
        <w:rPr>
          <w:rFonts w:cs="Arial"/>
          <w:noProof/>
        </w:rPr>
        <w:t>and changes</w:t>
      </w:r>
      <w:r w:rsidRPr="001F1EF2">
        <w:rPr>
          <w:rFonts w:cs="Arial"/>
          <w:noProof/>
        </w:rPr>
        <w:t xml:space="preserve">) for the </w:t>
      </w:r>
      <w:r w:rsidR="004124A7">
        <w:rPr>
          <w:rFonts w:cs="Arial"/>
          <w:noProof/>
        </w:rPr>
        <w:t xml:space="preserve">purchase of </w:t>
      </w:r>
      <w:r w:rsidR="003477DE">
        <w:rPr>
          <w:rFonts w:cs="Arial"/>
          <w:noProof/>
        </w:rPr>
        <w:t>virtual system</w:t>
      </w:r>
      <w:r w:rsidR="00D91E74" w:rsidRPr="00D91E74">
        <w:rPr>
          <w:rFonts w:cs="Arial"/>
          <w:noProof/>
        </w:rPr>
        <w:t>;</w:t>
      </w:r>
    </w:p>
    <w:p w14:paraId="02567300" w14:textId="42D53F6B" w:rsidR="009C498C" w:rsidRPr="009C498C" w:rsidRDefault="001F1EF2" w:rsidP="009C498C">
      <w:pPr>
        <w:pStyle w:val="ListParagraph"/>
        <w:numPr>
          <w:ilvl w:val="0"/>
          <w:numId w:val="7"/>
        </w:numPr>
        <w:spacing w:line="280" w:lineRule="atLeast"/>
        <w:rPr>
          <w:rFonts w:cs="Arial"/>
          <w:noProof/>
          <w:szCs w:val="20"/>
        </w:rPr>
      </w:pPr>
      <w:r w:rsidRPr="009C498C">
        <w:rPr>
          <w:rFonts w:cs="Arial"/>
          <w:noProof/>
        </w:rPr>
        <w:t xml:space="preserve">the </w:t>
      </w:r>
      <w:r w:rsidR="00A07B4B" w:rsidRPr="009C498C">
        <w:rPr>
          <w:rFonts w:cs="Arial"/>
          <w:noProof/>
        </w:rPr>
        <w:t>C</w:t>
      </w:r>
      <w:r w:rsidRPr="009C498C">
        <w:rPr>
          <w:rFonts w:cs="Arial"/>
          <w:noProof/>
        </w:rPr>
        <w:t xml:space="preserve">ontracting </w:t>
      </w:r>
      <w:r w:rsidR="00A07B4B" w:rsidRPr="009C498C">
        <w:rPr>
          <w:rFonts w:cs="Arial"/>
          <w:noProof/>
        </w:rPr>
        <w:t>A</w:t>
      </w:r>
      <w:r w:rsidRPr="009C498C">
        <w:rPr>
          <w:rFonts w:cs="Arial"/>
          <w:noProof/>
        </w:rPr>
        <w:t xml:space="preserve">uthority shall select the </w:t>
      </w:r>
      <w:r w:rsidR="00A07B4B" w:rsidRPr="009C498C">
        <w:rPr>
          <w:rFonts w:cs="Arial"/>
          <w:noProof/>
        </w:rPr>
        <w:t>Bidder</w:t>
      </w:r>
      <w:r w:rsidRPr="009C498C">
        <w:rPr>
          <w:rFonts w:cs="Arial"/>
          <w:noProof/>
        </w:rPr>
        <w:t xml:space="preserve"> as the most favorable </w:t>
      </w:r>
      <w:r w:rsidR="00A07B4B" w:rsidRPr="009C498C">
        <w:rPr>
          <w:rFonts w:cs="Arial"/>
          <w:noProof/>
        </w:rPr>
        <w:t>B</w:t>
      </w:r>
      <w:r w:rsidRPr="009C498C">
        <w:rPr>
          <w:rFonts w:cs="Arial"/>
          <w:noProof/>
        </w:rPr>
        <w:t xml:space="preserve">idder for the execution of the </w:t>
      </w:r>
      <w:r w:rsidR="00A07B4B" w:rsidRPr="009C498C">
        <w:rPr>
          <w:rFonts w:cs="Arial"/>
          <w:noProof/>
        </w:rPr>
        <w:t>P</w:t>
      </w:r>
      <w:r w:rsidRPr="009C498C">
        <w:rPr>
          <w:rFonts w:cs="Arial"/>
          <w:noProof/>
        </w:rPr>
        <w:t xml:space="preserve">ublic </w:t>
      </w:r>
      <w:r w:rsidR="00A07B4B" w:rsidRPr="009C498C">
        <w:rPr>
          <w:rFonts w:cs="Arial"/>
          <w:noProof/>
        </w:rPr>
        <w:t>P</w:t>
      </w:r>
      <w:r w:rsidRPr="009C498C">
        <w:rPr>
          <w:rFonts w:cs="Arial"/>
          <w:noProof/>
        </w:rPr>
        <w:t>rocurement referred to in the first indent</w:t>
      </w:r>
      <w:r w:rsidR="009C498C" w:rsidRPr="009C498C">
        <w:rPr>
          <w:rFonts w:cs="Arial"/>
          <w:noProof/>
        </w:rPr>
        <w:t>, on the basis of a Public Procurement, published on the RS Public Procurement Portal, under number. ……..</w:t>
      </w:r>
      <w:r w:rsidR="003477DE">
        <w:rPr>
          <w:rFonts w:cs="Arial"/>
          <w:noProof/>
        </w:rPr>
        <w:t xml:space="preserve"> </w:t>
      </w:r>
      <w:r w:rsidR="003477DE" w:rsidRPr="003477DE">
        <w:rPr>
          <w:rFonts w:cs="Arial"/>
          <w:noProof/>
        </w:rPr>
        <w:t>and in the Official Journal of the EU, no. …., of ………...</w:t>
      </w:r>
    </w:p>
    <w:p w14:paraId="21A3F2BC" w14:textId="176DA18F" w:rsidR="00073CF9" w:rsidRPr="00D91E74" w:rsidRDefault="001F1EF2" w:rsidP="006A72E5">
      <w:pPr>
        <w:pStyle w:val="ListParagraph"/>
        <w:numPr>
          <w:ilvl w:val="0"/>
          <w:numId w:val="7"/>
        </w:numPr>
        <w:spacing w:line="280" w:lineRule="atLeast"/>
        <w:rPr>
          <w:rFonts w:cs="Arial"/>
          <w:noProof/>
        </w:rPr>
      </w:pPr>
      <w:r>
        <w:rPr>
          <w:rFonts w:cs="Arial"/>
          <w:noProof/>
        </w:rPr>
        <w:t xml:space="preserve">the </w:t>
      </w:r>
      <w:r w:rsidR="00A07B4B">
        <w:rPr>
          <w:rFonts w:cs="Arial"/>
          <w:noProof/>
        </w:rPr>
        <w:t>B</w:t>
      </w:r>
      <w:r>
        <w:rPr>
          <w:rFonts w:cs="Arial"/>
          <w:noProof/>
        </w:rPr>
        <w:t>idder is technically capable of completing the tender</w:t>
      </w:r>
      <w:r w:rsidR="00073CF9" w:rsidRPr="00D91E74">
        <w:rPr>
          <w:rFonts w:cs="Arial"/>
          <w:noProof/>
        </w:rPr>
        <w:t>.</w:t>
      </w:r>
    </w:p>
    <w:p w14:paraId="29A3E08D" w14:textId="77777777" w:rsidR="00073CF9" w:rsidRPr="00073CF9" w:rsidRDefault="00073CF9" w:rsidP="004124A7">
      <w:pPr>
        <w:spacing w:line="280" w:lineRule="atLeast"/>
        <w:rPr>
          <w:rFonts w:cs="Arial"/>
          <w:noProof/>
        </w:rPr>
      </w:pPr>
    </w:p>
    <w:p w14:paraId="0EEA5B4A" w14:textId="4B7B85AD" w:rsidR="00073CF9" w:rsidRPr="00073CF9" w:rsidRDefault="00526497" w:rsidP="004124A7">
      <w:pPr>
        <w:spacing w:line="280" w:lineRule="atLeast"/>
        <w:rPr>
          <w:rFonts w:cs="Arial"/>
          <w:noProof/>
        </w:rPr>
      </w:pPr>
      <w:r w:rsidRPr="00B7186B">
        <w:rPr>
          <w:rFonts w:cs="Arial"/>
          <w:noProof/>
        </w:rPr>
        <w:t xml:space="preserve">(2) </w:t>
      </w:r>
      <w:r w:rsidR="00B7186B">
        <w:rPr>
          <w:lang w:val="en"/>
        </w:rPr>
        <w:t xml:space="preserve">Documentation relating to the award of a public contract of </w:t>
      </w:r>
      <w:r w:rsidR="00136BB5">
        <w:rPr>
          <w:lang w:val="en"/>
        </w:rPr>
        <w:t>9</w:t>
      </w:r>
      <w:r w:rsidR="00DC1370">
        <w:rPr>
          <w:vertAlign w:val="superscript"/>
          <w:lang w:val="en"/>
        </w:rPr>
        <w:t>th</w:t>
      </w:r>
      <w:r w:rsidR="00867559">
        <w:rPr>
          <w:lang w:val="en"/>
        </w:rPr>
        <w:t xml:space="preserve"> </w:t>
      </w:r>
      <w:r w:rsidR="00DC1370">
        <w:rPr>
          <w:lang w:val="en"/>
        </w:rPr>
        <w:t>August</w:t>
      </w:r>
      <w:r w:rsidR="00867559">
        <w:rPr>
          <w:lang w:val="en"/>
        </w:rPr>
        <w:t xml:space="preserve"> 202</w:t>
      </w:r>
      <w:r w:rsidR="003477DE">
        <w:rPr>
          <w:lang w:val="en"/>
        </w:rPr>
        <w:t>2</w:t>
      </w:r>
      <w:r w:rsidR="00867559">
        <w:rPr>
          <w:lang w:val="en"/>
        </w:rPr>
        <w:t xml:space="preserve"> </w:t>
      </w:r>
      <w:r w:rsidR="00B7186B">
        <w:rPr>
          <w:lang w:val="en"/>
        </w:rPr>
        <w:t xml:space="preserve">and the </w:t>
      </w:r>
      <w:r w:rsidR="00A07B4B">
        <w:rPr>
          <w:lang w:val="en"/>
        </w:rPr>
        <w:t>B</w:t>
      </w:r>
      <w:r w:rsidR="00B7186B">
        <w:rPr>
          <w:lang w:val="en"/>
        </w:rPr>
        <w:t>idder's offer no. .......... of ……………. (</w:t>
      </w:r>
      <w:proofErr w:type="gramStart"/>
      <w:r w:rsidR="00B7186B">
        <w:rPr>
          <w:lang w:val="en"/>
        </w:rPr>
        <w:t>hereinafter</w:t>
      </w:r>
      <w:proofErr w:type="gramEnd"/>
      <w:r w:rsidR="00B7186B">
        <w:rPr>
          <w:lang w:val="en"/>
        </w:rPr>
        <w:t>: the Offer) form an integral part of this contract.</w:t>
      </w:r>
    </w:p>
    <w:p w14:paraId="4FBCE619" w14:textId="77777777" w:rsidR="00073CF9" w:rsidRPr="00073CF9" w:rsidRDefault="00073CF9" w:rsidP="004124A7">
      <w:pPr>
        <w:spacing w:line="280" w:lineRule="atLeast"/>
        <w:rPr>
          <w:rFonts w:cs="Arial"/>
          <w:noProof/>
        </w:rPr>
      </w:pPr>
    </w:p>
    <w:p w14:paraId="6635DAFA" w14:textId="530A48AF" w:rsidR="00073CF9" w:rsidRDefault="00526497" w:rsidP="004124A7">
      <w:pPr>
        <w:spacing w:line="280" w:lineRule="atLeast"/>
        <w:rPr>
          <w:rFonts w:cs="Arial"/>
          <w:noProof/>
        </w:rPr>
      </w:pPr>
      <w:r>
        <w:rPr>
          <w:rFonts w:cs="Arial"/>
          <w:noProof/>
        </w:rPr>
        <w:t xml:space="preserve">(3) </w:t>
      </w:r>
      <w:r w:rsidR="00AE2382" w:rsidRPr="00AE2382">
        <w:rPr>
          <w:rFonts w:cs="Arial"/>
          <w:noProof/>
        </w:rPr>
        <w:t xml:space="preserve">If there is any discrepancy or inconsistency between the documents that are an integral part of this contract and this contract or between the documents themselves, a more favorable solution for the </w:t>
      </w:r>
      <w:r w:rsidR="00A07B4B">
        <w:rPr>
          <w:rFonts w:cs="Arial"/>
          <w:noProof/>
        </w:rPr>
        <w:t>C</w:t>
      </w:r>
      <w:r w:rsidR="00AE2382" w:rsidRPr="00AE2382">
        <w:rPr>
          <w:rFonts w:cs="Arial"/>
          <w:noProof/>
        </w:rPr>
        <w:t xml:space="preserve">ontracting </w:t>
      </w:r>
      <w:r w:rsidR="00A07B4B" w:rsidRPr="00A07B4B">
        <w:rPr>
          <w:rFonts w:cs="Arial"/>
          <w:noProof/>
        </w:rPr>
        <w:t>Authority</w:t>
      </w:r>
      <w:r w:rsidR="00AE2382" w:rsidRPr="00AE2382">
        <w:rPr>
          <w:rFonts w:cs="Arial"/>
          <w:noProof/>
        </w:rPr>
        <w:t xml:space="preserve"> shall be used, on the assumption that such a solution fully meets all the requirements for the performance of a public contract.</w:t>
      </w:r>
    </w:p>
    <w:p w14:paraId="67CE13BE" w14:textId="60F6F9F4" w:rsidR="00603ADD" w:rsidRDefault="00603ADD" w:rsidP="004124A7">
      <w:pPr>
        <w:spacing w:line="280" w:lineRule="atLeast"/>
        <w:jc w:val="center"/>
        <w:rPr>
          <w:rFonts w:cs="Arial"/>
          <w:b/>
          <w:noProof/>
        </w:rPr>
      </w:pPr>
    </w:p>
    <w:p w14:paraId="52D5740C" w14:textId="238F34AE" w:rsidR="0013565F" w:rsidRPr="00ED16FC" w:rsidRDefault="0013565F" w:rsidP="004124A7">
      <w:pPr>
        <w:spacing w:line="280" w:lineRule="atLeast"/>
        <w:jc w:val="center"/>
        <w:rPr>
          <w:rFonts w:cs="Arial"/>
          <w:b/>
          <w:noProof/>
        </w:rPr>
      </w:pPr>
      <w:r w:rsidRPr="00ED16FC">
        <w:rPr>
          <w:rFonts w:cs="Arial"/>
          <w:b/>
          <w:noProof/>
        </w:rPr>
        <w:t>2. člen</w:t>
      </w:r>
    </w:p>
    <w:p w14:paraId="61D1DE0D" w14:textId="77777777" w:rsidR="0013565F" w:rsidRPr="00ED16FC" w:rsidRDefault="0013565F" w:rsidP="004124A7">
      <w:pPr>
        <w:pStyle w:val="BodyText3"/>
        <w:spacing w:line="280" w:lineRule="atLeast"/>
        <w:rPr>
          <w:rFonts w:cs="Arial"/>
          <w:noProof/>
          <w:sz w:val="20"/>
          <w:lang w:val="sl-SI"/>
        </w:rPr>
      </w:pPr>
    </w:p>
    <w:p w14:paraId="7D50964A" w14:textId="1B7F3A00" w:rsidR="00867559" w:rsidRPr="003477DE" w:rsidRDefault="003477DE" w:rsidP="003477DE">
      <w:pPr>
        <w:spacing w:line="280" w:lineRule="atLeast"/>
        <w:rPr>
          <w:rFonts w:cs="Arial"/>
          <w:bCs/>
          <w:szCs w:val="20"/>
        </w:rPr>
      </w:pPr>
      <w:r w:rsidRPr="00D54313">
        <w:rPr>
          <w:rFonts w:cs="Arial"/>
        </w:rPr>
        <w:t xml:space="preserve">S to pogodbo se pogodbeni stranki dogovorita o splošnih in posebnih pogojih izvedbe javnega naročila. Sestavni del te pogodbe so pogoji, </w:t>
      </w:r>
      <w:r w:rsidRPr="00D54313">
        <w:rPr>
          <w:rFonts w:cs="Arial"/>
          <w:bCs/>
          <w:szCs w:val="20"/>
        </w:rPr>
        <w:t xml:space="preserve">določeni </w:t>
      </w:r>
      <w:r w:rsidRPr="00D54313">
        <w:t>z Dokumentacijo v zvezi z oddajo javnega naročila štev. JN-B</w:t>
      </w:r>
      <w:r w:rsidR="005B6DE7">
        <w:t>1005</w:t>
      </w:r>
      <w:r w:rsidRPr="00D54313">
        <w:t>, sprejeti in navedeni v ponudbi ponudnika št. .............. z dne ……..</w:t>
      </w:r>
      <w:r w:rsidRPr="00D54313">
        <w:rPr>
          <w:rFonts w:cs="Arial"/>
          <w:bCs/>
          <w:szCs w:val="20"/>
        </w:rPr>
        <w:t>, ki predstavlja Prilogo te pogodbe.</w:t>
      </w:r>
    </w:p>
    <w:p w14:paraId="1404B95E" w14:textId="68FC8938" w:rsidR="00FD6C5C" w:rsidRPr="00ED16FC" w:rsidRDefault="001B653E" w:rsidP="004124A7">
      <w:pPr>
        <w:spacing w:line="280" w:lineRule="atLeast"/>
        <w:jc w:val="center"/>
        <w:rPr>
          <w:rFonts w:cs="Arial"/>
          <w:b/>
          <w:noProof/>
        </w:rPr>
      </w:pPr>
      <w:r>
        <w:rPr>
          <w:rFonts w:cs="Arial"/>
          <w:b/>
          <w:noProof/>
        </w:rPr>
        <w:t>Article 2</w:t>
      </w:r>
    </w:p>
    <w:p w14:paraId="48191F50" w14:textId="77777777" w:rsidR="00603ADD" w:rsidRPr="00ED16FC" w:rsidRDefault="00603ADD" w:rsidP="004124A7">
      <w:pPr>
        <w:pStyle w:val="BodyText3"/>
        <w:spacing w:line="280" w:lineRule="atLeast"/>
        <w:rPr>
          <w:rFonts w:cs="Arial"/>
          <w:noProof/>
          <w:sz w:val="20"/>
          <w:lang w:val="sl-SI"/>
        </w:rPr>
      </w:pPr>
    </w:p>
    <w:p w14:paraId="50B1BC05" w14:textId="12AD6506" w:rsidR="00867559" w:rsidRPr="00867559" w:rsidRDefault="001F1EF2" w:rsidP="00867559">
      <w:pPr>
        <w:spacing w:line="280" w:lineRule="atLeast"/>
        <w:rPr>
          <w:rFonts w:cs="Arial"/>
          <w:noProof/>
          <w:lang w:val="en-GB"/>
        </w:rPr>
      </w:pPr>
      <w:r w:rsidRPr="00D73A04">
        <w:rPr>
          <w:rFonts w:cs="Arial"/>
          <w:noProof/>
          <w:lang w:val="en-GB"/>
        </w:rPr>
        <w:t xml:space="preserve">The Parties agree on general and special conditions related to the realization of the Public Tender. All conditions determined by the procurement documents no. </w:t>
      </w:r>
      <w:r w:rsidR="00690CB4">
        <w:rPr>
          <w:noProof/>
          <w:lang w:val="en-GB"/>
        </w:rPr>
        <w:t>JN-B</w:t>
      </w:r>
      <w:r w:rsidR="005B6DE7">
        <w:rPr>
          <w:noProof/>
          <w:lang w:val="en-GB"/>
        </w:rPr>
        <w:t>1005</w:t>
      </w:r>
      <w:r w:rsidRPr="00D73A04">
        <w:rPr>
          <w:rFonts w:cs="Arial"/>
          <w:noProof/>
          <w:lang w:val="en-GB"/>
        </w:rPr>
        <w:t>, adopted and specified in the Bid documentation</w:t>
      </w:r>
      <w:r w:rsidR="004124A7">
        <w:rPr>
          <w:rFonts w:cs="Arial"/>
          <w:noProof/>
          <w:lang w:val="en-GB"/>
        </w:rPr>
        <w:t xml:space="preserve"> number</w:t>
      </w:r>
      <w:r w:rsidRPr="00D73A04">
        <w:rPr>
          <w:rFonts w:cs="Arial"/>
          <w:noProof/>
          <w:lang w:val="en-GB"/>
        </w:rPr>
        <w:t xml:space="preserve"> …… dated …</w:t>
      </w:r>
      <w:r w:rsidR="004124A7">
        <w:rPr>
          <w:rFonts w:cs="Arial"/>
          <w:noProof/>
          <w:lang w:val="en-GB"/>
        </w:rPr>
        <w:t xml:space="preserve">….. </w:t>
      </w:r>
      <w:r w:rsidRPr="00D73A04">
        <w:rPr>
          <w:rFonts w:cs="Arial"/>
          <w:noProof/>
          <w:lang w:val="en-GB"/>
        </w:rPr>
        <w:t>shall constitute an integral part of this Contract.</w:t>
      </w:r>
    </w:p>
    <w:p w14:paraId="4D4A3700" w14:textId="3593C4A3" w:rsidR="00867559" w:rsidRDefault="0013565F" w:rsidP="003477DE">
      <w:pPr>
        <w:spacing w:line="280" w:lineRule="atLeast"/>
        <w:jc w:val="center"/>
        <w:rPr>
          <w:rFonts w:cs="Arial"/>
          <w:b/>
          <w:noProof/>
        </w:rPr>
      </w:pPr>
      <w:r>
        <w:rPr>
          <w:rFonts w:cs="Arial"/>
          <w:b/>
          <w:noProof/>
        </w:rPr>
        <w:lastRenderedPageBreak/>
        <w:t>PREDMET JAVNEGA NAROČILA</w:t>
      </w:r>
    </w:p>
    <w:p w14:paraId="66BC1189" w14:textId="77777777" w:rsidR="0013565F" w:rsidRPr="00ED16FC" w:rsidRDefault="0013565F" w:rsidP="004124A7">
      <w:pPr>
        <w:spacing w:line="280" w:lineRule="atLeast"/>
        <w:jc w:val="center"/>
        <w:rPr>
          <w:rFonts w:cs="Arial"/>
          <w:b/>
          <w:noProof/>
        </w:rPr>
      </w:pPr>
      <w:r w:rsidRPr="00ED16FC">
        <w:rPr>
          <w:rFonts w:cs="Arial"/>
          <w:b/>
          <w:noProof/>
        </w:rPr>
        <w:t>3. člen</w:t>
      </w:r>
    </w:p>
    <w:p w14:paraId="57F994C0" w14:textId="77777777" w:rsidR="0013565F" w:rsidRPr="00176050" w:rsidRDefault="0013565F" w:rsidP="004124A7">
      <w:pPr>
        <w:spacing w:line="280" w:lineRule="atLeast"/>
        <w:rPr>
          <w:rFonts w:cs="Arial"/>
          <w:szCs w:val="20"/>
        </w:rPr>
      </w:pPr>
    </w:p>
    <w:p w14:paraId="1C7242F8" w14:textId="77777777" w:rsidR="003477DE" w:rsidRPr="00D54313" w:rsidRDefault="003477DE" w:rsidP="003477DE">
      <w:pPr>
        <w:pStyle w:val="BodyText"/>
        <w:spacing w:line="280" w:lineRule="atLeast"/>
        <w:rPr>
          <w:rFonts w:cs="Arial"/>
          <w:bCs/>
          <w:szCs w:val="20"/>
        </w:rPr>
      </w:pPr>
      <w:bookmarkStart w:id="129" w:name="_Hlk528056692"/>
      <w:bookmarkStart w:id="130" w:name="_Hlk73344717"/>
      <w:r w:rsidRPr="00D54313">
        <w:rPr>
          <w:rFonts w:cs="Arial"/>
          <w:bCs/>
          <w:szCs w:val="20"/>
        </w:rPr>
        <w:t xml:space="preserve">Predmet javnega naročila je </w:t>
      </w:r>
      <w:r>
        <w:rPr>
          <w:rFonts w:cs="Arial"/>
          <w:bCs/>
        </w:rPr>
        <w:t>prenova virtualnega sistema</w:t>
      </w:r>
      <w:r w:rsidRPr="00D54313">
        <w:rPr>
          <w:rFonts w:cs="Arial"/>
          <w:bCs/>
          <w:szCs w:val="20"/>
        </w:rPr>
        <w:t>. Podrobnosti in tehnične zahteve naprav so razvidne iz tehničnih specifikacij, ki so del Dokumentacije v zvezi z oddajo javnega naročila in te pogodbe.</w:t>
      </w:r>
      <w:bookmarkEnd w:id="129"/>
    </w:p>
    <w:bookmarkEnd w:id="130"/>
    <w:p w14:paraId="41A124FC" w14:textId="77777777" w:rsidR="001B1605" w:rsidRDefault="001B1605" w:rsidP="00867559">
      <w:pPr>
        <w:spacing w:line="280" w:lineRule="atLeast"/>
        <w:rPr>
          <w:rFonts w:cs="Arial"/>
          <w:b/>
          <w:noProof/>
        </w:rPr>
      </w:pPr>
    </w:p>
    <w:p w14:paraId="5CA2CE9C" w14:textId="00EB5FA2" w:rsidR="00867559" w:rsidRDefault="001B653E" w:rsidP="003477DE">
      <w:pPr>
        <w:spacing w:line="280" w:lineRule="atLeast"/>
        <w:jc w:val="center"/>
        <w:rPr>
          <w:rFonts w:cs="Arial"/>
          <w:b/>
          <w:noProof/>
        </w:rPr>
      </w:pPr>
      <w:r>
        <w:rPr>
          <w:rFonts w:cs="Arial"/>
          <w:b/>
          <w:noProof/>
        </w:rPr>
        <w:t>SUBJECT OF THE PUBLIC PROCUREMENT</w:t>
      </w:r>
    </w:p>
    <w:p w14:paraId="3DBCABFD" w14:textId="77EDD921" w:rsidR="00FD6C5C" w:rsidRPr="00ED16FC" w:rsidRDefault="001B653E" w:rsidP="004124A7">
      <w:pPr>
        <w:spacing w:line="280" w:lineRule="atLeast"/>
        <w:jc w:val="center"/>
        <w:rPr>
          <w:rFonts w:cs="Arial"/>
          <w:b/>
          <w:noProof/>
        </w:rPr>
      </w:pPr>
      <w:r>
        <w:rPr>
          <w:rFonts w:cs="Arial"/>
          <w:b/>
          <w:noProof/>
        </w:rPr>
        <w:t>Article 3</w:t>
      </w:r>
    </w:p>
    <w:p w14:paraId="281B2BBB" w14:textId="77777777" w:rsidR="00781E22" w:rsidRPr="00176050" w:rsidRDefault="00781E22" w:rsidP="004124A7">
      <w:pPr>
        <w:spacing w:line="280" w:lineRule="atLeast"/>
        <w:rPr>
          <w:rFonts w:cs="Arial"/>
          <w:szCs w:val="20"/>
        </w:rPr>
      </w:pPr>
    </w:p>
    <w:p w14:paraId="60101A7B" w14:textId="4E850A93" w:rsidR="001B653E" w:rsidRDefault="003477DE" w:rsidP="003477DE">
      <w:pPr>
        <w:pStyle w:val="BodyText"/>
        <w:spacing w:after="0" w:line="280" w:lineRule="atLeast"/>
        <w:rPr>
          <w:lang w:val="en-GB"/>
        </w:rPr>
      </w:pPr>
      <w:r w:rsidRPr="003477DE">
        <w:rPr>
          <w:lang w:val="en-GB"/>
        </w:rPr>
        <w:t>The subject of the public procurement is the renovation of the virtual system. Details and technical requirements of the devices can be seen in the technical specifications, which are part of the Documentation related to the award of the contract and this contract.</w:t>
      </w:r>
    </w:p>
    <w:p w14:paraId="60F3815E" w14:textId="77777777" w:rsidR="003477DE" w:rsidRDefault="003477DE" w:rsidP="004124A7">
      <w:pPr>
        <w:pStyle w:val="BodyText"/>
        <w:spacing w:after="0" w:line="280" w:lineRule="atLeast"/>
        <w:jc w:val="center"/>
        <w:rPr>
          <w:rFonts w:cs="Arial"/>
          <w:b/>
          <w:bCs/>
          <w:noProof/>
        </w:rPr>
      </w:pPr>
    </w:p>
    <w:p w14:paraId="7861DCAA" w14:textId="60C08917" w:rsidR="00867559" w:rsidRDefault="0013565F" w:rsidP="003477DE">
      <w:pPr>
        <w:pStyle w:val="BodyText"/>
        <w:spacing w:after="0" w:line="280" w:lineRule="atLeast"/>
        <w:jc w:val="center"/>
        <w:rPr>
          <w:rFonts w:cs="Arial"/>
          <w:b/>
          <w:bCs/>
          <w:noProof/>
        </w:rPr>
      </w:pPr>
      <w:r>
        <w:rPr>
          <w:rFonts w:cs="Arial"/>
          <w:b/>
          <w:bCs/>
          <w:noProof/>
        </w:rPr>
        <w:t>POGODBENA VREDNOST</w:t>
      </w:r>
    </w:p>
    <w:p w14:paraId="2DED930C" w14:textId="77777777" w:rsidR="0013565F" w:rsidRDefault="0013565F" w:rsidP="004124A7">
      <w:pPr>
        <w:pStyle w:val="BodyText"/>
        <w:spacing w:after="0" w:line="280" w:lineRule="atLeast"/>
        <w:jc w:val="center"/>
        <w:rPr>
          <w:rFonts w:cs="Arial"/>
          <w:b/>
          <w:bCs/>
          <w:noProof/>
        </w:rPr>
      </w:pPr>
      <w:r>
        <w:rPr>
          <w:rFonts w:cs="Arial"/>
          <w:b/>
          <w:bCs/>
          <w:noProof/>
        </w:rPr>
        <w:t>4. člen</w:t>
      </w:r>
    </w:p>
    <w:p w14:paraId="0E2EF440" w14:textId="77777777" w:rsidR="0013565F" w:rsidRDefault="0013565F" w:rsidP="004124A7">
      <w:pPr>
        <w:spacing w:line="280" w:lineRule="atLeast"/>
        <w:rPr>
          <w:bCs/>
          <w:szCs w:val="20"/>
        </w:rPr>
      </w:pPr>
    </w:p>
    <w:p w14:paraId="0915975D" w14:textId="77777777" w:rsidR="003477DE" w:rsidRPr="00D54313" w:rsidRDefault="003477DE" w:rsidP="003477DE">
      <w:pPr>
        <w:spacing w:line="280" w:lineRule="atLeast"/>
        <w:rPr>
          <w:bCs/>
          <w:szCs w:val="20"/>
        </w:rPr>
      </w:pPr>
      <w:bookmarkStart w:id="131" w:name="_Hlk528056722"/>
      <w:r w:rsidRPr="00D54313">
        <w:rPr>
          <w:bCs/>
          <w:szCs w:val="20"/>
        </w:rPr>
        <w:t xml:space="preserve">(1) Končna pogodbena vrednost za </w:t>
      </w:r>
      <w:r>
        <w:rPr>
          <w:rFonts w:cs="Arial"/>
          <w:bCs/>
        </w:rPr>
        <w:t>prenovo virtualnega sistema</w:t>
      </w:r>
      <w:r w:rsidRPr="00D54313">
        <w:rPr>
          <w:rFonts w:cs="Arial"/>
          <w:bCs/>
        </w:rPr>
        <w:t xml:space="preserve"> </w:t>
      </w:r>
      <w:r w:rsidRPr="00D54313">
        <w:t>znaša</w:t>
      </w:r>
      <w:r w:rsidRPr="00D54313">
        <w:rPr>
          <w:bCs/>
          <w:szCs w:val="20"/>
        </w:rPr>
        <w:t>:</w:t>
      </w:r>
    </w:p>
    <w:p w14:paraId="1C5C90EC" w14:textId="77777777" w:rsidR="003477DE" w:rsidRPr="00D54313" w:rsidRDefault="003477DE" w:rsidP="003477DE">
      <w:pPr>
        <w:pStyle w:val="FootnoteText"/>
        <w:spacing w:line="280" w:lineRule="atLeast"/>
        <w:ind w:firstLine="708"/>
        <w:rPr>
          <w:rFonts w:ascii="Arial" w:hAnsi="Arial" w:cs="Arial"/>
          <w:b/>
          <w:bCs/>
          <w:szCs w:val="24"/>
        </w:rPr>
      </w:pPr>
    </w:p>
    <w:p w14:paraId="263061D0" w14:textId="77777777" w:rsidR="003477DE" w:rsidRPr="00D54313" w:rsidRDefault="003477DE" w:rsidP="003477DE">
      <w:pPr>
        <w:pStyle w:val="FootnoteText"/>
        <w:spacing w:line="280" w:lineRule="atLeast"/>
        <w:ind w:firstLine="708"/>
        <w:rPr>
          <w:rFonts w:ascii="Arial" w:hAnsi="Arial" w:cs="Arial"/>
          <w:b/>
          <w:bCs/>
          <w:szCs w:val="24"/>
        </w:rPr>
      </w:pPr>
      <w:r w:rsidRPr="00D54313">
        <w:rPr>
          <w:rFonts w:ascii="Arial" w:hAnsi="Arial" w:cs="Arial"/>
          <w:b/>
          <w:bCs/>
          <w:szCs w:val="24"/>
        </w:rPr>
        <w:t>EUR</w:t>
      </w:r>
      <w:r w:rsidRPr="00D54313">
        <w:rPr>
          <w:rFonts w:ascii="Arial" w:hAnsi="Arial" w:cs="Arial"/>
          <w:b/>
          <w:bCs/>
          <w:szCs w:val="24"/>
        </w:rPr>
        <w:tab/>
        <w:t xml:space="preserve"> ………….</w:t>
      </w:r>
      <w:r w:rsidRPr="00D54313">
        <w:rPr>
          <w:rFonts w:ascii="Arial" w:hAnsi="Arial" w:cs="Arial"/>
          <w:b/>
          <w:bCs/>
          <w:szCs w:val="24"/>
        </w:rPr>
        <w:tab/>
        <w:t>DDP lokacija naročnika brez DDV</w:t>
      </w:r>
    </w:p>
    <w:p w14:paraId="29252542" w14:textId="77777777" w:rsidR="003477DE" w:rsidRPr="00D54313" w:rsidRDefault="003477DE" w:rsidP="003477DE">
      <w:pPr>
        <w:spacing w:line="280" w:lineRule="atLeast"/>
        <w:rPr>
          <w:rFonts w:cs="Arial"/>
          <w:i/>
        </w:rPr>
      </w:pPr>
    </w:p>
    <w:p w14:paraId="11130D67" w14:textId="77777777" w:rsidR="003477DE" w:rsidRPr="00D54313" w:rsidRDefault="003477DE" w:rsidP="003477DE">
      <w:pPr>
        <w:spacing w:line="280" w:lineRule="atLeast"/>
        <w:rPr>
          <w:rFonts w:cs="Arial"/>
        </w:rPr>
      </w:pPr>
      <w:r w:rsidRPr="00D54313">
        <w:rPr>
          <w:rFonts w:cs="Arial"/>
        </w:rPr>
        <w:t>(2) V primeru plačila domačemu ponudniku, bo le-ta ob izstavitvi računa prištel DDV, skladno z veljavno zakonodajo o DDV. V primeru pridobitve blaga znotraj Skupnosti (EU), bo naročnik izvršil samoobdavčitev z DDV, skladno z veljavno zakonodajo o DDV.</w:t>
      </w:r>
    </w:p>
    <w:p w14:paraId="22F5D347" w14:textId="77777777" w:rsidR="003477DE" w:rsidRPr="00D54313" w:rsidRDefault="003477DE" w:rsidP="003477DE">
      <w:pPr>
        <w:spacing w:line="280" w:lineRule="atLeast"/>
        <w:rPr>
          <w:rFonts w:cs="Arial"/>
        </w:rPr>
      </w:pPr>
    </w:p>
    <w:p w14:paraId="4BB720BC" w14:textId="77777777" w:rsidR="003477DE" w:rsidRPr="00D54313" w:rsidRDefault="003477DE" w:rsidP="003477DE">
      <w:pPr>
        <w:spacing w:line="280" w:lineRule="atLeast"/>
        <w:rPr>
          <w:rFonts w:cs="Arial"/>
        </w:rPr>
      </w:pPr>
      <w:r w:rsidRPr="00D54313">
        <w:rPr>
          <w:rFonts w:cs="Arial"/>
        </w:rPr>
        <w:t>(3) Cene po enoti mere so fiksne in se ne smejo spreminjati do konca izvedbe pogodbenih obveznosti.</w:t>
      </w:r>
    </w:p>
    <w:p w14:paraId="4B6FB33F" w14:textId="77777777" w:rsidR="003477DE" w:rsidRPr="00D54313" w:rsidRDefault="003477DE" w:rsidP="003477DE">
      <w:pPr>
        <w:spacing w:line="280" w:lineRule="atLeast"/>
        <w:rPr>
          <w:rFonts w:cs="Arial"/>
        </w:rPr>
      </w:pPr>
    </w:p>
    <w:p w14:paraId="173C67C2" w14:textId="77777777" w:rsidR="003477DE" w:rsidRPr="00D54313" w:rsidRDefault="003477DE" w:rsidP="003477DE">
      <w:pPr>
        <w:spacing w:line="280" w:lineRule="atLeast"/>
        <w:rPr>
          <w:rFonts w:cs="Arial"/>
        </w:rPr>
      </w:pPr>
      <w:r w:rsidRPr="00D54313">
        <w:rPr>
          <w:rFonts w:cs="Arial"/>
        </w:rPr>
        <w:t>(4) Cena iz prvega odstavka tega člena zajema vse stroške, ki so povezani z izvedbo javnega naročila. V ceni so prav tako vključeni stroški šolanja uporabnikov, potni stroški, stroški nastanitve, stroški morebitnih nadgradenj itd.</w:t>
      </w:r>
      <w:bookmarkEnd w:id="131"/>
    </w:p>
    <w:p w14:paraId="2F8A7673" w14:textId="77777777" w:rsidR="00DC4B27" w:rsidRDefault="00DC4B27" w:rsidP="00C81BD3">
      <w:pPr>
        <w:spacing w:line="280" w:lineRule="atLeast"/>
        <w:rPr>
          <w:rFonts w:cs="Arial"/>
          <w:b/>
        </w:rPr>
      </w:pPr>
    </w:p>
    <w:p w14:paraId="1394C073" w14:textId="55581CE2" w:rsidR="00867559" w:rsidRDefault="001B653E" w:rsidP="003477DE">
      <w:pPr>
        <w:pStyle w:val="BodyText"/>
        <w:spacing w:after="0" w:line="280" w:lineRule="atLeast"/>
        <w:jc w:val="center"/>
        <w:rPr>
          <w:rFonts w:cs="Arial"/>
          <w:b/>
          <w:bCs/>
          <w:noProof/>
        </w:rPr>
      </w:pPr>
      <w:r>
        <w:rPr>
          <w:rFonts w:cs="Arial"/>
          <w:b/>
          <w:bCs/>
          <w:noProof/>
        </w:rPr>
        <w:t>CONTRACT VALUE</w:t>
      </w:r>
    </w:p>
    <w:p w14:paraId="041F3A99" w14:textId="22FBA4BD" w:rsidR="00781E22" w:rsidRDefault="001B653E" w:rsidP="004124A7">
      <w:pPr>
        <w:pStyle w:val="BodyText"/>
        <w:spacing w:after="0" w:line="280" w:lineRule="atLeast"/>
        <w:jc w:val="center"/>
        <w:rPr>
          <w:rFonts w:cs="Arial"/>
          <w:b/>
          <w:bCs/>
          <w:noProof/>
        </w:rPr>
      </w:pPr>
      <w:r>
        <w:rPr>
          <w:rFonts w:cs="Arial"/>
          <w:b/>
          <w:bCs/>
          <w:noProof/>
        </w:rPr>
        <w:t>Article 4</w:t>
      </w:r>
    </w:p>
    <w:p w14:paraId="26B45BBD" w14:textId="77777777" w:rsidR="00653BA9" w:rsidRDefault="00653BA9" w:rsidP="004124A7">
      <w:pPr>
        <w:spacing w:line="280" w:lineRule="atLeast"/>
        <w:rPr>
          <w:bCs/>
          <w:szCs w:val="20"/>
        </w:rPr>
      </w:pPr>
    </w:p>
    <w:p w14:paraId="6E66766F" w14:textId="5A460C4F" w:rsidR="003477DE" w:rsidRPr="003477DE" w:rsidRDefault="003477DE" w:rsidP="003477DE">
      <w:pPr>
        <w:spacing w:line="280" w:lineRule="atLeast"/>
        <w:rPr>
          <w:bCs/>
          <w:szCs w:val="20"/>
        </w:rPr>
      </w:pPr>
      <w:r>
        <w:rPr>
          <w:bCs/>
          <w:szCs w:val="20"/>
        </w:rPr>
        <w:t xml:space="preserve">(1) </w:t>
      </w:r>
      <w:r w:rsidR="001B653E" w:rsidRPr="003477DE">
        <w:rPr>
          <w:bCs/>
          <w:szCs w:val="20"/>
        </w:rPr>
        <w:t xml:space="preserve">The total </w:t>
      </w:r>
      <w:proofErr w:type="spellStart"/>
      <w:r w:rsidR="001B653E" w:rsidRPr="003477DE">
        <w:rPr>
          <w:bCs/>
          <w:szCs w:val="20"/>
        </w:rPr>
        <w:t>contractual</w:t>
      </w:r>
      <w:proofErr w:type="spellEnd"/>
      <w:r w:rsidR="001B653E" w:rsidRPr="003477DE">
        <w:rPr>
          <w:bCs/>
          <w:szCs w:val="20"/>
        </w:rPr>
        <w:t xml:space="preserve"> </w:t>
      </w:r>
      <w:proofErr w:type="spellStart"/>
      <w:r w:rsidR="001B653E" w:rsidRPr="003477DE">
        <w:rPr>
          <w:bCs/>
          <w:szCs w:val="20"/>
        </w:rPr>
        <w:t>value</w:t>
      </w:r>
      <w:proofErr w:type="spellEnd"/>
      <w:r w:rsidR="001B653E" w:rsidRPr="003477DE">
        <w:rPr>
          <w:bCs/>
          <w:szCs w:val="20"/>
        </w:rPr>
        <w:t xml:space="preserve"> for </w:t>
      </w:r>
      <w:r w:rsidR="00C81BD3" w:rsidRPr="003477DE">
        <w:rPr>
          <w:bCs/>
          <w:szCs w:val="20"/>
        </w:rPr>
        <w:t>t</w:t>
      </w:r>
      <w:r w:rsidR="001B653E" w:rsidRPr="003477DE">
        <w:rPr>
          <w:bCs/>
          <w:szCs w:val="20"/>
        </w:rPr>
        <w:t xml:space="preserve">he </w:t>
      </w:r>
      <w:proofErr w:type="spellStart"/>
      <w:r w:rsidR="001B653E" w:rsidRPr="003477DE">
        <w:rPr>
          <w:bCs/>
          <w:szCs w:val="20"/>
        </w:rPr>
        <w:t>purchase</w:t>
      </w:r>
      <w:proofErr w:type="spellEnd"/>
      <w:r w:rsidR="001B653E" w:rsidRPr="003477DE">
        <w:rPr>
          <w:bCs/>
          <w:szCs w:val="20"/>
        </w:rPr>
        <w:t xml:space="preserve"> </w:t>
      </w:r>
      <w:proofErr w:type="spellStart"/>
      <w:r w:rsidR="001B653E" w:rsidRPr="003477DE">
        <w:rPr>
          <w:bCs/>
          <w:szCs w:val="20"/>
        </w:rPr>
        <w:t>of</w:t>
      </w:r>
      <w:proofErr w:type="spellEnd"/>
      <w:r w:rsidR="001B653E" w:rsidRPr="003477DE">
        <w:rPr>
          <w:bCs/>
          <w:szCs w:val="20"/>
        </w:rPr>
        <w:t xml:space="preserve"> </w:t>
      </w:r>
      <w:proofErr w:type="spellStart"/>
      <w:r w:rsidRPr="003477DE">
        <w:rPr>
          <w:bCs/>
          <w:szCs w:val="20"/>
        </w:rPr>
        <w:t>vortual</w:t>
      </w:r>
      <w:proofErr w:type="spellEnd"/>
      <w:r w:rsidRPr="003477DE">
        <w:rPr>
          <w:bCs/>
          <w:szCs w:val="20"/>
        </w:rPr>
        <w:t xml:space="preserve"> </w:t>
      </w:r>
      <w:proofErr w:type="spellStart"/>
      <w:r w:rsidRPr="003477DE">
        <w:rPr>
          <w:bCs/>
          <w:szCs w:val="20"/>
        </w:rPr>
        <w:t>system</w:t>
      </w:r>
      <w:proofErr w:type="spellEnd"/>
      <w:r w:rsidR="00C81BD3" w:rsidRPr="003477DE">
        <w:rPr>
          <w:bCs/>
          <w:szCs w:val="20"/>
        </w:rPr>
        <w:t xml:space="preserve"> </w:t>
      </w:r>
      <w:r w:rsidR="001B653E" w:rsidRPr="003477DE">
        <w:rPr>
          <w:bCs/>
          <w:szCs w:val="20"/>
        </w:rPr>
        <w:t>is</w:t>
      </w:r>
      <w:r w:rsidR="00781E22" w:rsidRPr="003477DE">
        <w:rPr>
          <w:bCs/>
          <w:szCs w:val="20"/>
        </w:rPr>
        <w:t>:</w:t>
      </w:r>
    </w:p>
    <w:p w14:paraId="30E834D6" w14:textId="77777777" w:rsidR="003477DE" w:rsidRPr="003477DE" w:rsidRDefault="003477DE" w:rsidP="003477DE">
      <w:pPr>
        <w:spacing w:line="280" w:lineRule="atLeast"/>
        <w:rPr>
          <w:bCs/>
          <w:szCs w:val="20"/>
        </w:rPr>
      </w:pPr>
    </w:p>
    <w:p w14:paraId="6210DA88" w14:textId="7ECD884E" w:rsidR="001B653E" w:rsidRPr="00D73A04" w:rsidRDefault="001B653E" w:rsidP="004124A7">
      <w:pPr>
        <w:spacing w:after="120" w:line="280" w:lineRule="atLeast"/>
        <w:rPr>
          <w:b/>
          <w:noProof/>
          <w:kern w:val="16"/>
          <w:szCs w:val="20"/>
          <w:lang w:val="en-GB"/>
        </w:rPr>
      </w:pPr>
      <w:r w:rsidRPr="00D73A04">
        <w:rPr>
          <w:b/>
          <w:bCs/>
          <w:noProof/>
          <w:szCs w:val="20"/>
          <w:lang w:val="en-GB"/>
        </w:rPr>
        <w:t xml:space="preserve">EUR ……………………… </w:t>
      </w:r>
      <w:r w:rsidRPr="00D73A04">
        <w:rPr>
          <w:b/>
          <w:noProof/>
          <w:kern w:val="16"/>
          <w:szCs w:val="20"/>
          <w:lang w:val="en-GB"/>
        </w:rPr>
        <w:t xml:space="preserve">DDP, delivered to the location of the Contracting Authority in </w:t>
      </w:r>
      <w:r>
        <w:rPr>
          <w:b/>
          <w:noProof/>
          <w:kern w:val="16"/>
          <w:szCs w:val="20"/>
          <w:lang w:val="en-GB"/>
        </w:rPr>
        <w:t>Ljubljana</w:t>
      </w:r>
    </w:p>
    <w:p w14:paraId="3B9C88BF" w14:textId="60C09A85" w:rsidR="001B653E" w:rsidRPr="00D73A04" w:rsidRDefault="001B653E" w:rsidP="004124A7">
      <w:pPr>
        <w:spacing w:after="120" w:line="280" w:lineRule="atLeast"/>
        <w:rPr>
          <w:b/>
          <w:noProof/>
          <w:kern w:val="16"/>
          <w:szCs w:val="20"/>
          <w:lang w:val="en-GB"/>
        </w:rPr>
      </w:pPr>
      <w:r w:rsidRPr="00D73A04">
        <w:rPr>
          <w:b/>
          <w:noProof/>
          <w:kern w:val="16"/>
          <w:szCs w:val="20"/>
          <w:lang w:val="en-GB"/>
        </w:rPr>
        <w:t xml:space="preserve">                                          (according to INCOTERMS 20</w:t>
      </w:r>
      <w:r w:rsidR="005C454D">
        <w:rPr>
          <w:b/>
          <w:noProof/>
          <w:kern w:val="16"/>
          <w:szCs w:val="20"/>
          <w:lang w:val="en-GB"/>
        </w:rPr>
        <w:t>2</w:t>
      </w:r>
      <w:r w:rsidRPr="00D73A04">
        <w:rPr>
          <w:b/>
          <w:noProof/>
          <w:kern w:val="16"/>
          <w:szCs w:val="20"/>
          <w:lang w:val="en-GB"/>
        </w:rPr>
        <w:t>0);  without VAT</w:t>
      </w:r>
    </w:p>
    <w:p w14:paraId="30A3C76A" w14:textId="77777777" w:rsidR="001B653E" w:rsidRPr="00ED16FC" w:rsidRDefault="001B653E" w:rsidP="004124A7">
      <w:pPr>
        <w:spacing w:line="280" w:lineRule="atLeast"/>
        <w:rPr>
          <w:rFonts w:cs="Arial"/>
          <w:i/>
          <w:noProof/>
        </w:rPr>
      </w:pPr>
    </w:p>
    <w:p w14:paraId="71094465" w14:textId="5164F9C3" w:rsidR="00DC4B27" w:rsidRDefault="00DC4B27" w:rsidP="004124A7">
      <w:pPr>
        <w:spacing w:line="280" w:lineRule="atLeast"/>
        <w:rPr>
          <w:rFonts w:cs="Arial"/>
        </w:rPr>
      </w:pPr>
      <w:r>
        <w:rPr>
          <w:rFonts w:cs="Arial"/>
        </w:rPr>
        <w:t xml:space="preserve">(2) </w:t>
      </w:r>
      <w:r w:rsidRPr="00A07B4B">
        <w:rPr>
          <w:rFonts w:cs="Arial"/>
        </w:rPr>
        <w:t xml:space="preserve">In </w:t>
      </w:r>
      <w:proofErr w:type="spellStart"/>
      <w:r w:rsidRPr="00A07B4B">
        <w:rPr>
          <w:rFonts w:cs="Arial"/>
        </w:rPr>
        <w:t>case</w:t>
      </w:r>
      <w:proofErr w:type="spellEnd"/>
      <w:r w:rsidRPr="00A07B4B">
        <w:rPr>
          <w:rFonts w:cs="Arial"/>
        </w:rPr>
        <w:t xml:space="preserve"> </w:t>
      </w:r>
      <w:proofErr w:type="spellStart"/>
      <w:r w:rsidRPr="00A07B4B">
        <w:rPr>
          <w:rFonts w:cs="Arial"/>
        </w:rPr>
        <w:t>of</w:t>
      </w:r>
      <w:proofErr w:type="spellEnd"/>
      <w:r w:rsidRPr="00A07B4B">
        <w:rPr>
          <w:rFonts w:cs="Arial"/>
        </w:rPr>
        <w:t xml:space="preserve"> a </w:t>
      </w:r>
      <w:proofErr w:type="spellStart"/>
      <w:r w:rsidRPr="00A07B4B">
        <w:rPr>
          <w:rFonts w:cs="Arial"/>
        </w:rPr>
        <w:t>payment</w:t>
      </w:r>
      <w:proofErr w:type="spellEnd"/>
      <w:r w:rsidRPr="00A07B4B">
        <w:rPr>
          <w:rFonts w:cs="Arial"/>
        </w:rPr>
        <w:t xml:space="preserve"> to a </w:t>
      </w:r>
      <w:proofErr w:type="spellStart"/>
      <w:r w:rsidRPr="00A07B4B">
        <w:rPr>
          <w:rFonts w:cs="Arial"/>
        </w:rPr>
        <w:t>domestic</w:t>
      </w:r>
      <w:proofErr w:type="spellEnd"/>
      <w:r w:rsidRPr="00A07B4B">
        <w:rPr>
          <w:rFonts w:cs="Arial"/>
        </w:rPr>
        <w:t xml:space="preserve"> </w:t>
      </w:r>
      <w:proofErr w:type="spellStart"/>
      <w:r w:rsidRPr="00A07B4B">
        <w:rPr>
          <w:rFonts w:cs="Arial"/>
        </w:rPr>
        <w:t>Bidder</w:t>
      </w:r>
      <w:proofErr w:type="spellEnd"/>
      <w:r w:rsidRPr="00A07B4B">
        <w:rPr>
          <w:rFonts w:cs="Arial"/>
        </w:rPr>
        <w:t xml:space="preserve">, the VAT </w:t>
      </w:r>
      <w:proofErr w:type="spellStart"/>
      <w:r w:rsidRPr="00A07B4B">
        <w:rPr>
          <w:rFonts w:cs="Arial"/>
        </w:rPr>
        <w:t>shall</w:t>
      </w:r>
      <w:proofErr w:type="spellEnd"/>
      <w:r w:rsidRPr="00A07B4B">
        <w:rPr>
          <w:rFonts w:cs="Arial"/>
        </w:rPr>
        <w:t xml:space="preserve"> be </w:t>
      </w:r>
      <w:proofErr w:type="spellStart"/>
      <w:r w:rsidRPr="00A07B4B">
        <w:rPr>
          <w:rFonts w:cs="Arial"/>
        </w:rPr>
        <w:t>added</w:t>
      </w:r>
      <w:proofErr w:type="spellEnd"/>
      <w:r w:rsidRPr="00A07B4B">
        <w:rPr>
          <w:rFonts w:cs="Arial"/>
        </w:rPr>
        <w:t xml:space="preserve"> at the </w:t>
      </w:r>
      <w:proofErr w:type="spellStart"/>
      <w:r w:rsidRPr="00A07B4B">
        <w:rPr>
          <w:rFonts w:cs="Arial"/>
        </w:rPr>
        <w:t>invoice</w:t>
      </w:r>
      <w:proofErr w:type="spellEnd"/>
      <w:r w:rsidRPr="00A07B4B">
        <w:rPr>
          <w:rFonts w:cs="Arial"/>
        </w:rPr>
        <w:t xml:space="preserve"> </w:t>
      </w:r>
      <w:proofErr w:type="spellStart"/>
      <w:r w:rsidRPr="00A07B4B">
        <w:rPr>
          <w:rFonts w:cs="Arial"/>
        </w:rPr>
        <w:t>issuing</w:t>
      </w:r>
      <w:proofErr w:type="spellEnd"/>
      <w:r w:rsidRPr="00A07B4B">
        <w:rPr>
          <w:rFonts w:cs="Arial"/>
        </w:rPr>
        <w:t xml:space="preserve">, </w:t>
      </w:r>
      <w:proofErr w:type="spellStart"/>
      <w:r w:rsidRPr="00A07B4B">
        <w:rPr>
          <w:rFonts w:cs="Arial"/>
        </w:rPr>
        <w:t>according</w:t>
      </w:r>
      <w:proofErr w:type="spellEnd"/>
      <w:r w:rsidRPr="00A07B4B">
        <w:rPr>
          <w:rFonts w:cs="Arial"/>
        </w:rPr>
        <w:t xml:space="preserve"> to the </w:t>
      </w:r>
      <w:proofErr w:type="spellStart"/>
      <w:r w:rsidRPr="00A07B4B">
        <w:rPr>
          <w:rFonts w:cs="Arial"/>
        </w:rPr>
        <w:t>valid</w:t>
      </w:r>
      <w:proofErr w:type="spellEnd"/>
      <w:r w:rsidRPr="00A07B4B">
        <w:rPr>
          <w:rFonts w:cs="Arial"/>
        </w:rPr>
        <w:t xml:space="preserve"> </w:t>
      </w:r>
      <w:proofErr w:type="spellStart"/>
      <w:r w:rsidRPr="00A07B4B">
        <w:rPr>
          <w:rFonts w:cs="Arial"/>
        </w:rPr>
        <w:t>Law</w:t>
      </w:r>
      <w:proofErr w:type="spellEnd"/>
      <w:r w:rsidRPr="00A07B4B">
        <w:rPr>
          <w:rFonts w:cs="Arial"/>
        </w:rPr>
        <w:t xml:space="preserve"> on VAT.</w:t>
      </w:r>
      <w:r>
        <w:rPr>
          <w:rFonts w:cs="Arial"/>
        </w:rPr>
        <w:t xml:space="preserve"> </w:t>
      </w:r>
      <w:r w:rsidRPr="00A07B4B">
        <w:rPr>
          <w:rFonts w:cs="Arial"/>
        </w:rPr>
        <w:t xml:space="preserve">In </w:t>
      </w:r>
      <w:proofErr w:type="spellStart"/>
      <w:r w:rsidRPr="00A07B4B">
        <w:rPr>
          <w:rFonts w:cs="Arial"/>
        </w:rPr>
        <w:t>case</w:t>
      </w:r>
      <w:proofErr w:type="spellEnd"/>
      <w:r w:rsidRPr="00A07B4B">
        <w:rPr>
          <w:rFonts w:cs="Arial"/>
        </w:rPr>
        <w:t xml:space="preserve"> </w:t>
      </w:r>
      <w:proofErr w:type="spellStart"/>
      <w:r w:rsidRPr="00A07B4B">
        <w:rPr>
          <w:rFonts w:cs="Arial"/>
        </w:rPr>
        <w:t>of</w:t>
      </w:r>
      <w:proofErr w:type="spellEnd"/>
      <w:r w:rsidRPr="00A07B4B">
        <w:rPr>
          <w:rFonts w:cs="Arial"/>
        </w:rPr>
        <w:t xml:space="preserve"> a </w:t>
      </w:r>
      <w:proofErr w:type="spellStart"/>
      <w:r w:rsidRPr="00A07B4B">
        <w:rPr>
          <w:rFonts w:cs="Arial"/>
        </w:rPr>
        <w:t>purchase</w:t>
      </w:r>
      <w:proofErr w:type="spellEnd"/>
      <w:r w:rsidRPr="00A07B4B">
        <w:rPr>
          <w:rFonts w:cs="Arial"/>
        </w:rPr>
        <w:t xml:space="preserve"> </w:t>
      </w:r>
      <w:proofErr w:type="spellStart"/>
      <w:r w:rsidRPr="00A07B4B">
        <w:rPr>
          <w:rFonts w:cs="Arial"/>
        </w:rPr>
        <w:t>of</w:t>
      </w:r>
      <w:proofErr w:type="spellEnd"/>
      <w:r w:rsidRPr="00A07B4B">
        <w:rPr>
          <w:rFonts w:cs="Arial"/>
        </w:rPr>
        <w:t xml:space="preserve"> the </w:t>
      </w:r>
      <w:proofErr w:type="spellStart"/>
      <w:r w:rsidRPr="00A07B4B">
        <w:rPr>
          <w:rFonts w:cs="Arial"/>
        </w:rPr>
        <w:t>goods</w:t>
      </w:r>
      <w:proofErr w:type="spellEnd"/>
      <w:r w:rsidRPr="00A07B4B">
        <w:rPr>
          <w:rFonts w:cs="Arial"/>
        </w:rPr>
        <w:t xml:space="preserve"> on the </w:t>
      </w:r>
      <w:proofErr w:type="spellStart"/>
      <w:r w:rsidRPr="00A07B4B">
        <w:rPr>
          <w:rFonts w:cs="Arial"/>
        </w:rPr>
        <w:t>internal</w:t>
      </w:r>
      <w:proofErr w:type="spellEnd"/>
      <w:r w:rsidRPr="00A07B4B">
        <w:rPr>
          <w:rFonts w:cs="Arial"/>
        </w:rPr>
        <w:t xml:space="preserve"> EU market, the </w:t>
      </w:r>
      <w:proofErr w:type="spellStart"/>
      <w:r w:rsidRPr="00A07B4B">
        <w:rPr>
          <w:rFonts w:cs="Arial"/>
        </w:rPr>
        <w:t>Contracting</w:t>
      </w:r>
      <w:proofErr w:type="spellEnd"/>
      <w:r w:rsidRPr="00A07B4B">
        <w:rPr>
          <w:rFonts w:cs="Arial"/>
        </w:rPr>
        <w:t xml:space="preserve"> </w:t>
      </w:r>
      <w:proofErr w:type="spellStart"/>
      <w:r w:rsidRPr="00A07B4B">
        <w:rPr>
          <w:rFonts w:cs="Arial"/>
        </w:rPr>
        <w:t>Authority</w:t>
      </w:r>
      <w:proofErr w:type="spellEnd"/>
      <w:r w:rsidRPr="00A07B4B">
        <w:rPr>
          <w:rFonts w:cs="Arial"/>
        </w:rPr>
        <w:t xml:space="preserve"> </w:t>
      </w:r>
      <w:proofErr w:type="spellStart"/>
      <w:r w:rsidRPr="00A07B4B">
        <w:rPr>
          <w:rFonts w:cs="Arial"/>
        </w:rPr>
        <w:t>shall</w:t>
      </w:r>
      <w:proofErr w:type="spellEnd"/>
      <w:r w:rsidRPr="00A07B4B">
        <w:rPr>
          <w:rFonts w:cs="Arial"/>
        </w:rPr>
        <w:t xml:space="preserve"> </w:t>
      </w:r>
      <w:proofErr w:type="spellStart"/>
      <w:r w:rsidRPr="00A07B4B">
        <w:rPr>
          <w:rFonts w:cs="Arial"/>
        </w:rPr>
        <w:t>carry</w:t>
      </w:r>
      <w:proofErr w:type="spellEnd"/>
      <w:r w:rsidRPr="00A07B4B">
        <w:rPr>
          <w:rFonts w:cs="Arial"/>
        </w:rPr>
        <w:t xml:space="preserve"> out the </w:t>
      </w:r>
      <w:proofErr w:type="spellStart"/>
      <w:r w:rsidRPr="00A07B4B">
        <w:rPr>
          <w:rFonts w:cs="Arial"/>
        </w:rPr>
        <w:t>reverse</w:t>
      </w:r>
      <w:proofErr w:type="spellEnd"/>
      <w:r w:rsidRPr="00A07B4B">
        <w:rPr>
          <w:rFonts w:cs="Arial"/>
        </w:rPr>
        <w:t xml:space="preserve"> </w:t>
      </w:r>
      <w:proofErr w:type="spellStart"/>
      <w:r w:rsidRPr="00A07B4B">
        <w:rPr>
          <w:rFonts w:cs="Arial"/>
        </w:rPr>
        <w:t>charge</w:t>
      </w:r>
      <w:proofErr w:type="spellEnd"/>
      <w:r w:rsidRPr="00A07B4B">
        <w:rPr>
          <w:rFonts w:cs="Arial"/>
        </w:rPr>
        <w:t xml:space="preserve"> </w:t>
      </w:r>
      <w:proofErr w:type="spellStart"/>
      <w:r w:rsidRPr="00A07B4B">
        <w:rPr>
          <w:rFonts w:cs="Arial"/>
        </w:rPr>
        <w:t>of</w:t>
      </w:r>
      <w:proofErr w:type="spellEnd"/>
      <w:r w:rsidRPr="00A07B4B">
        <w:rPr>
          <w:rFonts w:cs="Arial"/>
        </w:rPr>
        <w:t xml:space="preserve"> VAT, </w:t>
      </w:r>
      <w:proofErr w:type="spellStart"/>
      <w:r w:rsidRPr="00A07B4B">
        <w:rPr>
          <w:rFonts w:cs="Arial"/>
        </w:rPr>
        <w:t>according</w:t>
      </w:r>
      <w:proofErr w:type="spellEnd"/>
      <w:r w:rsidRPr="00A07B4B">
        <w:rPr>
          <w:rFonts w:cs="Arial"/>
        </w:rPr>
        <w:t xml:space="preserve"> to the </w:t>
      </w:r>
      <w:proofErr w:type="spellStart"/>
      <w:r w:rsidRPr="00A07B4B">
        <w:rPr>
          <w:rFonts w:cs="Arial"/>
        </w:rPr>
        <w:t>valid</w:t>
      </w:r>
      <w:proofErr w:type="spellEnd"/>
      <w:r w:rsidRPr="00A07B4B">
        <w:rPr>
          <w:rFonts w:cs="Arial"/>
        </w:rPr>
        <w:t xml:space="preserve"> </w:t>
      </w:r>
      <w:proofErr w:type="spellStart"/>
      <w:r w:rsidRPr="00A07B4B">
        <w:rPr>
          <w:rFonts w:cs="Arial"/>
        </w:rPr>
        <w:t>Law</w:t>
      </w:r>
      <w:proofErr w:type="spellEnd"/>
      <w:r w:rsidRPr="00A07B4B">
        <w:rPr>
          <w:rFonts w:cs="Arial"/>
        </w:rPr>
        <w:t xml:space="preserve"> on VAT.</w:t>
      </w:r>
    </w:p>
    <w:p w14:paraId="73F9A2EE" w14:textId="77777777" w:rsidR="00DC4B27" w:rsidRDefault="00DC4B27" w:rsidP="004124A7">
      <w:pPr>
        <w:spacing w:line="280" w:lineRule="atLeast"/>
        <w:rPr>
          <w:rFonts w:cs="Arial"/>
        </w:rPr>
      </w:pPr>
    </w:p>
    <w:p w14:paraId="115BB3D9" w14:textId="73071214" w:rsidR="005D70A6" w:rsidRDefault="00526497" w:rsidP="004124A7">
      <w:pPr>
        <w:spacing w:line="280" w:lineRule="atLeast"/>
        <w:rPr>
          <w:rFonts w:cs="Arial"/>
        </w:rPr>
      </w:pPr>
      <w:r>
        <w:rPr>
          <w:rFonts w:cs="Arial"/>
        </w:rPr>
        <w:t>(</w:t>
      </w:r>
      <w:r w:rsidR="00DC4B27">
        <w:rPr>
          <w:rFonts w:cs="Arial"/>
        </w:rPr>
        <w:t>3</w:t>
      </w:r>
      <w:r>
        <w:rPr>
          <w:rFonts w:cs="Arial"/>
        </w:rPr>
        <w:t xml:space="preserve">) </w:t>
      </w:r>
      <w:r w:rsidR="001B653E" w:rsidRPr="00D73A04">
        <w:rPr>
          <w:noProof/>
          <w:color w:val="000000"/>
          <w:lang w:val="en-GB"/>
        </w:rPr>
        <w:t>The prices according to this Contract are fixed and can not be changed for the period of the Contract duration</w:t>
      </w:r>
      <w:r w:rsidR="005D70A6">
        <w:rPr>
          <w:rFonts w:cs="Arial"/>
        </w:rPr>
        <w:t>.</w:t>
      </w:r>
    </w:p>
    <w:p w14:paraId="12F2DE58" w14:textId="0A488806" w:rsidR="009525C0" w:rsidRDefault="009525C0" w:rsidP="004124A7">
      <w:pPr>
        <w:spacing w:line="280" w:lineRule="atLeast"/>
        <w:rPr>
          <w:rFonts w:cs="Arial"/>
        </w:rPr>
      </w:pPr>
    </w:p>
    <w:p w14:paraId="54543F4B" w14:textId="2DCD40FB" w:rsidR="00C57EEC" w:rsidRDefault="009525C0" w:rsidP="00867559">
      <w:pPr>
        <w:spacing w:line="280" w:lineRule="atLeast"/>
        <w:rPr>
          <w:rFonts w:cs="Arial"/>
          <w:b/>
        </w:rPr>
      </w:pPr>
      <w:r>
        <w:rPr>
          <w:rFonts w:cs="Arial"/>
        </w:rPr>
        <w:t>(</w:t>
      </w:r>
      <w:r w:rsidR="00DE5508">
        <w:rPr>
          <w:rFonts w:cs="Arial"/>
        </w:rPr>
        <w:t>4</w:t>
      </w:r>
      <w:r>
        <w:rPr>
          <w:rFonts w:cs="Arial"/>
        </w:rPr>
        <w:t xml:space="preserve">) </w:t>
      </w:r>
      <w:r w:rsidR="00F60B15">
        <w:rPr>
          <w:lang w:val="en"/>
        </w:rPr>
        <w:t>The price referred to in the first paragraph of this Article shall cover all costs related to the execution of a public contract. The cost includes installing the device, training (education) of users, travel expenses, accommodation costs, etc.</w:t>
      </w:r>
    </w:p>
    <w:p w14:paraId="5F9A4A49" w14:textId="77777777" w:rsidR="003477DE" w:rsidRDefault="003477DE" w:rsidP="00867559">
      <w:pPr>
        <w:spacing w:line="280" w:lineRule="atLeast"/>
        <w:jc w:val="center"/>
        <w:rPr>
          <w:rFonts w:cs="Arial"/>
          <w:b/>
          <w:noProof/>
        </w:rPr>
      </w:pPr>
    </w:p>
    <w:p w14:paraId="2E04A31B" w14:textId="77777777" w:rsidR="003477DE" w:rsidRDefault="003477DE" w:rsidP="00867559">
      <w:pPr>
        <w:spacing w:line="280" w:lineRule="atLeast"/>
        <w:jc w:val="center"/>
        <w:rPr>
          <w:rFonts w:cs="Arial"/>
          <w:b/>
          <w:noProof/>
        </w:rPr>
      </w:pPr>
    </w:p>
    <w:p w14:paraId="5820809A" w14:textId="02F21529" w:rsidR="00867559" w:rsidRPr="00225C55" w:rsidRDefault="00A525CB" w:rsidP="003477DE">
      <w:pPr>
        <w:spacing w:line="280" w:lineRule="atLeast"/>
        <w:jc w:val="center"/>
        <w:rPr>
          <w:rFonts w:cs="Arial"/>
          <w:b/>
          <w:noProof/>
        </w:rPr>
      </w:pPr>
      <w:r w:rsidRPr="00225C55">
        <w:rPr>
          <w:rFonts w:cs="Arial"/>
          <w:b/>
          <w:noProof/>
        </w:rPr>
        <w:lastRenderedPageBreak/>
        <w:t>DOBAVA BLAGA</w:t>
      </w:r>
    </w:p>
    <w:p w14:paraId="5EB6EDC4" w14:textId="77777777" w:rsidR="00A525CB" w:rsidRPr="00225C55" w:rsidRDefault="00A525CB" w:rsidP="004124A7">
      <w:pPr>
        <w:pStyle w:val="BodyText3"/>
        <w:spacing w:line="280" w:lineRule="atLeast"/>
        <w:jc w:val="center"/>
        <w:rPr>
          <w:rFonts w:cs="Arial"/>
          <w:b/>
          <w:noProof/>
          <w:sz w:val="20"/>
          <w:lang w:val="sl-SI"/>
        </w:rPr>
      </w:pPr>
      <w:r>
        <w:rPr>
          <w:rFonts w:cs="Arial"/>
          <w:b/>
          <w:noProof/>
          <w:sz w:val="20"/>
          <w:lang w:val="sl-SI"/>
        </w:rPr>
        <w:t>5</w:t>
      </w:r>
      <w:r w:rsidRPr="00225C55">
        <w:rPr>
          <w:rFonts w:cs="Arial"/>
          <w:b/>
          <w:noProof/>
          <w:sz w:val="20"/>
          <w:lang w:val="sl-SI"/>
        </w:rPr>
        <w:t>. člen</w:t>
      </w:r>
    </w:p>
    <w:p w14:paraId="2ACC6048" w14:textId="77777777" w:rsidR="00A525CB" w:rsidRPr="00225C55" w:rsidRDefault="00A525CB" w:rsidP="004124A7">
      <w:pPr>
        <w:spacing w:line="280" w:lineRule="atLeast"/>
        <w:rPr>
          <w:rFonts w:cs="Arial"/>
        </w:rPr>
      </w:pPr>
    </w:p>
    <w:p w14:paraId="37EFD30F" w14:textId="77777777" w:rsidR="002C0516" w:rsidRPr="007270F0" w:rsidRDefault="002C0516" w:rsidP="002C0516">
      <w:pPr>
        <w:spacing w:line="280" w:lineRule="atLeast"/>
        <w:rPr>
          <w:rFonts w:cs="Arial"/>
        </w:rPr>
      </w:pPr>
      <w:r w:rsidRPr="00225C55">
        <w:rPr>
          <w:rFonts w:cs="Arial"/>
        </w:rPr>
        <w:t xml:space="preserve">(1) Ponudnik mora dostaviti </w:t>
      </w:r>
      <w:r>
        <w:rPr>
          <w:rFonts w:cs="Arial"/>
        </w:rPr>
        <w:t xml:space="preserve">ponujeno </w:t>
      </w:r>
      <w:r w:rsidRPr="00225C55">
        <w:rPr>
          <w:rFonts w:cs="Arial"/>
        </w:rPr>
        <w:t>opremo</w:t>
      </w:r>
      <w:r>
        <w:rPr>
          <w:rFonts w:cs="Arial"/>
        </w:rPr>
        <w:t xml:space="preserve"> v celotnem obsegu na naslov </w:t>
      </w:r>
      <w:r w:rsidRPr="00225C55">
        <w:rPr>
          <w:rFonts w:cs="Arial"/>
        </w:rPr>
        <w:t>naročnika:</w:t>
      </w:r>
      <w:r>
        <w:rPr>
          <w:rFonts w:cs="Arial"/>
        </w:rPr>
        <w:t xml:space="preserve"> </w:t>
      </w:r>
      <w:r w:rsidRPr="007270F0">
        <w:rPr>
          <w:rFonts w:cs="Arial"/>
        </w:rPr>
        <w:t>Radiotelevizija Slovenija, Javni zavod, Čufarjeva 6 – skladišče</w:t>
      </w:r>
      <w:r>
        <w:rPr>
          <w:rFonts w:cs="Arial"/>
        </w:rPr>
        <w:t>.</w:t>
      </w:r>
    </w:p>
    <w:p w14:paraId="0680AB03" w14:textId="77777777" w:rsidR="002C0516" w:rsidRDefault="002C0516" w:rsidP="002C0516">
      <w:pPr>
        <w:spacing w:line="280" w:lineRule="atLeast"/>
        <w:rPr>
          <w:rFonts w:cs="Arial"/>
          <w:b/>
        </w:rPr>
      </w:pPr>
    </w:p>
    <w:p w14:paraId="149AAFFA" w14:textId="4264F5B2" w:rsidR="00506DCC" w:rsidRPr="0019667D" w:rsidRDefault="00506DCC" w:rsidP="00506DCC">
      <w:pPr>
        <w:spacing w:line="280" w:lineRule="atLeast"/>
        <w:rPr>
          <w:rFonts w:cs="Arial"/>
        </w:rPr>
      </w:pPr>
      <w:r w:rsidRPr="0019667D">
        <w:rPr>
          <w:rFonts w:cs="Arial"/>
        </w:rPr>
        <w:t xml:space="preserve">(2) Ponudnik mora dostaviti ponujeno opremo najkasneje v roku </w:t>
      </w:r>
      <w:r w:rsidR="000A38BA">
        <w:rPr>
          <w:rFonts w:cs="Arial"/>
        </w:rPr>
        <w:t>45</w:t>
      </w:r>
      <w:r w:rsidRPr="0019667D">
        <w:rPr>
          <w:rFonts w:cs="Arial"/>
        </w:rPr>
        <w:t xml:space="preserve"> dni od </w:t>
      </w:r>
      <w:r w:rsidRPr="0019667D">
        <w:rPr>
          <w:rFonts w:cs="Arial"/>
          <w:szCs w:val="20"/>
        </w:rPr>
        <w:t xml:space="preserve">začetka veljavnosti pogodbe. Naročnik ne dovoljuje delnih dobav. </w:t>
      </w:r>
    </w:p>
    <w:p w14:paraId="11FAB008" w14:textId="77777777" w:rsidR="002C0516" w:rsidRPr="00225C55" w:rsidRDefault="002C0516" w:rsidP="002C0516">
      <w:pPr>
        <w:spacing w:line="280" w:lineRule="atLeast"/>
      </w:pPr>
    </w:p>
    <w:p w14:paraId="593FD375" w14:textId="3724F98A" w:rsidR="002C0516" w:rsidRPr="00225C55" w:rsidRDefault="002C0516" w:rsidP="002C0516">
      <w:pPr>
        <w:spacing w:line="280" w:lineRule="atLeast"/>
      </w:pPr>
      <w:r w:rsidRPr="00225C55">
        <w:t>(</w:t>
      </w:r>
      <w:r>
        <w:t>3</w:t>
      </w:r>
      <w:r w:rsidRPr="00225C55">
        <w:t xml:space="preserve">) O točnem terminu dostave se ponudnik in naročnik dogovorita naknadno. Ponudnik mora naročnika obvestiti o terminu dostave vsaj </w:t>
      </w:r>
      <w:r w:rsidR="00506DCC">
        <w:t>5</w:t>
      </w:r>
      <w:r w:rsidRPr="00225C55">
        <w:t xml:space="preserve"> </w:t>
      </w:r>
      <w:proofErr w:type="spellStart"/>
      <w:r w:rsidRPr="00225C55">
        <w:t>delovn</w:t>
      </w:r>
      <w:r w:rsidR="00506DCC">
        <w:t>oh</w:t>
      </w:r>
      <w:proofErr w:type="spellEnd"/>
      <w:r w:rsidRPr="00225C55">
        <w:t xml:space="preserve"> dni pred predvideno dostavo.</w:t>
      </w:r>
    </w:p>
    <w:p w14:paraId="00A02452" w14:textId="77777777" w:rsidR="002C0516" w:rsidRPr="00225C55" w:rsidRDefault="002C0516" w:rsidP="002C0516">
      <w:pPr>
        <w:spacing w:line="280" w:lineRule="atLeast"/>
      </w:pPr>
    </w:p>
    <w:p w14:paraId="1A9E1816" w14:textId="77777777" w:rsidR="002C0516" w:rsidRPr="00225C55" w:rsidRDefault="002C0516" w:rsidP="002C0516">
      <w:pPr>
        <w:spacing w:line="280" w:lineRule="atLeast"/>
      </w:pPr>
      <w:r w:rsidRPr="00225C55">
        <w:t>(</w:t>
      </w:r>
      <w:r>
        <w:t>4</w:t>
      </w:r>
      <w:r w:rsidRPr="00225C55">
        <w:t>) Ponudnik mora hkrati z blagom ob pre</w:t>
      </w:r>
      <w:r>
        <w:t>v</w:t>
      </w:r>
      <w:r w:rsidRPr="00225C55">
        <w:t>zemu naročniku izročiti še:</w:t>
      </w:r>
    </w:p>
    <w:p w14:paraId="3E0EC39C" w14:textId="77777777" w:rsidR="002C0516" w:rsidRPr="00225C55" w:rsidRDefault="002C0516" w:rsidP="002C0516">
      <w:pPr>
        <w:spacing w:line="280" w:lineRule="atLeast"/>
      </w:pPr>
      <w:r w:rsidRPr="00225C55">
        <w:t>-</w:t>
      </w:r>
      <w:r w:rsidRPr="00225C55">
        <w:tab/>
        <w:t>pravilno izpolnjeno dobavnico,</w:t>
      </w:r>
    </w:p>
    <w:p w14:paraId="5772FED1" w14:textId="77777777" w:rsidR="002C0516" w:rsidRPr="00225C55" w:rsidRDefault="002C0516" w:rsidP="002C0516">
      <w:pPr>
        <w:spacing w:line="280" w:lineRule="atLeast"/>
      </w:pPr>
      <w:r w:rsidRPr="00225C55">
        <w:t>-</w:t>
      </w:r>
      <w:r w:rsidRPr="00225C55">
        <w:tab/>
        <w:t>podpisane in potrjene garancijske liste (za tehnično blago),</w:t>
      </w:r>
    </w:p>
    <w:p w14:paraId="71A6707D" w14:textId="77777777" w:rsidR="002C0516" w:rsidRPr="00225C55" w:rsidRDefault="002C0516" w:rsidP="002C0516">
      <w:pPr>
        <w:spacing w:line="280" w:lineRule="atLeast"/>
      </w:pPr>
      <w:r w:rsidRPr="00225C55">
        <w:t>-</w:t>
      </w:r>
      <w:r w:rsidRPr="00225C55">
        <w:tab/>
        <w:t>tehnično dokumentacijo in navodila za uporabo,</w:t>
      </w:r>
    </w:p>
    <w:p w14:paraId="19366014" w14:textId="77777777" w:rsidR="002C0516" w:rsidRPr="00225C55" w:rsidRDefault="002C0516" w:rsidP="002C0516">
      <w:pPr>
        <w:spacing w:line="280" w:lineRule="atLeast"/>
      </w:pPr>
      <w:r w:rsidRPr="00225C55">
        <w:t>-</w:t>
      </w:r>
      <w:r w:rsidRPr="00225C55">
        <w:tab/>
        <w:t>druge dokumente, kot je opredeljeno v tehničnih specifikacijah.</w:t>
      </w:r>
    </w:p>
    <w:p w14:paraId="56108BB2" w14:textId="77777777" w:rsidR="002C0516" w:rsidRPr="00225C55" w:rsidRDefault="002C0516" w:rsidP="002C0516">
      <w:pPr>
        <w:spacing w:line="280" w:lineRule="atLeast"/>
      </w:pPr>
      <w:r w:rsidRPr="00225C55">
        <w:t xml:space="preserve">Navodila za uporabo morajo biti v slovenskem ali angleškem jeziku. V slovenskem oziroma angleškem jeziku morajo biti tudi vse oznake opreme, nalepke z navodili za upravljanje. </w:t>
      </w:r>
    </w:p>
    <w:p w14:paraId="53CC20DA" w14:textId="77777777" w:rsidR="002C0516" w:rsidRPr="00225C55" w:rsidRDefault="002C0516" w:rsidP="002C0516">
      <w:pPr>
        <w:spacing w:line="280" w:lineRule="atLeast"/>
        <w:rPr>
          <w:u w:val="single"/>
        </w:rPr>
      </w:pPr>
    </w:p>
    <w:p w14:paraId="59152854" w14:textId="3108D2DA" w:rsidR="002C0516" w:rsidRPr="00225C55" w:rsidRDefault="002C0516" w:rsidP="002C0516">
      <w:pPr>
        <w:spacing w:line="280" w:lineRule="atLeast"/>
        <w:rPr>
          <w:rFonts w:cs="Arial"/>
        </w:rPr>
      </w:pPr>
      <w:r w:rsidRPr="00225C55">
        <w:rPr>
          <w:rFonts w:cs="Arial"/>
        </w:rPr>
        <w:t>(</w:t>
      </w:r>
      <w:r>
        <w:rPr>
          <w:rFonts w:cs="Arial"/>
        </w:rPr>
        <w:t>5</w:t>
      </w:r>
      <w:r w:rsidRPr="00225C55">
        <w:rPr>
          <w:rFonts w:cs="Arial"/>
        </w:rPr>
        <w:t>) Ponudnik bo izpolnil naročilo skladno s pogoji ponudbene dokumentacije, ki je sestavni del te pogodbe, v količini, kvaliteti in rokih. Ponudnik se zavezuje dobaviti neoporečne izdelke.</w:t>
      </w:r>
      <w:r w:rsidR="003D31E5">
        <w:rPr>
          <w:rFonts w:cs="Arial"/>
        </w:rPr>
        <w:t xml:space="preserve"> </w:t>
      </w:r>
      <w:r w:rsidR="003D31E5" w:rsidRPr="00B77B1F">
        <w:rPr>
          <w:rFonts w:cs="Arial"/>
        </w:rPr>
        <w:t>V nasprotnem primeru bo naročnik unovčil garancijo za dobro izvedbo pogodbenih obveznosti.</w:t>
      </w:r>
    </w:p>
    <w:p w14:paraId="1BB91641" w14:textId="77777777" w:rsidR="002C0516" w:rsidRPr="00225C55" w:rsidRDefault="002C0516" w:rsidP="002C0516">
      <w:pPr>
        <w:spacing w:line="280" w:lineRule="atLeast"/>
        <w:rPr>
          <w:rFonts w:cs="Arial"/>
        </w:rPr>
      </w:pPr>
    </w:p>
    <w:p w14:paraId="26977922" w14:textId="77777777" w:rsidR="002C0516" w:rsidRPr="00225C55" w:rsidRDefault="002C0516" w:rsidP="002C0516">
      <w:pPr>
        <w:spacing w:line="280" w:lineRule="atLeast"/>
        <w:rPr>
          <w:rFonts w:cs="Arial"/>
        </w:rPr>
      </w:pPr>
      <w:r w:rsidRPr="00225C55">
        <w:rPr>
          <w:rFonts w:cs="Arial"/>
        </w:rPr>
        <w:t>(</w:t>
      </w:r>
      <w:r>
        <w:rPr>
          <w:rFonts w:cs="Arial"/>
        </w:rPr>
        <w:t>6</w:t>
      </w:r>
      <w:r w:rsidRPr="00225C55">
        <w:rPr>
          <w:rFonts w:cs="Arial"/>
        </w:rPr>
        <w:t>) Če dobava ni izvršena v predvidenem roku po ponudnikovi krivdi, razen v primeru višje sile, je ponudnik dolžan plačati naročniku kazen v višini 0,5 odstotkov vrednosti zadevne</w:t>
      </w:r>
      <w:r>
        <w:rPr>
          <w:rFonts w:cs="Arial"/>
        </w:rPr>
        <w:t xml:space="preserve"> delne</w:t>
      </w:r>
      <w:r w:rsidRPr="00225C55">
        <w:rPr>
          <w:rFonts w:cs="Arial"/>
        </w:rPr>
        <w:t xml:space="preserve"> dobave,  </w:t>
      </w:r>
      <w:r w:rsidRPr="007E2292">
        <w:rPr>
          <w:rFonts w:cs="Arial"/>
          <w:szCs w:val="20"/>
        </w:rPr>
        <w:t>ki predstavlja funkcionalno enoto, za vsak zaključen teden</w:t>
      </w:r>
      <w:r>
        <w:rPr>
          <w:rFonts w:cs="Arial"/>
          <w:szCs w:val="20"/>
        </w:rPr>
        <w:t>,</w:t>
      </w:r>
      <w:r w:rsidRPr="00225C55">
        <w:rPr>
          <w:rFonts w:cs="Arial"/>
        </w:rPr>
        <w:t xml:space="preserve"> vendar ne več kot 5 odstotkov celotne pogodbene vrednosti.</w:t>
      </w:r>
    </w:p>
    <w:p w14:paraId="1C0EC5B3" w14:textId="77777777" w:rsidR="002C0516" w:rsidRPr="00225C55" w:rsidRDefault="002C0516" w:rsidP="002C0516">
      <w:pPr>
        <w:spacing w:line="280" w:lineRule="atLeast"/>
        <w:rPr>
          <w:rFonts w:cs="Arial"/>
        </w:rPr>
      </w:pPr>
      <w:r w:rsidRPr="00225C55">
        <w:rPr>
          <w:rFonts w:cs="Arial"/>
        </w:rPr>
        <w:t xml:space="preserve"> </w:t>
      </w:r>
    </w:p>
    <w:p w14:paraId="7DC32E47" w14:textId="77777777" w:rsidR="002C0516" w:rsidRDefault="002C0516" w:rsidP="002C0516">
      <w:pPr>
        <w:spacing w:line="280" w:lineRule="atLeast"/>
        <w:rPr>
          <w:rFonts w:cs="Arial"/>
        </w:rPr>
      </w:pPr>
      <w:r w:rsidRPr="00225C55">
        <w:rPr>
          <w:rFonts w:cs="Arial"/>
        </w:rPr>
        <w:t>(</w:t>
      </w:r>
      <w:r>
        <w:rPr>
          <w:rFonts w:cs="Arial"/>
        </w:rPr>
        <w:t>7</w:t>
      </w:r>
      <w:r w:rsidRPr="00225C55">
        <w:rPr>
          <w:rFonts w:cs="Arial"/>
        </w:rPr>
        <w:t>) Kazen začne teči peti dan po poteku roka za dobavo. Če dobava zaostaja po ponudnikovi krivdi za več kot tri tedne, ima naročnik pravico, razen če uveljavlja kazenski zahtevek, da določi nov dobavni rok ali prekine pogodbo.</w:t>
      </w:r>
    </w:p>
    <w:p w14:paraId="08F261EE" w14:textId="474C500C" w:rsidR="00A525CB" w:rsidRDefault="00A525CB" w:rsidP="004124A7">
      <w:pPr>
        <w:spacing w:line="280" w:lineRule="atLeast"/>
        <w:jc w:val="center"/>
        <w:rPr>
          <w:rFonts w:cs="Arial"/>
          <w:b/>
          <w:noProof/>
        </w:rPr>
      </w:pPr>
    </w:p>
    <w:p w14:paraId="466ACE1E" w14:textId="71F2847C" w:rsidR="00A04085" w:rsidRDefault="002C0516" w:rsidP="00867559">
      <w:pPr>
        <w:spacing w:line="280" w:lineRule="atLeast"/>
        <w:jc w:val="center"/>
        <w:rPr>
          <w:rFonts w:cs="Arial"/>
          <w:b/>
          <w:noProof/>
        </w:rPr>
      </w:pPr>
      <w:r>
        <w:rPr>
          <w:rFonts w:cs="Arial"/>
          <w:b/>
          <w:noProof/>
        </w:rPr>
        <w:t xml:space="preserve">DELIVERY </w:t>
      </w:r>
      <w:r w:rsidR="00F53558">
        <w:rPr>
          <w:rFonts w:cs="Arial"/>
          <w:b/>
          <w:noProof/>
        </w:rPr>
        <w:t>OF THE DEVICE</w:t>
      </w:r>
    </w:p>
    <w:p w14:paraId="7FD18281" w14:textId="77777777" w:rsidR="00867559" w:rsidRPr="00225C55" w:rsidRDefault="00867559" w:rsidP="00867559">
      <w:pPr>
        <w:spacing w:line="280" w:lineRule="atLeast"/>
        <w:jc w:val="center"/>
        <w:rPr>
          <w:rFonts w:cs="Arial"/>
          <w:b/>
          <w:noProof/>
        </w:rPr>
      </w:pPr>
    </w:p>
    <w:p w14:paraId="0A72406D" w14:textId="3582078F" w:rsidR="00A04085" w:rsidRPr="00225C55" w:rsidRDefault="00B25193" w:rsidP="004124A7">
      <w:pPr>
        <w:pStyle w:val="BodyText3"/>
        <w:spacing w:line="280" w:lineRule="atLeast"/>
        <w:jc w:val="center"/>
        <w:rPr>
          <w:rFonts w:cs="Arial"/>
          <w:b/>
          <w:noProof/>
          <w:sz w:val="20"/>
          <w:lang w:val="sl-SI"/>
        </w:rPr>
      </w:pPr>
      <w:r>
        <w:rPr>
          <w:rFonts w:cs="Arial"/>
          <w:b/>
          <w:noProof/>
          <w:sz w:val="20"/>
          <w:lang w:val="sl-SI"/>
        </w:rPr>
        <w:t>Article 5</w:t>
      </w:r>
    </w:p>
    <w:p w14:paraId="5C1E3BCF" w14:textId="77777777" w:rsidR="00A04085" w:rsidRPr="00225C55" w:rsidRDefault="00A04085" w:rsidP="004124A7">
      <w:pPr>
        <w:spacing w:line="280" w:lineRule="atLeast"/>
        <w:rPr>
          <w:rFonts w:cs="Arial"/>
        </w:rPr>
      </w:pPr>
    </w:p>
    <w:p w14:paraId="2B0CBD25" w14:textId="6B3B24A7" w:rsidR="00A04085" w:rsidRPr="00D70E89" w:rsidRDefault="00A04085" w:rsidP="00D70E89">
      <w:pPr>
        <w:spacing w:line="280" w:lineRule="atLeast"/>
        <w:rPr>
          <w:rFonts w:cs="Arial"/>
        </w:rPr>
      </w:pPr>
      <w:bookmarkStart w:id="132" w:name="_Hlk520099503"/>
      <w:r w:rsidRPr="00225C55">
        <w:rPr>
          <w:rFonts w:cs="Arial"/>
        </w:rPr>
        <w:t xml:space="preserve">(1) </w:t>
      </w:r>
      <w:r w:rsidR="002C6AA1">
        <w:rPr>
          <w:lang w:val="en"/>
        </w:rPr>
        <w:t xml:space="preserve">The </w:t>
      </w:r>
      <w:r w:rsidR="00087290">
        <w:rPr>
          <w:lang w:val="en"/>
        </w:rPr>
        <w:t>B</w:t>
      </w:r>
      <w:r w:rsidR="002C6AA1">
        <w:rPr>
          <w:lang w:val="en"/>
        </w:rPr>
        <w:t xml:space="preserve">idder must deliver </w:t>
      </w:r>
      <w:r w:rsidR="00D70E89">
        <w:rPr>
          <w:lang w:val="en"/>
        </w:rPr>
        <w:t xml:space="preserve">all </w:t>
      </w:r>
      <w:r w:rsidR="002C6AA1">
        <w:rPr>
          <w:lang w:val="en"/>
        </w:rPr>
        <w:t xml:space="preserve">the offered equipment to the address of the </w:t>
      </w:r>
      <w:r w:rsidR="00087290">
        <w:rPr>
          <w:lang w:val="en"/>
        </w:rPr>
        <w:t>C</w:t>
      </w:r>
      <w:r w:rsidR="002C6AA1">
        <w:rPr>
          <w:lang w:val="en"/>
        </w:rPr>
        <w:t xml:space="preserve">ontracting </w:t>
      </w:r>
      <w:r w:rsidR="00087290">
        <w:rPr>
          <w:lang w:val="en"/>
        </w:rPr>
        <w:t>A</w:t>
      </w:r>
      <w:r w:rsidR="002C6AA1">
        <w:rPr>
          <w:lang w:val="en"/>
        </w:rPr>
        <w:t>uthority</w:t>
      </w:r>
      <w:r w:rsidRPr="00225C55">
        <w:rPr>
          <w:rFonts w:cs="Arial"/>
        </w:rPr>
        <w:t xml:space="preserve">: </w:t>
      </w:r>
      <w:r w:rsidR="00D70E89">
        <w:rPr>
          <w:rFonts w:cs="Arial"/>
        </w:rPr>
        <w:t xml:space="preserve"> </w:t>
      </w:r>
      <w:r w:rsidRPr="00D70E89">
        <w:rPr>
          <w:rFonts w:cs="Arial"/>
        </w:rPr>
        <w:t xml:space="preserve">Radiotelevizija Slovenija, Javni zavod, Čufarjeva 6 – </w:t>
      </w:r>
      <w:proofErr w:type="spellStart"/>
      <w:r w:rsidR="00D70E89">
        <w:rPr>
          <w:rFonts w:cs="Arial"/>
        </w:rPr>
        <w:t>warehouse</w:t>
      </w:r>
      <w:proofErr w:type="spellEnd"/>
      <w:r w:rsidR="00D70E89">
        <w:rPr>
          <w:rFonts w:cs="Arial"/>
        </w:rPr>
        <w:t>.</w:t>
      </w:r>
    </w:p>
    <w:p w14:paraId="21BEA188" w14:textId="5BD03C20" w:rsidR="00A04085" w:rsidRDefault="00A04085" w:rsidP="004124A7">
      <w:pPr>
        <w:spacing w:line="280" w:lineRule="atLeast"/>
        <w:rPr>
          <w:rFonts w:cs="Arial"/>
          <w:b/>
        </w:rPr>
      </w:pPr>
    </w:p>
    <w:p w14:paraId="5E9F81DF" w14:textId="33F0BA2C" w:rsidR="00A04085" w:rsidRPr="00A04085" w:rsidRDefault="00A04085" w:rsidP="004124A7">
      <w:pPr>
        <w:spacing w:line="280" w:lineRule="atLeast"/>
        <w:rPr>
          <w:rFonts w:cs="Arial"/>
        </w:rPr>
      </w:pPr>
      <w:r w:rsidRPr="00A04085">
        <w:rPr>
          <w:rFonts w:cs="Arial"/>
        </w:rPr>
        <w:t xml:space="preserve">(2) </w:t>
      </w:r>
      <w:r w:rsidR="002C6AA1" w:rsidRPr="002C6AA1">
        <w:rPr>
          <w:rFonts w:cs="Arial"/>
        </w:rPr>
        <w:t xml:space="preserve">The </w:t>
      </w:r>
      <w:proofErr w:type="spellStart"/>
      <w:r w:rsidR="00087290">
        <w:rPr>
          <w:rFonts w:cs="Arial"/>
        </w:rPr>
        <w:t>B</w:t>
      </w:r>
      <w:r w:rsidR="002C6AA1" w:rsidRPr="002C6AA1">
        <w:rPr>
          <w:rFonts w:cs="Arial"/>
        </w:rPr>
        <w:t>idder</w:t>
      </w:r>
      <w:proofErr w:type="spellEnd"/>
      <w:r w:rsidR="002C6AA1" w:rsidRPr="002C6AA1">
        <w:rPr>
          <w:rFonts w:cs="Arial"/>
        </w:rPr>
        <w:t xml:space="preserve"> </w:t>
      </w:r>
      <w:proofErr w:type="spellStart"/>
      <w:r w:rsidR="002C6AA1" w:rsidRPr="002C6AA1">
        <w:rPr>
          <w:rFonts w:cs="Arial"/>
        </w:rPr>
        <w:t>must</w:t>
      </w:r>
      <w:proofErr w:type="spellEnd"/>
      <w:r w:rsidR="002C6AA1" w:rsidRPr="002C6AA1">
        <w:rPr>
          <w:rFonts w:cs="Arial"/>
        </w:rPr>
        <w:t xml:space="preserve"> </w:t>
      </w:r>
      <w:proofErr w:type="spellStart"/>
      <w:r w:rsidR="002C6AA1" w:rsidRPr="002C6AA1">
        <w:rPr>
          <w:rFonts w:cs="Arial"/>
        </w:rPr>
        <w:t>deliver</w:t>
      </w:r>
      <w:proofErr w:type="spellEnd"/>
      <w:r w:rsidR="002C6AA1" w:rsidRPr="002C6AA1">
        <w:rPr>
          <w:rFonts w:cs="Arial"/>
        </w:rPr>
        <w:t xml:space="preserve"> the </w:t>
      </w:r>
      <w:proofErr w:type="spellStart"/>
      <w:r w:rsidR="002C6AA1" w:rsidRPr="002C6AA1">
        <w:rPr>
          <w:rFonts w:cs="Arial"/>
        </w:rPr>
        <w:t>offered</w:t>
      </w:r>
      <w:proofErr w:type="spellEnd"/>
      <w:r w:rsidR="002C6AA1" w:rsidRPr="002C6AA1">
        <w:rPr>
          <w:rFonts w:cs="Arial"/>
        </w:rPr>
        <w:t xml:space="preserve"> </w:t>
      </w:r>
      <w:proofErr w:type="spellStart"/>
      <w:r w:rsidR="002C6AA1" w:rsidRPr="002C6AA1">
        <w:rPr>
          <w:rFonts w:cs="Arial"/>
        </w:rPr>
        <w:t>equipment</w:t>
      </w:r>
      <w:proofErr w:type="spellEnd"/>
      <w:r w:rsidR="002C6AA1" w:rsidRPr="002C6AA1">
        <w:rPr>
          <w:rFonts w:cs="Arial"/>
        </w:rPr>
        <w:t xml:space="preserve"> no </w:t>
      </w:r>
      <w:proofErr w:type="spellStart"/>
      <w:r w:rsidR="002C6AA1" w:rsidRPr="002C6AA1">
        <w:rPr>
          <w:rFonts w:cs="Arial"/>
        </w:rPr>
        <w:t>later</w:t>
      </w:r>
      <w:proofErr w:type="spellEnd"/>
      <w:r w:rsidR="002C6AA1" w:rsidRPr="002C6AA1">
        <w:rPr>
          <w:rFonts w:cs="Arial"/>
        </w:rPr>
        <w:t xml:space="preserve"> </w:t>
      </w:r>
      <w:proofErr w:type="spellStart"/>
      <w:r w:rsidR="002C6AA1" w:rsidRPr="002C6AA1">
        <w:rPr>
          <w:rFonts w:cs="Arial"/>
        </w:rPr>
        <w:t>than</w:t>
      </w:r>
      <w:proofErr w:type="spellEnd"/>
      <w:r w:rsidR="002C6AA1" w:rsidRPr="002C6AA1">
        <w:rPr>
          <w:rFonts w:cs="Arial"/>
        </w:rPr>
        <w:t xml:space="preserve"> </w:t>
      </w:r>
      <w:proofErr w:type="spellStart"/>
      <w:r w:rsidR="002C6AA1" w:rsidRPr="002C6AA1">
        <w:rPr>
          <w:rFonts w:cs="Arial"/>
        </w:rPr>
        <w:t>within</w:t>
      </w:r>
      <w:proofErr w:type="spellEnd"/>
      <w:r w:rsidR="002C6AA1" w:rsidRPr="002C6AA1">
        <w:rPr>
          <w:rFonts w:cs="Arial"/>
        </w:rPr>
        <w:t xml:space="preserve"> </w:t>
      </w:r>
      <w:r w:rsidR="000A38BA">
        <w:rPr>
          <w:rFonts w:cs="Arial"/>
        </w:rPr>
        <w:t>45</w:t>
      </w:r>
      <w:r w:rsidR="002C6AA1" w:rsidRPr="002C6AA1">
        <w:rPr>
          <w:rFonts w:cs="Arial"/>
        </w:rPr>
        <w:t xml:space="preserve"> </w:t>
      </w:r>
      <w:proofErr w:type="spellStart"/>
      <w:r w:rsidR="002C6AA1" w:rsidRPr="002C6AA1">
        <w:rPr>
          <w:rFonts w:cs="Arial"/>
        </w:rPr>
        <w:t>days</w:t>
      </w:r>
      <w:proofErr w:type="spellEnd"/>
      <w:r w:rsidR="002C6AA1" w:rsidRPr="002C6AA1">
        <w:rPr>
          <w:rFonts w:cs="Arial"/>
        </w:rPr>
        <w:t xml:space="preserve"> </w:t>
      </w:r>
      <w:proofErr w:type="spellStart"/>
      <w:r w:rsidR="002C6AA1" w:rsidRPr="002C6AA1">
        <w:rPr>
          <w:rFonts w:cs="Arial"/>
        </w:rPr>
        <w:t>from</w:t>
      </w:r>
      <w:proofErr w:type="spellEnd"/>
      <w:r w:rsidR="002C6AA1" w:rsidRPr="002C6AA1">
        <w:rPr>
          <w:rFonts w:cs="Arial"/>
        </w:rPr>
        <w:t xml:space="preserve"> </w:t>
      </w:r>
      <w:r w:rsidR="00D70E89">
        <w:rPr>
          <w:rFonts w:cs="Arial"/>
        </w:rPr>
        <w:t xml:space="preserve">the date </w:t>
      </w:r>
      <w:proofErr w:type="spellStart"/>
      <w:r w:rsidR="00D70E89">
        <w:rPr>
          <w:rFonts w:cs="Arial"/>
        </w:rPr>
        <w:t>of</w:t>
      </w:r>
      <w:proofErr w:type="spellEnd"/>
      <w:r w:rsidR="00D70E89">
        <w:rPr>
          <w:rFonts w:cs="Arial"/>
        </w:rPr>
        <w:t xml:space="preserve"> </w:t>
      </w:r>
      <w:proofErr w:type="spellStart"/>
      <w:r w:rsidR="00D70E89">
        <w:rPr>
          <w:rFonts w:cs="Arial"/>
        </w:rPr>
        <w:t>validity</w:t>
      </w:r>
      <w:proofErr w:type="spellEnd"/>
      <w:r w:rsidR="00D70E89">
        <w:rPr>
          <w:rFonts w:cs="Arial"/>
        </w:rPr>
        <w:t xml:space="preserve"> </w:t>
      </w:r>
      <w:proofErr w:type="spellStart"/>
      <w:r w:rsidR="00D70E89">
        <w:rPr>
          <w:rFonts w:cs="Arial"/>
        </w:rPr>
        <w:t>of</w:t>
      </w:r>
      <w:proofErr w:type="spellEnd"/>
      <w:r w:rsidR="00D70E89">
        <w:rPr>
          <w:rFonts w:cs="Arial"/>
        </w:rPr>
        <w:t xml:space="preserve"> the </w:t>
      </w:r>
      <w:proofErr w:type="spellStart"/>
      <w:r w:rsidR="00D70E89">
        <w:rPr>
          <w:rFonts w:cs="Arial"/>
        </w:rPr>
        <w:t>contract</w:t>
      </w:r>
      <w:proofErr w:type="spellEnd"/>
      <w:r w:rsidR="002C6AA1" w:rsidRPr="002C6AA1">
        <w:rPr>
          <w:rFonts w:cs="Arial"/>
        </w:rPr>
        <w:t>.</w:t>
      </w:r>
    </w:p>
    <w:bookmarkEnd w:id="132"/>
    <w:p w14:paraId="6AD0E6A1" w14:textId="77777777" w:rsidR="00A04085" w:rsidRPr="00225C55" w:rsidRDefault="00A04085" w:rsidP="004124A7">
      <w:pPr>
        <w:spacing w:line="280" w:lineRule="atLeast"/>
      </w:pPr>
    </w:p>
    <w:p w14:paraId="6B2C9D01" w14:textId="67FF55D6" w:rsidR="00A04085" w:rsidRPr="00225C55" w:rsidRDefault="00A04085" w:rsidP="004124A7">
      <w:pPr>
        <w:spacing w:line="280" w:lineRule="atLeast"/>
      </w:pPr>
      <w:r w:rsidRPr="00225C55">
        <w:t>(</w:t>
      </w:r>
      <w:r w:rsidR="00CD46BF">
        <w:t>3</w:t>
      </w:r>
      <w:r w:rsidRPr="00225C55">
        <w:t xml:space="preserve">) </w:t>
      </w:r>
      <w:r w:rsidR="00CD46BF">
        <w:rPr>
          <w:lang w:val="en"/>
        </w:rPr>
        <w:t>The exact time of delivery is agreed between the</w:t>
      </w:r>
      <w:r w:rsidR="00087290">
        <w:rPr>
          <w:lang w:val="en"/>
        </w:rPr>
        <w:t xml:space="preserve"> </w:t>
      </w:r>
      <w:proofErr w:type="spellStart"/>
      <w:r w:rsidR="00087290">
        <w:rPr>
          <w:rFonts w:cs="Arial"/>
        </w:rPr>
        <w:t>C</w:t>
      </w:r>
      <w:r w:rsidR="00087290" w:rsidRPr="002C6AA1">
        <w:rPr>
          <w:rFonts w:cs="Arial"/>
        </w:rPr>
        <w:t>ontracting</w:t>
      </w:r>
      <w:proofErr w:type="spellEnd"/>
      <w:r w:rsidR="00087290" w:rsidRPr="002C6AA1">
        <w:rPr>
          <w:rFonts w:cs="Arial"/>
        </w:rPr>
        <w:t xml:space="preserve"> </w:t>
      </w:r>
      <w:proofErr w:type="spellStart"/>
      <w:r w:rsidR="00087290">
        <w:rPr>
          <w:rFonts w:cs="Arial"/>
        </w:rPr>
        <w:t>A</w:t>
      </w:r>
      <w:r w:rsidR="00087290" w:rsidRPr="002C6AA1">
        <w:rPr>
          <w:rFonts w:cs="Arial"/>
        </w:rPr>
        <w:t>uthority</w:t>
      </w:r>
      <w:proofErr w:type="spellEnd"/>
      <w:r w:rsidR="00CD46BF">
        <w:rPr>
          <w:lang w:val="en"/>
        </w:rPr>
        <w:t xml:space="preserve"> and the </w:t>
      </w:r>
      <w:r w:rsidR="00087290">
        <w:rPr>
          <w:lang w:val="en"/>
        </w:rPr>
        <w:t>Bidder</w:t>
      </w:r>
      <w:r w:rsidR="00CD46BF">
        <w:rPr>
          <w:lang w:val="en"/>
        </w:rPr>
        <w:t xml:space="preserve">. The </w:t>
      </w:r>
      <w:r w:rsidR="00087290">
        <w:rPr>
          <w:lang w:val="en"/>
        </w:rPr>
        <w:t>B</w:t>
      </w:r>
      <w:r w:rsidR="00CD46BF">
        <w:rPr>
          <w:lang w:val="en"/>
        </w:rPr>
        <w:t>idder must notify the</w:t>
      </w:r>
      <w:r w:rsidR="00087290">
        <w:rPr>
          <w:lang w:val="en"/>
        </w:rPr>
        <w:t xml:space="preserve"> C</w:t>
      </w:r>
      <w:r w:rsidR="00CD46BF">
        <w:rPr>
          <w:lang w:val="en"/>
        </w:rPr>
        <w:t xml:space="preserve">ontracting </w:t>
      </w:r>
      <w:r w:rsidR="00087290">
        <w:rPr>
          <w:lang w:val="en"/>
        </w:rPr>
        <w:t>A</w:t>
      </w:r>
      <w:r w:rsidR="00CD46BF">
        <w:rPr>
          <w:lang w:val="en"/>
        </w:rPr>
        <w:t xml:space="preserve">uthority of the delivery date at least </w:t>
      </w:r>
      <w:r w:rsidR="00506DCC">
        <w:rPr>
          <w:lang w:val="en"/>
        </w:rPr>
        <w:t>5</w:t>
      </w:r>
      <w:r w:rsidR="00CD46BF">
        <w:rPr>
          <w:lang w:val="en"/>
        </w:rPr>
        <w:t xml:space="preserve"> working days before the scheduled delivery.</w:t>
      </w:r>
    </w:p>
    <w:p w14:paraId="29902C92" w14:textId="77777777" w:rsidR="00A04085" w:rsidRPr="00225C55" w:rsidRDefault="00A04085" w:rsidP="004124A7">
      <w:pPr>
        <w:spacing w:line="280" w:lineRule="atLeast"/>
      </w:pPr>
    </w:p>
    <w:p w14:paraId="47A21A30" w14:textId="4C454B3A" w:rsidR="00CD46BF" w:rsidRDefault="00A04085" w:rsidP="004124A7">
      <w:pPr>
        <w:spacing w:line="280" w:lineRule="atLeast"/>
      </w:pPr>
      <w:r w:rsidRPr="00225C55">
        <w:t>(</w:t>
      </w:r>
      <w:r w:rsidR="00CD46BF">
        <w:t>4</w:t>
      </w:r>
      <w:r w:rsidRPr="00225C55">
        <w:t xml:space="preserve">) </w:t>
      </w:r>
      <w:r w:rsidR="00CD46BF" w:rsidRPr="00CD46BF">
        <w:t xml:space="preserve">At the same time, the </w:t>
      </w:r>
      <w:proofErr w:type="spellStart"/>
      <w:r w:rsidR="00087290">
        <w:t>B</w:t>
      </w:r>
      <w:r w:rsidR="00CD46BF">
        <w:t>idder</w:t>
      </w:r>
      <w:proofErr w:type="spellEnd"/>
      <w:r w:rsidR="00CD46BF" w:rsidRPr="00CD46BF">
        <w:t xml:space="preserve"> </w:t>
      </w:r>
      <w:proofErr w:type="spellStart"/>
      <w:r w:rsidR="00CD46BF" w:rsidRPr="00CD46BF">
        <w:t>must</w:t>
      </w:r>
      <w:proofErr w:type="spellEnd"/>
      <w:r w:rsidR="00CD46BF" w:rsidRPr="00CD46BF">
        <w:t xml:space="preserve"> </w:t>
      </w:r>
      <w:proofErr w:type="spellStart"/>
      <w:r w:rsidR="00CD46BF" w:rsidRPr="00CD46BF">
        <w:t>deliver</w:t>
      </w:r>
      <w:proofErr w:type="spellEnd"/>
      <w:r w:rsidR="00CD46BF" w:rsidRPr="00CD46BF">
        <w:t>:</w:t>
      </w:r>
    </w:p>
    <w:p w14:paraId="3E6E9F7A" w14:textId="77777777" w:rsidR="00CD46BF" w:rsidRDefault="00CD46BF" w:rsidP="006A72E5">
      <w:pPr>
        <w:pStyle w:val="ListParagraph"/>
        <w:numPr>
          <w:ilvl w:val="0"/>
          <w:numId w:val="11"/>
        </w:numPr>
        <w:spacing w:line="280" w:lineRule="atLeast"/>
      </w:pPr>
      <w:proofErr w:type="spellStart"/>
      <w:r w:rsidRPr="00CD46BF">
        <w:t>duly</w:t>
      </w:r>
      <w:proofErr w:type="spellEnd"/>
      <w:r w:rsidRPr="00CD46BF">
        <w:t xml:space="preserve"> </w:t>
      </w:r>
      <w:proofErr w:type="spellStart"/>
      <w:r w:rsidRPr="00CD46BF">
        <w:t>completed</w:t>
      </w:r>
      <w:proofErr w:type="spellEnd"/>
      <w:r w:rsidRPr="00CD46BF">
        <w:t xml:space="preserve"> </w:t>
      </w:r>
      <w:proofErr w:type="spellStart"/>
      <w:r w:rsidRPr="00CD46BF">
        <w:t>delivery</w:t>
      </w:r>
      <w:proofErr w:type="spellEnd"/>
      <w:r w:rsidRPr="00CD46BF">
        <w:t xml:space="preserve"> note,</w:t>
      </w:r>
    </w:p>
    <w:p w14:paraId="2A5255BC" w14:textId="77777777" w:rsidR="00CD46BF" w:rsidRDefault="00CD46BF" w:rsidP="006A72E5">
      <w:pPr>
        <w:pStyle w:val="ListParagraph"/>
        <w:numPr>
          <w:ilvl w:val="0"/>
          <w:numId w:val="11"/>
        </w:numPr>
        <w:spacing w:line="280" w:lineRule="atLeast"/>
      </w:pPr>
      <w:proofErr w:type="spellStart"/>
      <w:r w:rsidRPr="00CD46BF">
        <w:t>signed</w:t>
      </w:r>
      <w:proofErr w:type="spellEnd"/>
      <w:r w:rsidRPr="00CD46BF">
        <w:t xml:space="preserve"> and </w:t>
      </w:r>
      <w:proofErr w:type="spellStart"/>
      <w:r w:rsidRPr="00CD46BF">
        <w:t>validated</w:t>
      </w:r>
      <w:proofErr w:type="spellEnd"/>
      <w:r w:rsidRPr="00CD46BF">
        <w:t xml:space="preserve"> </w:t>
      </w:r>
      <w:proofErr w:type="spellStart"/>
      <w:r w:rsidRPr="00CD46BF">
        <w:t>warranty</w:t>
      </w:r>
      <w:proofErr w:type="spellEnd"/>
      <w:r w:rsidRPr="00CD46BF">
        <w:t xml:space="preserve"> </w:t>
      </w:r>
      <w:proofErr w:type="spellStart"/>
      <w:r w:rsidRPr="00CD46BF">
        <w:t>sheets</w:t>
      </w:r>
      <w:proofErr w:type="spellEnd"/>
      <w:r w:rsidRPr="00CD46BF">
        <w:t xml:space="preserve"> (for </w:t>
      </w:r>
      <w:proofErr w:type="spellStart"/>
      <w:r w:rsidRPr="00CD46BF">
        <w:t>technical</w:t>
      </w:r>
      <w:proofErr w:type="spellEnd"/>
      <w:r w:rsidRPr="00CD46BF">
        <w:t xml:space="preserve"> </w:t>
      </w:r>
      <w:proofErr w:type="spellStart"/>
      <w:r w:rsidRPr="00CD46BF">
        <w:t>goods</w:t>
      </w:r>
      <w:proofErr w:type="spellEnd"/>
      <w:r w:rsidRPr="00CD46BF">
        <w:t>),</w:t>
      </w:r>
    </w:p>
    <w:p w14:paraId="649BAF9D" w14:textId="77777777" w:rsidR="00CD46BF" w:rsidRDefault="00CD46BF" w:rsidP="006A72E5">
      <w:pPr>
        <w:pStyle w:val="ListParagraph"/>
        <w:numPr>
          <w:ilvl w:val="0"/>
          <w:numId w:val="11"/>
        </w:numPr>
        <w:spacing w:line="280" w:lineRule="atLeast"/>
      </w:pPr>
      <w:proofErr w:type="spellStart"/>
      <w:r w:rsidRPr="00CD46BF">
        <w:t>technical</w:t>
      </w:r>
      <w:proofErr w:type="spellEnd"/>
      <w:r w:rsidRPr="00CD46BF">
        <w:t xml:space="preserve"> </w:t>
      </w:r>
      <w:proofErr w:type="spellStart"/>
      <w:r w:rsidRPr="00CD46BF">
        <w:t>documentation</w:t>
      </w:r>
      <w:proofErr w:type="spellEnd"/>
      <w:r w:rsidRPr="00CD46BF">
        <w:t xml:space="preserve"> and </w:t>
      </w:r>
      <w:proofErr w:type="spellStart"/>
      <w:r w:rsidRPr="00CD46BF">
        <w:t>instructions</w:t>
      </w:r>
      <w:proofErr w:type="spellEnd"/>
      <w:r w:rsidRPr="00CD46BF">
        <w:t xml:space="preserve"> for </w:t>
      </w:r>
      <w:proofErr w:type="spellStart"/>
      <w:r w:rsidRPr="00CD46BF">
        <w:t>use</w:t>
      </w:r>
      <w:proofErr w:type="spellEnd"/>
      <w:r w:rsidRPr="00CD46BF">
        <w:t>,</w:t>
      </w:r>
    </w:p>
    <w:p w14:paraId="4353F9E0" w14:textId="3B1B8DCF" w:rsidR="00A04085" w:rsidRPr="00CD46BF" w:rsidRDefault="00CD46BF" w:rsidP="006A72E5">
      <w:pPr>
        <w:pStyle w:val="ListParagraph"/>
        <w:numPr>
          <w:ilvl w:val="0"/>
          <w:numId w:val="11"/>
        </w:numPr>
        <w:spacing w:line="280" w:lineRule="atLeast"/>
        <w:rPr>
          <w:u w:val="single"/>
        </w:rPr>
      </w:pPr>
      <w:proofErr w:type="spellStart"/>
      <w:r w:rsidRPr="00CD46BF">
        <w:lastRenderedPageBreak/>
        <w:t>other</w:t>
      </w:r>
      <w:proofErr w:type="spellEnd"/>
      <w:r w:rsidRPr="00CD46BF">
        <w:t xml:space="preserve"> </w:t>
      </w:r>
      <w:proofErr w:type="spellStart"/>
      <w:r w:rsidRPr="00CD46BF">
        <w:t>documents</w:t>
      </w:r>
      <w:proofErr w:type="spellEnd"/>
      <w:r w:rsidRPr="00CD46BF">
        <w:t xml:space="preserve"> as </w:t>
      </w:r>
      <w:proofErr w:type="spellStart"/>
      <w:r w:rsidRPr="00CD46BF">
        <w:t>defined</w:t>
      </w:r>
      <w:proofErr w:type="spellEnd"/>
      <w:r w:rsidRPr="00CD46BF">
        <w:t xml:space="preserve"> in the </w:t>
      </w:r>
      <w:proofErr w:type="spellStart"/>
      <w:r w:rsidRPr="00CD46BF">
        <w:t>technical</w:t>
      </w:r>
      <w:proofErr w:type="spellEnd"/>
      <w:r w:rsidRPr="00CD46BF">
        <w:t xml:space="preserve"> </w:t>
      </w:r>
      <w:proofErr w:type="spellStart"/>
      <w:r w:rsidRPr="00CD46BF">
        <w:t>specifications</w:t>
      </w:r>
      <w:proofErr w:type="spellEnd"/>
      <w:r w:rsidRPr="00CD46BF">
        <w:t>.</w:t>
      </w:r>
    </w:p>
    <w:p w14:paraId="2B1C2095" w14:textId="77777777" w:rsidR="00CD46BF" w:rsidRPr="00CD46BF" w:rsidRDefault="00CD46BF" w:rsidP="004124A7">
      <w:pPr>
        <w:spacing w:line="280" w:lineRule="atLeast"/>
        <w:rPr>
          <w:u w:val="single"/>
        </w:rPr>
      </w:pPr>
    </w:p>
    <w:p w14:paraId="07A5DF8B" w14:textId="3FBC0A0A" w:rsidR="00A04085" w:rsidRPr="00225C55" w:rsidRDefault="00A04085" w:rsidP="004124A7">
      <w:pPr>
        <w:spacing w:line="280" w:lineRule="atLeast"/>
        <w:rPr>
          <w:rFonts w:cs="Arial"/>
        </w:rPr>
      </w:pPr>
      <w:r w:rsidRPr="00225C55">
        <w:rPr>
          <w:rFonts w:cs="Arial"/>
        </w:rPr>
        <w:t>(</w:t>
      </w:r>
      <w:r w:rsidR="00CD46BF">
        <w:rPr>
          <w:rFonts w:cs="Arial"/>
        </w:rPr>
        <w:t>5</w:t>
      </w:r>
      <w:r w:rsidRPr="00225C55">
        <w:rPr>
          <w:rFonts w:cs="Arial"/>
        </w:rPr>
        <w:t xml:space="preserve">) </w:t>
      </w:r>
      <w:r w:rsidR="00CD46BF">
        <w:rPr>
          <w:lang w:val="en"/>
        </w:rPr>
        <w:t xml:space="preserve">The </w:t>
      </w:r>
      <w:r w:rsidR="00087290">
        <w:rPr>
          <w:lang w:val="en"/>
        </w:rPr>
        <w:t>B</w:t>
      </w:r>
      <w:r w:rsidR="00CD46BF">
        <w:rPr>
          <w:lang w:val="en"/>
        </w:rPr>
        <w:t xml:space="preserve">idder will fulfill the contract in accordance with the terms of the bid documentation, which is an integral part of this contract, in quantity, quality and deadlines. The Bidder </w:t>
      </w:r>
      <w:proofErr w:type="gramStart"/>
      <w:r w:rsidR="007D0C26">
        <w:rPr>
          <w:lang w:val="en"/>
        </w:rPr>
        <w:t>has to</w:t>
      </w:r>
      <w:proofErr w:type="gramEnd"/>
      <w:r w:rsidR="007D0C26">
        <w:rPr>
          <w:lang w:val="en"/>
        </w:rPr>
        <w:t xml:space="preserve"> deliver impeccable devices.</w:t>
      </w:r>
      <w:r w:rsidR="004F7919">
        <w:rPr>
          <w:lang w:val="en"/>
        </w:rPr>
        <w:t xml:space="preserve"> Otherwise, the Contracting Authority will redeem the performance guarantee.</w:t>
      </w:r>
    </w:p>
    <w:p w14:paraId="017D90D2" w14:textId="77777777" w:rsidR="00A04085" w:rsidRPr="00225C55" w:rsidRDefault="00A04085" w:rsidP="004124A7">
      <w:pPr>
        <w:spacing w:line="280" w:lineRule="atLeast"/>
        <w:rPr>
          <w:rFonts w:cs="Arial"/>
        </w:rPr>
      </w:pPr>
    </w:p>
    <w:p w14:paraId="6277DCE9" w14:textId="23C2272D" w:rsidR="00F2412C" w:rsidRPr="0013565F" w:rsidRDefault="00A04085" w:rsidP="004124A7">
      <w:pPr>
        <w:spacing w:line="280" w:lineRule="atLeast"/>
        <w:rPr>
          <w:rFonts w:cs="Arial"/>
        </w:rPr>
      </w:pPr>
      <w:r w:rsidRPr="0013565F">
        <w:rPr>
          <w:rFonts w:cs="Arial"/>
        </w:rPr>
        <w:t>(</w:t>
      </w:r>
      <w:r w:rsidR="00CD46BF" w:rsidRPr="0013565F">
        <w:rPr>
          <w:rFonts w:cs="Arial"/>
        </w:rPr>
        <w:t>6</w:t>
      </w:r>
      <w:r w:rsidRPr="0013565F">
        <w:rPr>
          <w:rFonts w:cs="Arial"/>
        </w:rPr>
        <w:t xml:space="preserve">) </w:t>
      </w:r>
      <w:r w:rsidR="00F2412C" w:rsidRPr="0013565F">
        <w:rPr>
          <w:rFonts w:cs="Arial"/>
          <w:noProof/>
          <w:color w:val="000000"/>
          <w:lang w:val="en-GB" w:eastAsia="ar-SA"/>
        </w:rPr>
        <w:t xml:space="preserve">If the goods are not supplied or the services are not completed due to the Bidder’s fault in a planned timescale, except for Force Majeure, the Bidder shall be liable to pay penalties in the amount of </w:t>
      </w:r>
      <w:r w:rsidR="0013565F" w:rsidRPr="0013565F">
        <w:rPr>
          <w:rFonts w:cs="Arial"/>
          <w:noProof/>
          <w:color w:val="000000"/>
          <w:lang w:val="en-GB" w:eastAsia="ar-SA"/>
        </w:rPr>
        <w:t>0.5%</w:t>
      </w:r>
      <w:r w:rsidR="00F2412C" w:rsidRPr="0013565F">
        <w:rPr>
          <w:rFonts w:cs="Arial"/>
          <w:noProof/>
          <w:color w:val="000000"/>
          <w:lang w:val="en-GB" w:eastAsia="ar-SA"/>
        </w:rPr>
        <w:t xml:space="preserve"> </w:t>
      </w:r>
      <w:r w:rsidR="00F2412C" w:rsidRPr="0013565F">
        <w:rPr>
          <w:noProof/>
          <w:color w:val="000000"/>
          <w:lang w:val="en-GB" w:eastAsia="ar-SA"/>
        </w:rPr>
        <w:t>of a respective partial delivery, incorporating a functional unit, for each week completed,</w:t>
      </w:r>
      <w:r w:rsidR="00F2412C" w:rsidRPr="0013565F">
        <w:rPr>
          <w:rFonts w:cs="Arial"/>
          <w:noProof/>
          <w:color w:val="000000"/>
          <w:lang w:val="en-GB" w:eastAsia="ar-SA"/>
        </w:rPr>
        <w:t xml:space="preserve"> but not increasing 5 per cent of the total Contract amount.</w:t>
      </w:r>
      <w:r w:rsidR="00F2412C" w:rsidRPr="00D73A04">
        <w:rPr>
          <w:rFonts w:cs="Arial"/>
          <w:noProof/>
          <w:color w:val="000000"/>
          <w:lang w:val="en-GB" w:eastAsia="ar-SA"/>
        </w:rPr>
        <w:t xml:space="preserve"> </w:t>
      </w:r>
    </w:p>
    <w:p w14:paraId="573BC2D9" w14:textId="65562EAD" w:rsidR="00A04085" w:rsidRPr="00225C55" w:rsidRDefault="00A04085" w:rsidP="004124A7">
      <w:pPr>
        <w:spacing w:line="280" w:lineRule="atLeast"/>
        <w:rPr>
          <w:rFonts w:cs="Arial"/>
        </w:rPr>
      </w:pPr>
    </w:p>
    <w:p w14:paraId="2AAEF5BF" w14:textId="5390A839" w:rsidR="00A04085" w:rsidRPr="00225C55" w:rsidRDefault="00A04085" w:rsidP="004124A7">
      <w:pPr>
        <w:spacing w:line="280" w:lineRule="atLeast"/>
        <w:rPr>
          <w:rFonts w:cs="Arial"/>
        </w:rPr>
      </w:pPr>
      <w:r w:rsidRPr="00225C55">
        <w:rPr>
          <w:rFonts w:cs="Arial"/>
        </w:rPr>
        <w:t>(</w:t>
      </w:r>
      <w:r w:rsidR="00CD46BF">
        <w:rPr>
          <w:rFonts w:cs="Arial"/>
        </w:rPr>
        <w:t>7</w:t>
      </w:r>
      <w:r w:rsidRPr="00225C55">
        <w:rPr>
          <w:rFonts w:cs="Arial"/>
        </w:rPr>
        <w:t xml:space="preserve">) </w:t>
      </w:r>
      <w:r w:rsidR="00B03D33" w:rsidRPr="00B03D33">
        <w:rPr>
          <w:rFonts w:cs="Arial"/>
        </w:rPr>
        <w:t xml:space="preserve">The </w:t>
      </w:r>
      <w:proofErr w:type="spellStart"/>
      <w:r w:rsidR="00B03D33" w:rsidRPr="00B03D33">
        <w:rPr>
          <w:rFonts w:cs="Arial"/>
        </w:rPr>
        <w:t>penalty</w:t>
      </w:r>
      <w:proofErr w:type="spellEnd"/>
      <w:r w:rsidR="00B03D33" w:rsidRPr="00B03D33">
        <w:rPr>
          <w:rFonts w:cs="Arial"/>
        </w:rPr>
        <w:t xml:space="preserve"> </w:t>
      </w:r>
      <w:proofErr w:type="spellStart"/>
      <w:r w:rsidR="00B03D33" w:rsidRPr="00B03D33">
        <w:rPr>
          <w:rFonts w:cs="Arial"/>
        </w:rPr>
        <w:t>shall</w:t>
      </w:r>
      <w:proofErr w:type="spellEnd"/>
      <w:r w:rsidR="00B03D33" w:rsidRPr="00B03D33">
        <w:rPr>
          <w:rFonts w:cs="Arial"/>
        </w:rPr>
        <w:t xml:space="preserve"> begin on the </w:t>
      </w:r>
      <w:proofErr w:type="spellStart"/>
      <w:r w:rsidR="00B03D33" w:rsidRPr="00B03D33">
        <w:rPr>
          <w:rFonts w:cs="Arial"/>
        </w:rPr>
        <w:t>fifth</w:t>
      </w:r>
      <w:proofErr w:type="spellEnd"/>
      <w:r w:rsidR="00B03D33" w:rsidRPr="00B03D33">
        <w:rPr>
          <w:rFonts w:cs="Arial"/>
        </w:rPr>
        <w:t xml:space="preserve"> </w:t>
      </w:r>
      <w:proofErr w:type="spellStart"/>
      <w:r w:rsidR="00B03D33" w:rsidRPr="00B03D33">
        <w:rPr>
          <w:rFonts w:cs="Arial"/>
        </w:rPr>
        <w:t>day</w:t>
      </w:r>
      <w:proofErr w:type="spellEnd"/>
      <w:r w:rsidR="00B03D33" w:rsidRPr="00B03D33">
        <w:rPr>
          <w:rFonts w:cs="Arial"/>
        </w:rPr>
        <w:t xml:space="preserve"> </w:t>
      </w:r>
      <w:proofErr w:type="spellStart"/>
      <w:r w:rsidR="00B03D33" w:rsidRPr="00B03D33">
        <w:rPr>
          <w:rFonts w:cs="Arial"/>
        </w:rPr>
        <w:t>following</w:t>
      </w:r>
      <w:proofErr w:type="spellEnd"/>
      <w:r w:rsidR="00B03D33" w:rsidRPr="00B03D33">
        <w:rPr>
          <w:rFonts w:cs="Arial"/>
        </w:rPr>
        <w:t xml:space="preserve"> the </w:t>
      </w:r>
      <w:proofErr w:type="spellStart"/>
      <w:r w:rsidR="00B03D33" w:rsidRPr="00B03D33">
        <w:rPr>
          <w:rFonts w:cs="Arial"/>
        </w:rPr>
        <w:t>expiration</w:t>
      </w:r>
      <w:proofErr w:type="spellEnd"/>
      <w:r w:rsidR="00B03D33" w:rsidRPr="00B03D33">
        <w:rPr>
          <w:rFonts w:cs="Arial"/>
        </w:rPr>
        <w:t xml:space="preserve"> </w:t>
      </w:r>
      <w:proofErr w:type="spellStart"/>
      <w:r w:rsidR="00B03D33" w:rsidRPr="00B03D33">
        <w:rPr>
          <w:rFonts w:cs="Arial"/>
        </w:rPr>
        <w:t>of</w:t>
      </w:r>
      <w:proofErr w:type="spellEnd"/>
      <w:r w:rsidR="00B03D33" w:rsidRPr="00B03D33">
        <w:rPr>
          <w:rFonts w:cs="Arial"/>
        </w:rPr>
        <w:t xml:space="preserve"> the </w:t>
      </w:r>
      <w:proofErr w:type="spellStart"/>
      <w:r w:rsidR="00B03D33" w:rsidRPr="00B03D33">
        <w:rPr>
          <w:rFonts w:cs="Arial"/>
        </w:rPr>
        <w:t>delivery</w:t>
      </w:r>
      <w:proofErr w:type="spellEnd"/>
      <w:r w:rsidR="00B03D33" w:rsidRPr="00B03D33">
        <w:rPr>
          <w:rFonts w:cs="Arial"/>
        </w:rPr>
        <w:t xml:space="preserve"> </w:t>
      </w:r>
      <w:proofErr w:type="spellStart"/>
      <w:r w:rsidR="00B03D33" w:rsidRPr="00B03D33">
        <w:rPr>
          <w:rFonts w:cs="Arial"/>
        </w:rPr>
        <w:t>deadline</w:t>
      </w:r>
      <w:proofErr w:type="spellEnd"/>
      <w:r w:rsidR="00B03D33" w:rsidRPr="00B03D33">
        <w:rPr>
          <w:rFonts w:cs="Arial"/>
        </w:rPr>
        <w:t xml:space="preserve">. </w:t>
      </w:r>
      <w:proofErr w:type="spellStart"/>
      <w:r w:rsidR="00B03D33" w:rsidRPr="00B03D33">
        <w:rPr>
          <w:rFonts w:cs="Arial"/>
        </w:rPr>
        <w:t>If</w:t>
      </w:r>
      <w:proofErr w:type="spellEnd"/>
      <w:r w:rsidR="00B03D33" w:rsidRPr="00B03D33">
        <w:rPr>
          <w:rFonts w:cs="Arial"/>
        </w:rPr>
        <w:t xml:space="preserve"> the </w:t>
      </w:r>
      <w:proofErr w:type="spellStart"/>
      <w:r w:rsidR="00B03D33" w:rsidRPr="00B03D33">
        <w:rPr>
          <w:rFonts w:cs="Arial"/>
        </w:rPr>
        <w:t>supply</w:t>
      </w:r>
      <w:proofErr w:type="spellEnd"/>
      <w:r w:rsidR="00B03D33" w:rsidRPr="00B03D33">
        <w:rPr>
          <w:rFonts w:cs="Arial"/>
        </w:rPr>
        <w:t xml:space="preserve"> </w:t>
      </w:r>
      <w:proofErr w:type="spellStart"/>
      <w:r w:rsidR="00B03D33" w:rsidRPr="00B03D33">
        <w:rPr>
          <w:rFonts w:cs="Arial"/>
        </w:rPr>
        <w:t>lags</w:t>
      </w:r>
      <w:proofErr w:type="spellEnd"/>
      <w:r w:rsidR="00B03D33" w:rsidRPr="00B03D33">
        <w:rPr>
          <w:rFonts w:cs="Arial"/>
        </w:rPr>
        <w:t xml:space="preserve"> </w:t>
      </w:r>
      <w:proofErr w:type="spellStart"/>
      <w:r w:rsidR="00B03D33" w:rsidRPr="00B03D33">
        <w:rPr>
          <w:rFonts w:cs="Arial"/>
        </w:rPr>
        <w:t>behind</w:t>
      </w:r>
      <w:proofErr w:type="spellEnd"/>
      <w:r w:rsidR="00B03D33" w:rsidRPr="00B03D33">
        <w:rPr>
          <w:rFonts w:cs="Arial"/>
        </w:rPr>
        <w:t xml:space="preserve"> </w:t>
      </w:r>
      <w:proofErr w:type="spellStart"/>
      <w:r w:rsidR="00087290">
        <w:rPr>
          <w:rFonts w:cs="Arial"/>
        </w:rPr>
        <w:t>because</w:t>
      </w:r>
      <w:proofErr w:type="spellEnd"/>
      <w:r w:rsidR="00087290">
        <w:rPr>
          <w:rFonts w:cs="Arial"/>
        </w:rPr>
        <w:t xml:space="preserve"> </w:t>
      </w:r>
      <w:proofErr w:type="spellStart"/>
      <w:r w:rsidR="00087290">
        <w:rPr>
          <w:rFonts w:cs="Arial"/>
        </w:rPr>
        <w:t>of</w:t>
      </w:r>
      <w:proofErr w:type="spellEnd"/>
      <w:r w:rsidR="00087290">
        <w:rPr>
          <w:rFonts w:cs="Arial"/>
        </w:rPr>
        <w:t xml:space="preserve"> the</w:t>
      </w:r>
      <w:r w:rsidR="00B03D33" w:rsidRPr="00B03D33">
        <w:rPr>
          <w:rFonts w:cs="Arial"/>
        </w:rPr>
        <w:t xml:space="preserve"> </w:t>
      </w:r>
      <w:proofErr w:type="spellStart"/>
      <w:r w:rsidR="00087290">
        <w:rPr>
          <w:rFonts w:cs="Arial"/>
        </w:rPr>
        <w:t>Bidders</w:t>
      </w:r>
      <w:r w:rsidR="00B03D33" w:rsidRPr="00B03D33">
        <w:rPr>
          <w:rFonts w:cs="Arial"/>
        </w:rPr>
        <w:t>'s</w:t>
      </w:r>
      <w:proofErr w:type="spellEnd"/>
      <w:r w:rsidR="00B03D33" w:rsidRPr="00B03D33">
        <w:rPr>
          <w:rFonts w:cs="Arial"/>
        </w:rPr>
        <w:t xml:space="preserve"> </w:t>
      </w:r>
      <w:proofErr w:type="spellStart"/>
      <w:r w:rsidR="00B03D33" w:rsidRPr="00B03D33">
        <w:rPr>
          <w:rFonts w:cs="Arial"/>
        </w:rPr>
        <w:t>fault</w:t>
      </w:r>
      <w:proofErr w:type="spellEnd"/>
      <w:r w:rsidR="00B03D33" w:rsidRPr="00B03D33">
        <w:rPr>
          <w:rFonts w:cs="Arial"/>
        </w:rPr>
        <w:t xml:space="preserve"> for more </w:t>
      </w:r>
      <w:proofErr w:type="spellStart"/>
      <w:r w:rsidR="00B03D33" w:rsidRPr="00B03D33">
        <w:rPr>
          <w:rFonts w:cs="Arial"/>
        </w:rPr>
        <w:t>than</w:t>
      </w:r>
      <w:proofErr w:type="spellEnd"/>
      <w:r w:rsidR="00B03D33" w:rsidRPr="00B03D33">
        <w:rPr>
          <w:rFonts w:cs="Arial"/>
        </w:rPr>
        <w:t xml:space="preserve"> </w:t>
      </w:r>
      <w:proofErr w:type="spellStart"/>
      <w:r w:rsidR="00B03D33" w:rsidRPr="00B03D33">
        <w:rPr>
          <w:rFonts w:cs="Arial"/>
        </w:rPr>
        <w:t>three</w:t>
      </w:r>
      <w:proofErr w:type="spellEnd"/>
      <w:r w:rsidR="00B03D33" w:rsidRPr="00B03D33">
        <w:rPr>
          <w:rFonts w:cs="Arial"/>
        </w:rPr>
        <w:t xml:space="preserve"> </w:t>
      </w:r>
      <w:proofErr w:type="spellStart"/>
      <w:r w:rsidR="00B03D33" w:rsidRPr="00B03D33">
        <w:rPr>
          <w:rFonts w:cs="Arial"/>
        </w:rPr>
        <w:t>weeks</w:t>
      </w:r>
      <w:proofErr w:type="spellEnd"/>
      <w:r w:rsidR="00B03D33" w:rsidRPr="00B03D33">
        <w:rPr>
          <w:rFonts w:cs="Arial"/>
        </w:rPr>
        <w:t xml:space="preserve">, the </w:t>
      </w:r>
      <w:proofErr w:type="spellStart"/>
      <w:r w:rsidR="00087290">
        <w:rPr>
          <w:rFonts w:cs="Arial"/>
        </w:rPr>
        <w:t>C</w:t>
      </w:r>
      <w:r w:rsidR="00B03D33" w:rsidRPr="00B03D33">
        <w:rPr>
          <w:rFonts w:cs="Arial"/>
        </w:rPr>
        <w:t>ontracting</w:t>
      </w:r>
      <w:proofErr w:type="spellEnd"/>
      <w:r w:rsidR="00B03D33" w:rsidRPr="00B03D33">
        <w:rPr>
          <w:rFonts w:cs="Arial"/>
        </w:rPr>
        <w:t xml:space="preserve"> </w:t>
      </w:r>
      <w:proofErr w:type="spellStart"/>
      <w:r w:rsidR="00087290">
        <w:rPr>
          <w:rFonts w:cs="Arial"/>
        </w:rPr>
        <w:t>A</w:t>
      </w:r>
      <w:r w:rsidR="00B03D33" w:rsidRPr="00B03D33">
        <w:rPr>
          <w:rFonts w:cs="Arial"/>
        </w:rPr>
        <w:t>uthority</w:t>
      </w:r>
      <w:proofErr w:type="spellEnd"/>
      <w:r w:rsidR="00B03D33" w:rsidRPr="00B03D33">
        <w:rPr>
          <w:rFonts w:cs="Arial"/>
        </w:rPr>
        <w:t xml:space="preserve"> </w:t>
      </w:r>
      <w:proofErr w:type="spellStart"/>
      <w:r w:rsidR="00B03D33" w:rsidRPr="00B03D33">
        <w:rPr>
          <w:rFonts w:cs="Arial"/>
        </w:rPr>
        <w:t>shall</w:t>
      </w:r>
      <w:proofErr w:type="spellEnd"/>
      <w:r w:rsidR="00B03D33" w:rsidRPr="00B03D33">
        <w:rPr>
          <w:rFonts w:cs="Arial"/>
        </w:rPr>
        <w:t xml:space="preserve"> </w:t>
      </w:r>
      <w:proofErr w:type="spellStart"/>
      <w:r w:rsidR="00B03D33" w:rsidRPr="00B03D33">
        <w:rPr>
          <w:rFonts w:cs="Arial"/>
        </w:rPr>
        <w:t>have</w:t>
      </w:r>
      <w:proofErr w:type="spellEnd"/>
      <w:r w:rsidR="00B03D33" w:rsidRPr="00B03D33">
        <w:rPr>
          <w:rFonts w:cs="Arial"/>
        </w:rPr>
        <w:t xml:space="preserve"> the </w:t>
      </w:r>
      <w:proofErr w:type="spellStart"/>
      <w:r w:rsidR="00B03D33" w:rsidRPr="00B03D33">
        <w:rPr>
          <w:rFonts w:cs="Arial"/>
        </w:rPr>
        <w:t>right</w:t>
      </w:r>
      <w:proofErr w:type="spellEnd"/>
      <w:r w:rsidR="00B03D33" w:rsidRPr="00B03D33">
        <w:rPr>
          <w:rFonts w:cs="Arial"/>
        </w:rPr>
        <w:t xml:space="preserve">, </w:t>
      </w:r>
      <w:proofErr w:type="spellStart"/>
      <w:r w:rsidR="00B03D33" w:rsidRPr="00B03D33">
        <w:rPr>
          <w:rFonts w:cs="Arial"/>
        </w:rPr>
        <w:t>unless</w:t>
      </w:r>
      <w:proofErr w:type="spellEnd"/>
      <w:r w:rsidR="00B03D33" w:rsidRPr="00B03D33">
        <w:rPr>
          <w:rFonts w:cs="Arial"/>
        </w:rPr>
        <w:t xml:space="preserve"> it </w:t>
      </w:r>
      <w:proofErr w:type="spellStart"/>
      <w:r w:rsidR="00B03D33" w:rsidRPr="00B03D33">
        <w:rPr>
          <w:rFonts w:cs="Arial"/>
        </w:rPr>
        <w:t>invokes</w:t>
      </w:r>
      <w:proofErr w:type="spellEnd"/>
      <w:r w:rsidR="00B03D33" w:rsidRPr="00B03D33">
        <w:rPr>
          <w:rFonts w:cs="Arial"/>
        </w:rPr>
        <w:t xml:space="preserve"> a </w:t>
      </w:r>
      <w:proofErr w:type="spellStart"/>
      <w:r w:rsidR="00B03D33" w:rsidRPr="00B03D33">
        <w:rPr>
          <w:rFonts w:cs="Arial"/>
        </w:rPr>
        <w:t>criminal</w:t>
      </w:r>
      <w:proofErr w:type="spellEnd"/>
      <w:r w:rsidR="00B03D33" w:rsidRPr="00B03D33">
        <w:rPr>
          <w:rFonts w:cs="Arial"/>
        </w:rPr>
        <w:t xml:space="preserve"> </w:t>
      </w:r>
      <w:proofErr w:type="spellStart"/>
      <w:r w:rsidR="00B03D33" w:rsidRPr="00B03D33">
        <w:rPr>
          <w:rFonts w:cs="Arial"/>
        </w:rPr>
        <w:t>claim</w:t>
      </w:r>
      <w:proofErr w:type="spellEnd"/>
      <w:r w:rsidR="00B03D33" w:rsidRPr="00B03D33">
        <w:rPr>
          <w:rFonts w:cs="Arial"/>
        </w:rPr>
        <w:t xml:space="preserve"> to set a </w:t>
      </w:r>
      <w:proofErr w:type="spellStart"/>
      <w:r w:rsidR="00B03D33" w:rsidRPr="00B03D33">
        <w:rPr>
          <w:rFonts w:cs="Arial"/>
        </w:rPr>
        <w:t>new</w:t>
      </w:r>
      <w:proofErr w:type="spellEnd"/>
      <w:r w:rsidR="00B03D33" w:rsidRPr="00B03D33">
        <w:rPr>
          <w:rFonts w:cs="Arial"/>
        </w:rPr>
        <w:t xml:space="preserve"> </w:t>
      </w:r>
      <w:proofErr w:type="spellStart"/>
      <w:r w:rsidR="00B03D33" w:rsidRPr="00B03D33">
        <w:rPr>
          <w:rFonts w:cs="Arial"/>
        </w:rPr>
        <w:t>delivery</w:t>
      </w:r>
      <w:proofErr w:type="spellEnd"/>
      <w:r w:rsidR="00B03D33" w:rsidRPr="00B03D33">
        <w:rPr>
          <w:rFonts w:cs="Arial"/>
        </w:rPr>
        <w:t xml:space="preserve"> period </w:t>
      </w:r>
      <w:proofErr w:type="spellStart"/>
      <w:r w:rsidR="00B03D33" w:rsidRPr="00B03D33">
        <w:rPr>
          <w:rFonts w:cs="Arial"/>
        </w:rPr>
        <w:t>or</w:t>
      </w:r>
      <w:proofErr w:type="spellEnd"/>
      <w:r w:rsidR="00B03D33" w:rsidRPr="00B03D33">
        <w:rPr>
          <w:rFonts w:cs="Arial"/>
        </w:rPr>
        <w:t xml:space="preserve"> </w:t>
      </w:r>
      <w:proofErr w:type="spellStart"/>
      <w:r w:rsidR="00B03D33" w:rsidRPr="00B03D33">
        <w:rPr>
          <w:rFonts w:cs="Arial"/>
        </w:rPr>
        <w:t>terminate</w:t>
      </w:r>
      <w:proofErr w:type="spellEnd"/>
      <w:r w:rsidR="00B03D33" w:rsidRPr="00B03D33">
        <w:rPr>
          <w:rFonts w:cs="Arial"/>
        </w:rPr>
        <w:t xml:space="preserve"> the </w:t>
      </w:r>
      <w:proofErr w:type="spellStart"/>
      <w:r w:rsidR="00B03D33" w:rsidRPr="00B03D33">
        <w:rPr>
          <w:rFonts w:cs="Arial"/>
        </w:rPr>
        <w:t>contract</w:t>
      </w:r>
      <w:proofErr w:type="spellEnd"/>
      <w:r w:rsidR="00B03D33" w:rsidRPr="00B03D33">
        <w:rPr>
          <w:rFonts w:cs="Arial"/>
        </w:rPr>
        <w:t>.</w:t>
      </w:r>
    </w:p>
    <w:p w14:paraId="38CF31C8" w14:textId="77777777" w:rsidR="00603ADD" w:rsidRDefault="00603ADD" w:rsidP="004124A7">
      <w:pPr>
        <w:spacing w:line="280" w:lineRule="atLeast"/>
        <w:jc w:val="center"/>
        <w:rPr>
          <w:rFonts w:cs="Arial"/>
          <w:b/>
          <w:noProof/>
        </w:rPr>
      </w:pPr>
    </w:p>
    <w:p w14:paraId="45AF35E9" w14:textId="60019918" w:rsidR="00867559" w:rsidRPr="00225C55" w:rsidRDefault="003477DE" w:rsidP="003477DE">
      <w:pPr>
        <w:spacing w:line="280" w:lineRule="atLeast"/>
        <w:jc w:val="center"/>
        <w:rPr>
          <w:rFonts w:cs="Arial"/>
          <w:b/>
          <w:noProof/>
        </w:rPr>
      </w:pPr>
      <w:r>
        <w:rPr>
          <w:rFonts w:cs="Arial"/>
          <w:b/>
          <w:noProof/>
        </w:rPr>
        <w:t xml:space="preserve">KOSOVNI </w:t>
      </w:r>
      <w:r w:rsidR="00A525CB" w:rsidRPr="000354A4">
        <w:rPr>
          <w:rFonts w:cs="Arial"/>
          <w:b/>
          <w:noProof/>
        </w:rPr>
        <w:t xml:space="preserve">PREVZEM </w:t>
      </w:r>
      <w:r w:rsidR="00506DCC">
        <w:rPr>
          <w:rFonts w:cs="Arial"/>
          <w:b/>
          <w:noProof/>
        </w:rPr>
        <w:t>OPREME</w:t>
      </w:r>
    </w:p>
    <w:p w14:paraId="2C53331D" w14:textId="77777777" w:rsidR="00A525CB" w:rsidRPr="00225C55" w:rsidRDefault="00A525CB" w:rsidP="004124A7">
      <w:pPr>
        <w:pStyle w:val="BodyText3"/>
        <w:spacing w:line="280" w:lineRule="atLeast"/>
        <w:jc w:val="center"/>
        <w:rPr>
          <w:rFonts w:cs="Arial"/>
          <w:b/>
          <w:noProof/>
          <w:sz w:val="20"/>
          <w:lang w:val="sl-SI"/>
        </w:rPr>
      </w:pPr>
      <w:r w:rsidRPr="00225C55">
        <w:rPr>
          <w:rFonts w:cs="Arial"/>
          <w:b/>
          <w:noProof/>
          <w:sz w:val="20"/>
          <w:lang w:val="sl-SI"/>
        </w:rPr>
        <w:t>6. člen</w:t>
      </w:r>
    </w:p>
    <w:p w14:paraId="0EDCAD17" w14:textId="77777777" w:rsidR="00A525CB" w:rsidRPr="00225C55" w:rsidRDefault="00A525CB" w:rsidP="004124A7">
      <w:pPr>
        <w:pStyle w:val="BodyText3"/>
        <w:spacing w:line="280" w:lineRule="atLeast"/>
        <w:jc w:val="center"/>
        <w:rPr>
          <w:rFonts w:cs="Arial"/>
          <w:b/>
          <w:noProof/>
          <w:sz w:val="20"/>
          <w:lang w:val="sl-SI"/>
        </w:rPr>
      </w:pPr>
    </w:p>
    <w:p w14:paraId="551E75AA" w14:textId="77777777" w:rsidR="004F7919" w:rsidRDefault="004F7919" w:rsidP="004F7919">
      <w:pPr>
        <w:pStyle w:val="BodyText3"/>
        <w:spacing w:line="280" w:lineRule="atLeast"/>
        <w:rPr>
          <w:sz w:val="20"/>
          <w:szCs w:val="24"/>
          <w:lang w:val="sl-SI"/>
        </w:rPr>
      </w:pPr>
      <w:r w:rsidRPr="00225C55">
        <w:rPr>
          <w:sz w:val="20"/>
          <w:szCs w:val="24"/>
          <w:lang w:val="sl-SI"/>
        </w:rPr>
        <w:t>(1)</w:t>
      </w:r>
      <w:r>
        <w:rPr>
          <w:sz w:val="20"/>
          <w:szCs w:val="24"/>
          <w:lang w:val="sl-SI"/>
        </w:rPr>
        <w:t xml:space="preserve"> </w:t>
      </w:r>
      <w:r w:rsidRPr="00225C55">
        <w:rPr>
          <w:sz w:val="20"/>
          <w:szCs w:val="24"/>
          <w:lang w:val="sl-SI"/>
        </w:rPr>
        <w:t xml:space="preserve"> </w:t>
      </w:r>
      <w:r>
        <w:rPr>
          <w:sz w:val="20"/>
          <w:szCs w:val="24"/>
          <w:lang w:val="sl-SI"/>
        </w:rPr>
        <w:t xml:space="preserve">Prevzem </w:t>
      </w:r>
      <w:r w:rsidRPr="00225C55">
        <w:rPr>
          <w:sz w:val="20"/>
          <w:szCs w:val="24"/>
          <w:lang w:val="sl-SI"/>
        </w:rPr>
        <w:t xml:space="preserve"> ponujen</w:t>
      </w:r>
      <w:r>
        <w:rPr>
          <w:sz w:val="20"/>
          <w:szCs w:val="24"/>
          <w:lang w:val="sl-SI"/>
        </w:rPr>
        <w:t>e opreme</w:t>
      </w:r>
      <w:r w:rsidRPr="00225C55">
        <w:rPr>
          <w:sz w:val="20"/>
          <w:szCs w:val="24"/>
          <w:lang w:val="sl-SI"/>
        </w:rPr>
        <w:t xml:space="preserve"> se izvede s prevzemnim zapisnikom, ki ga na podlagi pravilno izročenega ustreznega blaga ter spremljajočih dodatkov in listin podpiše </w:t>
      </w:r>
      <w:r>
        <w:rPr>
          <w:sz w:val="20"/>
          <w:szCs w:val="24"/>
          <w:lang w:val="sl-SI"/>
        </w:rPr>
        <w:t xml:space="preserve">naročnikov </w:t>
      </w:r>
      <w:r w:rsidRPr="00225C55">
        <w:rPr>
          <w:sz w:val="20"/>
          <w:szCs w:val="24"/>
          <w:lang w:val="sl-SI"/>
        </w:rPr>
        <w:t>skrbnik pogodbe</w:t>
      </w:r>
      <w:r>
        <w:rPr>
          <w:sz w:val="20"/>
          <w:szCs w:val="24"/>
          <w:lang w:val="sl-SI"/>
        </w:rPr>
        <w:t>.</w:t>
      </w:r>
    </w:p>
    <w:p w14:paraId="0C94DFB1" w14:textId="77777777" w:rsidR="004F7919" w:rsidRDefault="004F7919" w:rsidP="004F7919">
      <w:pPr>
        <w:pStyle w:val="BodyText3"/>
        <w:spacing w:line="280" w:lineRule="atLeast"/>
        <w:rPr>
          <w:strike/>
          <w:sz w:val="20"/>
          <w:szCs w:val="24"/>
          <w:lang w:val="sl-SI"/>
        </w:rPr>
      </w:pPr>
    </w:p>
    <w:p w14:paraId="4656301D" w14:textId="04CF70B8" w:rsidR="004F7919" w:rsidRPr="005660E7" w:rsidRDefault="004F7919" w:rsidP="004F7919">
      <w:pPr>
        <w:pStyle w:val="BodyText3"/>
        <w:spacing w:line="280" w:lineRule="atLeast"/>
        <w:rPr>
          <w:sz w:val="20"/>
          <w:szCs w:val="24"/>
          <w:lang w:val="sl-SI"/>
        </w:rPr>
      </w:pPr>
      <w:r w:rsidRPr="005660E7">
        <w:rPr>
          <w:sz w:val="20"/>
          <w:szCs w:val="24"/>
          <w:lang w:val="sl-SI"/>
        </w:rPr>
        <w:t xml:space="preserve">(2) </w:t>
      </w:r>
      <w:r>
        <w:rPr>
          <w:sz w:val="20"/>
          <w:szCs w:val="24"/>
          <w:lang w:val="sl-SI"/>
        </w:rPr>
        <w:t xml:space="preserve">Naročnik bo prevzem opreme opravil najkasneje v roku </w:t>
      </w:r>
      <w:r w:rsidR="005B6DE7">
        <w:rPr>
          <w:sz w:val="20"/>
          <w:szCs w:val="24"/>
          <w:lang w:val="sl-SI"/>
        </w:rPr>
        <w:t>5 delovnih</w:t>
      </w:r>
      <w:r>
        <w:rPr>
          <w:sz w:val="20"/>
          <w:szCs w:val="24"/>
          <w:lang w:val="sl-SI"/>
        </w:rPr>
        <w:t xml:space="preserve"> dni od dneva prejema ponujene opreme na naročnikovo lokacijo za dostavo.</w:t>
      </w:r>
    </w:p>
    <w:p w14:paraId="7380A5D1" w14:textId="77777777" w:rsidR="004F7919" w:rsidRPr="00225C55" w:rsidRDefault="004F7919" w:rsidP="004F7919">
      <w:pPr>
        <w:pStyle w:val="BodyText3"/>
        <w:spacing w:line="280" w:lineRule="atLeast"/>
        <w:rPr>
          <w:sz w:val="20"/>
          <w:szCs w:val="24"/>
          <w:lang w:val="sl-SI"/>
        </w:rPr>
      </w:pPr>
    </w:p>
    <w:p w14:paraId="29664899" w14:textId="77777777" w:rsidR="004F7919" w:rsidRDefault="004F7919" w:rsidP="004F7919">
      <w:pPr>
        <w:pStyle w:val="BodyText3"/>
        <w:spacing w:line="280" w:lineRule="atLeast"/>
        <w:rPr>
          <w:sz w:val="20"/>
          <w:szCs w:val="24"/>
          <w:lang w:val="sl-SI"/>
        </w:rPr>
      </w:pPr>
      <w:bookmarkStart w:id="133" w:name="_Hlk74134184"/>
      <w:r w:rsidRPr="00225C55">
        <w:rPr>
          <w:sz w:val="20"/>
          <w:szCs w:val="24"/>
          <w:lang w:val="sl-SI"/>
        </w:rPr>
        <w:t>(</w:t>
      </w:r>
      <w:r>
        <w:rPr>
          <w:sz w:val="20"/>
          <w:szCs w:val="24"/>
          <w:lang w:val="sl-SI"/>
        </w:rPr>
        <w:t>3</w:t>
      </w:r>
      <w:r w:rsidRPr="00225C55">
        <w:rPr>
          <w:sz w:val="20"/>
          <w:szCs w:val="24"/>
          <w:lang w:val="sl-SI"/>
        </w:rPr>
        <w:t>)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bookmarkEnd w:id="133"/>
    <w:p w14:paraId="53FBF138" w14:textId="77777777" w:rsidR="004F7919" w:rsidRDefault="004F7919" w:rsidP="004F7919">
      <w:pPr>
        <w:pStyle w:val="BodyText3"/>
        <w:spacing w:line="280" w:lineRule="atLeast"/>
        <w:rPr>
          <w:sz w:val="20"/>
          <w:szCs w:val="24"/>
          <w:lang w:val="sl-SI"/>
        </w:rPr>
      </w:pPr>
    </w:p>
    <w:p w14:paraId="0361D0CE" w14:textId="77777777" w:rsidR="004F7919" w:rsidRDefault="004F7919" w:rsidP="004F7919">
      <w:pPr>
        <w:pStyle w:val="BodyText3"/>
        <w:spacing w:line="280" w:lineRule="atLeast"/>
        <w:rPr>
          <w:sz w:val="20"/>
          <w:szCs w:val="24"/>
          <w:lang w:val="sl-SI"/>
        </w:rPr>
      </w:pPr>
      <w:bookmarkStart w:id="134" w:name="_Hlk74134197"/>
      <w:r>
        <w:rPr>
          <w:sz w:val="20"/>
          <w:szCs w:val="24"/>
          <w:lang w:val="sl-SI"/>
        </w:rPr>
        <w:t>(4) Morebitne napake pri prevzemu bo naročnik sporočil ponudniku pisno. Ponudnik mora zagotoviti odpravo ugovarjanih napak v roku 14 dni od prejema pisnega obvestila s strani naročnika.</w:t>
      </w:r>
    </w:p>
    <w:bookmarkEnd w:id="134"/>
    <w:p w14:paraId="5A94320C" w14:textId="77777777" w:rsidR="004F7919" w:rsidRDefault="004F7919" w:rsidP="004F7919">
      <w:pPr>
        <w:pStyle w:val="BodyText3"/>
        <w:spacing w:line="280" w:lineRule="atLeast"/>
        <w:rPr>
          <w:sz w:val="20"/>
          <w:szCs w:val="24"/>
          <w:lang w:val="sl-SI"/>
        </w:rPr>
      </w:pPr>
    </w:p>
    <w:p w14:paraId="0250CD94" w14:textId="3EF491E7" w:rsidR="004F7919" w:rsidRDefault="004F7919" w:rsidP="004F7919">
      <w:pPr>
        <w:pStyle w:val="BodyText3"/>
        <w:spacing w:line="280" w:lineRule="atLeast"/>
        <w:rPr>
          <w:sz w:val="20"/>
          <w:szCs w:val="24"/>
          <w:lang w:val="sl-SI"/>
        </w:rPr>
      </w:pPr>
      <w:r>
        <w:rPr>
          <w:sz w:val="20"/>
          <w:szCs w:val="24"/>
          <w:lang w:val="sl-SI"/>
        </w:rPr>
        <w:t>(5) Zapisnik o uspešno opravljenem prevzemu ponujene opreme podpišeta naročnik in ponudnik.</w:t>
      </w:r>
    </w:p>
    <w:p w14:paraId="478E1FF6" w14:textId="326D006D" w:rsidR="004F7919" w:rsidRDefault="004F7919" w:rsidP="004F7919">
      <w:pPr>
        <w:pStyle w:val="BodyText3"/>
        <w:spacing w:line="280" w:lineRule="atLeast"/>
        <w:rPr>
          <w:sz w:val="20"/>
          <w:szCs w:val="24"/>
          <w:lang w:val="sl-SI"/>
        </w:rPr>
      </w:pPr>
    </w:p>
    <w:p w14:paraId="597D7669" w14:textId="77777777" w:rsidR="004F7919" w:rsidRDefault="004F7919" w:rsidP="004F7919">
      <w:pPr>
        <w:pStyle w:val="BodyText3"/>
        <w:spacing w:line="280" w:lineRule="atLeast"/>
        <w:rPr>
          <w:sz w:val="20"/>
          <w:szCs w:val="24"/>
          <w:lang w:val="sl-SI"/>
        </w:rPr>
      </w:pPr>
      <w:r>
        <w:rPr>
          <w:sz w:val="20"/>
          <w:szCs w:val="24"/>
          <w:lang w:val="sl-SI"/>
        </w:rPr>
        <w:t xml:space="preserve">(6) </w:t>
      </w:r>
      <w:r w:rsidRPr="00132B86">
        <w:rPr>
          <w:sz w:val="20"/>
          <w:szCs w:val="24"/>
          <w:lang w:val="sl-SI"/>
        </w:rPr>
        <w:t>Vse morebitne nepravilnosti,</w:t>
      </w:r>
      <w:r>
        <w:rPr>
          <w:sz w:val="20"/>
          <w:szCs w:val="24"/>
          <w:lang w:val="sl-SI"/>
        </w:rPr>
        <w:t xml:space="preserve"> ki se nanašajo na:</w:t>
      </w:r>
    </w:p>
    <w:p w14:paraId="3D348777" w14:textId="77777777" w:rsidR="004F7919" w:rsidRDefault="004F7919" w:rsidP="00671153">
      <w:pPr>
        <w:pStyle w:val="BodyText3"/>
        <w:numPr>
          <w:ilvl w:val="0"/>
          <w:numId w:val="14"/>
        </w:numPr>
        <w:spacing w:line="280" w:lineRule="atLeast"/>
        <w:rPr>
          <w:sz w:val="20"/>
          <w:szCs w:val="24"/>
          <w:lang w:val="sl-SI"/>
        </w:rPr>
      </w:pPr>
      <w:r>
        <w:rPr>
          <w:sz w:val="20"/>
          <w:szCs w:val="24"/>
          <w:lang w:val="sl-SI"/>
        </w:rPr>
        <w:t>kakovost dobavljenih in vgrajenih delov naprav,</w:t>
      </w:r>
    </w:p>
    <w:p w14:paraId="233DBA99" w14:textId="77777777" w:rsidR="004F7919" w:rsidRDefault="004F7919" w:rsidP="00671153">
      <w:pPr>
        <w:pStyle w:val="BodyText3"/>
        <w:numPr>
          <w:ilvl w:val="0"/>
          <w:numId w:val="14"/>
        </w:numPr>
        <w:spacing w:line="280" w:lineRule="atLeast"/>
        <w:rPr>
          <w:sz w:val="20"/>
          <w:szCs w:val="24"/>
          <w:lang w:val="sl-SI"/>
        </w:rPr>
      </w:pPr>
      <w:r>
        <w:rPr>
          <w:sz w:val="20"/>
          <w:szCs w:val="24"/>
          <w:lang w:val="sl-SI"/>
        </w:rPr>
        <w:t>funkcionalnost naprav in</w:t>
      </w:r>
    </w:p>
    <w:p w14:paraId="122C354F" w14:textId="77777777" w:rsidR="004F7919" w:rsidRDefault="004F7919" w:rsidP="00671153">
      <w:pPr>
        <w:pStyle w:val="BodyText3"/>
        <w:numPr>
          <w:ilvl w:val="0"/>
          <w:numId w:val="14"/>
        </w:numPr>
        <w:spacing w:line="280" w:lineRule="atLeast"/>
        <w:rPr>
          <w:sz w:val="20"/>
          <w:szCs w:val="24"/>
          <w:lang w:val="sl-SI"/>
        </w:rPr>
      </w:pPr>
      <w:r>
        <w:rPr>
          <w:sz w:val="20"/>
          <w:szCs w:val="24"/>
          <w:lang w:val="sl-SI"/>
        </w:rPr>
        <w:t>stabilnost delovanja naprav,</w:t>
      </w:r>
    </w:p>
    <w:p w14:paraId="4505D43E" w14:textId="77777777" w:rsidR="004F7919" w:rsidRDefault="004F7919" w:rsidP="004F7919">
      <w:pPr>
        <w:pStyle w:val="BodyText3"/>
        <w:spacing w:line="280" w:lineRule="atLeast"/>
        <w:rPr>
          <w:sz w:val="20"/>
          <w:szCs w:val="24"/>
          <w:lang w:val="sl-SI"/>
        </w:rPr>
      </w:pPr>
    </w:p>
    <w:p w14:paraId="1AB62A32" w14:textId="0947C038" w:rsidR="004F7919" w:rsidRPr="00362962" w:rsidRDefault="004F7919" w:rsidP="004F7919">
      <w:pPr>
        <w:pStyle w:val="BodyText3"/>
        <w:spacing w:line="280" w:lineRule="atLeast"/>
        <w:rPr>
          <w:sz w:val="20"/>
          <w:szCs w:val="24"/>
          <w:lang w:val="sl-SI"/>
        </w:rPr>
      </w:pPr>
      <w:r w:rsidRPr="00132B86">
        <w:rPr>
          <w:sz w:val="20"/>
          <w:szCs w:val="24"/>
          <w:lang w:val="sl-SI"/>
        </w:rPr>
        <w:t xml:space="preserve">ugotovljene </w:t>
      </w:r>
      <w:r>
        <w:rPr>
          <w:sz w:val="20"/>
          <w:szCs w:val="24"/>
          <w:lang w:val="sl-SI"/>
        </w:rPr>
        <w:t>v roku 10 dni po</w:t>
      </w:r>
      <w:r w:rsidRPr="00132B86">
        <w:rPr>
          <w:sz w:val="20"/>
          <w:szCs w:val="24"/>
          <w:lang w:val="sl-SI"/>
        </w:rPr>
        <w:t xml:space="preserve"> prevzemu opreme, morajo biti odpravljene s strani ponudnika v najkrajšem možnem času, vendar ne kasneje kot v roku 30 delovnih dni od ugotovitve nepravilnosti, po tem roku lahko naročnik unovči garancijo za dobro izvedbo pogodbenih obveznosti, ponudnik pa mora predložiti novo garancijo za dobro izvedbo pogodbenih obveznosti.</w:t>
      </w:r>
    </w:p>
    <w:p w14:paraId="253D6F8A" w14:textId="77777777" w:rsidR="009D3874" w:rsidRDefault="009D3874" w:rsidP="004124A7">
      <w:pPr>
        <w:spacing w:line="280" w:lineRule="atLeast"/>
        <w:jc w:val="center"/>
        <w:rPr>
          <w:rFonts w:cs="Arial"/>
          <w:b/>
          <w:noProof/>
        </w:rPr>
      </w:pPr>
    </w:p>
    <w:p w14:paraId="2DA51ED5" w14:textId="12EF084E" w:rsidR="00867559" w:rsidRPr="00225C55" w:rsidRDefault="00D35FA9" w:rsidP="00D35FA9">
      <w:pPr>
        <w:spacing w:line="280" w:lineRule="atLeast"/>
        <w:jc w:val="center"/>
        <w:rPr>
          <w:rFonts w:cs="Arial"/>
          <w:b/>
          <w:noProof/>
        </w:rPr>
      </w:pPr>
      <w:r>
        <w:rPr>
          <w:rFonts w:cs="Arial"/>
          <w:b/>
          <w:noProof/>
        </w:rPr>
        <w:t xml:space="preserve">QUANTITY </w:t>
      </w:r>
      <w:r w:rsidR="00A375FD">
        <w:rPr>
          <w:rFonts w:cs="Arial"/>
          <w:b/>
          <w:noProof/>
        </w:rPr>
        <w:t>ACCEPTANCE</w:t>
      </w:r>
    </w:p>
    <w:p w14:paraId="6986D24A" w14:textId="1CC5C009" w:rsidR="00A04085" w:rsidRPr="00225C55" w:rsidRDefault="00173318" w:rsidP="004124A7">
      <w:pPr>
        <w:pStyle w:val="BodyText3"/>
        <w:spacing w:line="280" w:lineRule="atLeast"/>
        <w:jc w:val="center"/>
        <w:rPr>
          <w:rFonts w:cs="Arial"/>
          <w:b/>
          <w:noProof/>
          <w:sz w:val="20"/>
          <w:lang w:val="sl-SI"/>
        </w:rPr>
      </w:pPr>
      <w:r>
        <w:rPr>
          <w:rFonts w:cs="Arial"/>
          <w:b/>
          <w:noProof/>
          <w:sz w:val="20"/>
          <w:lang w:val="sl-SI"/>
        </w:rPr>
        <w:t>Article 6</w:t>
      </w:r>
    </w:p>
    <w:p w14:paraId="743E43EF" w14:textId="77777777" w:rsidR="00A04085" w:rsidRPr="00225C55" w:rsidRDefault="00A04085" w:rsidP="004124A7">
      <w:pPr>
        <w:pStyle w:val="BodyText3"/>
        <w:spacing w:line="280" w:lineRule="atLeast"/>
        <w:jc w:val="center"/>
        <w:rPr>
          <w:rFonts w:cs="Arial"/>
          <w:b/>
          <w:noProof/>
          <w:sz w:val="20"/>
          <w:lang w:val="sl-SI"/>
        </w:rPr>
      </w:pPr>
    </w:p>
    <w:p w14:paraId="13C12CFA" w14:textId="255C271C" w:rsidR="00A04085" w:rsidRPr="00225C55" w:rsidRDefault="00A04085" w:rsidP="004124A7">
      <w:pPr>
        <w:pStyle w:val="BodyText3"/>
        <w:spacing w:line="280" w:lineRule="atLeast"/>
        <w:rPr>
          <w:sz w:val="20"/>
          <w:szCs w:val="24"/>
          <w:lang w:val="sl-SI"/>
        </w:rPr>
      </w:pPr>
      <w:r w:rsidRPr="00225C55">
        <w:rPr>
          <w:sz w:val="20"/>
          <w:szCs w:val="24"/>
          <w:lang w:val="sl-SI"/>
        </w:rPr>
        <w:t>(1)</w:t>
      </w:r>
      <w:r w:rsidR="000354A4">
        <w:rPr>
          <w:sz w:val="20"/>
          <w:szCs w:val="24"/>
          <w:lang w:val="sl-SI"/>
        </w:rPr>
        <w:t xml:space="preserve"> </w:t>
      </w:r>
      <w:r w:rsidRPr="00225C55">
        <w:rPr>
          <w:sz w:val="20"/>
          <w:szCs w:val="24"/>
          <w:lang w:val="sl-SI"/>
        </w:rPr>
        <w:t xml:space="preserve"> </w:t>
      </w:r>
      <w:r w:rsidR="00173318" w:rsidRPr="00173318">
        <w:rPr>
          <w:sz w:val="20"/>
          <w:szCs w:val="24"/>
          <w:lang w:val="sl-SI"/>
        </w:rPr>
        <w:t xml:space="preserve">The </w:t>
      </w:r>
      <w:proofErr w:type="spellStart"/>
      <w:r w:rsidR="004F7919">
        <w:rPr>
          <w:sz w:val="20"/>
          <w:szCs w:val="24"/>
          <w:lang w:val="sl-SI"/>
        </w:rPr>
        <w:t>acceptance</w:t>
      </w:r>
      <w:proofErr w:type="spellEnd"/>
      <w:r w:rsidR="00173318" w:rsidRPr="00173318">
        <w:rPr>
          <w:sz w:val="20"/>
          <w:szCs w:val="24"/>
          <w:lang w:val="sl-SI"/>
        </w:rPr>
        <w:t xml:space="preserve"> </w:t>
      </w:r>
      <w:proofErr w:type="spellStart"/>
      <w:r w:rsidR="00173318" w:rsidRPr="00173318">
        <w:rPr>
          <w:sz w:val="20"/>
          <w:szCs w:val="24"/>
          <w:lang w:val="sl-SI"/>
        </w:rPr>
        <w:t>of</w:t>
      </w:r>
      <w:proofErr w:type="spellEnd"/>
      <w:r w:rsidR="00173318" w:rsidRPr="00173318">
        <w:rPr>
          <w:sz w:val="20"/>
          <w:szCs w:val="24"/>
          <w:lang w:val="sl-SI"/>
        </w:rPr>
        <w:t xml:space="preserve"> the </w:t>
      </w:r>
      <w:proofErr w:type="spellStart"/>
      <w:r w:rsidR="00173318" w:rsidRPr="00173318">
        <w:rPr>
          <w:sz w:val="20"/>
          <w:szCs w:val="24"/>
          <w:lang w:val="sl-SI"/>
        </w:rPr>
        <w:t>offered</w:t>
      </w:r>
      <w:proofErr w:type="spellEnd"/>
      <w:r w:rsidR="00173318" w:rsidRPr="00173318">
        <w:rPr>
          <w:sz w:val="20"/>
          <w:szCs w:val="24"/>
          <w:lang w:val="sl-SI"/>
        </w:rPr>
        <w:t xml:space="preserve"> </w:t>
      </w:r>
      <w:proofErr w:type="spellStart"/>
      <w:r w:rsidR="00A525CB">
        <w:rPr>
          <w:sz w:val="20"/>
          <w:szCs w:val="24"/>
          <w:lang w:val="sl-SI"/>
        </w:rPr>
        <w:t>device</w:t>
      </w:r>
      <w:r w:rsidR="005B1DFA">
        <w:rPr>
          <w:sz w:val="20"/>
          <w:szCs w:val="24"/>
          <w:lang w:val="sl-SI"/>
        </w:rPr>
        <w:t>s</w:t>
      </w:r>
      <w:proofErr w:type="spellEnd"/>
      <w:r w:rsidR="00173318" w:rsidRPr="00173318">
        <w:rPr>
          <w:sz w:val="20"/>
          <w:szCs w:val="24"/>
          <w:lang w:val="sl-SI"/>
        </w:rPr>
        <w:t xml:space="preserve"> </w:t>
      </w:r>
      <w:proofErr w:type="spellStart"/>
      <w:r w:rsidR="00173318" w:rsidRPr="00173318">
        <w:rPr>
          <w:sz w:val="20"/>
          <w:szCs w:val="24"/>
          <w:lang w:val="sl-SI"/>
        </w:rPr>
        <w:t>shall</w:t>
      </w:r>
      <w:proofErr w:type="spellEnd"/>
      <w:r w:rsidR="00173318" w:rsidRPr="00173318">
        <w:rPr>
          <w:sz w:val="20"/>
          <w:szCs w:val="24"/>
          <w:lang w:val="sl-SI"/>
        </w:rPr>
        <w:t xml:space="preserve"> be </w:t>
      </w:r>
      <w:proofErr w:type="spellStart"/>
      <w:r w:rsidR="00173318" w:rsidRPr="00173318">
        <w:rPr>
          <w:sz w:val="20"/>
          <w:szCs w:val="24"/>
          <w:lang w:val="sl-SI"/>
        </w:rPr>
        <w:t>carried</w:t>
      </w:r>
      <w:proofErr w:type="spellEnd"/>
      <w:r w:rsidR="00173318" w:rsidRPr="00173318">
        <w:rPr>
          <w:sz w:val="20"/>
          <w:szCs w:val="24"/>
          <w:lang w:val="sl-SI"/>
        </w:rPr>
        <w:t xml:space="preserve"> out </w:t>
      </w:r>
      <w:proofErr w:type="spellStart"/>
      <w:r w:rsidR="00173318" w:rsidRPr="00173318">
        <w:rPr>
          <w:sz w:val="20"/>
          <w:szCs w:val="24"/>
          <w:lang w:val="sl-SI"/>
        </w:rPr>
        <w:t>with</w:t>
      </w:r>
      <w:proofErr w:type="spellEnd"/>
      <w:r w:rsidR="00173318" w:rsidRPr="00173318">
        <w:rPr>
          <w:sz w:val="20"/>
          <w:szCs w:val="24"/>
          <w:lang w:val="sl-SI"/>
        </w:rPr>
        <w:t xml:space="preserve"> the </w:t>
      </w:r>
      <w:proofErr w:type="spellStart"/>
      <w:r w:rsidR="00173318" w:rsidRPr="00173318">
        <w:rPr>
          <w:sz w:val="20"/>
          <w:szCs w:val="24"/>
          <w:lang w:val="sl-SI"/>
        </w:rPr>
        <w:t>takeover</w:t>
      </w:r>
      <w:proofErr w:type="spellEnd"/>
      <w:r w:rsidR="00173318" w:rsidRPr="00173318">
        <w:rPr>
          <w:sz w:val="20"/>
          <w:szCs w:val="24"/>
          <w:lang w:val="sl-SI"/>
        </w:rPr>
        <w:t xml:space="preserve"> </w:t>
      </w:r>
      <w:proofErr w:type="spellStart"/>
      <w:r w:rsidR="00173318" w:rsidRPr="00173318">
        <w:rPr>
          <w:sz w:val="20"/>
          <w:szCs w:val="24"/>
          <w:lang w:val="sl-SI"/>
        </w:rPr>
        <w:t>record</w:t>
      </w:r>
      <w:proofErr w:type="spellEnd"/>
      <w:r w:rsidR="00173318" w:rsidRPr="00173318">
        <w:rPr>
          <w:sz w:val="20"/>
          <w:szCs w:val="24"/>
          <w:lang w:val="sl-SI"/>
        </w:rPr>
        <w:t xml:space="preserve">, </w:t>
      </w:r>
      <w:proofErr w:type="spellStart"/>
      <w:r w:rsidR="00173318" w:rsidRPr="00173318">
        <w:rPr>
          <w:sz w:val="20"/>
          <w:szCs w:val="24"/>
          <w:lang w:val="sl-SI"/>
        </w:rPr>
        <w:t>which</w:t>
      </w:r>
      <w:proofErr w:type="spellEnd"/>
      <w:r w:rsidR="00173318" w:rsidRPr="00173318">
        <w:rPr>
          <w:sz w:val="20"/>
          <w:szCs w:val="24"/>
          <w:lang w:val="sl-SI"/>
        </w:rPr>
        <w:t xml:space="preserve"> </w:t>
      </w:r>
      <w:proofErr w:type="spellStart"/>
      <w:r w:rsidR="00173318" w:rsidRPr="00173318">
        <w:rPr>
          <w:sz w:val="20"/>
          <w:szCs w:val="24"/>
          <w:lang w:val="sl-SI"/>
        </w:rPr>
        <w:t>shall</w:t>
      </w:r>
      <w:proofErr w:type="spellEnd"/>
      <w:r w:rsidR="00173318" w:rsidRPr="00173318">
        <w:rPr>
          <w:sz w:val="20"/>
          <w:szCs w:val="24"/>
          <w:lang w:val="sl-SI"/>
        </w:rPr>
        <w:t xml:space="preserve"> be </w:t>
      </w:r>
      <w:proofErr w:type="spellStart"/>
      <w:r w:rsidR="00173318" w:rsidRPr="00173318">
        <w:rPr>
          <w:sz w:val="20"/>
          <w:szCs w:val="24"/>
          <w:lang w:val="sl-SI"/>
        </w:rPr>
        <w:t>signed</w:t>
      </w:r>
      <w:proofErr w:type="spellEnd"/>
      <w:r w:rsidR="00173318" w:rsidRPr="00173318">
        <w:rPr>
          <w:sz w:val="20"/>
          <w:szCs w:val="24"/>
          <w:lang w:val="sl-SI"/>
        </w:rPr>
        <w:t xml:space="preserve"> </w:t>
      </w:r>
      <w:proofErr w:type="spellStart"/>
      <w:r w:rsidR="00173318" w:rsidRPr="00173318">
        <w:rPr>
          <w:sz w:val="20"/>
          <w:szCs w:val="24"/>
          <w:lang w:val="sl-SI"/>
        </w:rPr>
        <w:t>by</w:t>
      </w:r>
      <w:proofErr w:type="spellEnd"/>
      <w:r w:rsidR="00173318" w:rsidRPr="00173318">
        <w:rPr>
          <w:sz w:val="20"/>
          <w:szCs w:val="24"/>
          <w:lang w:val="sl-SI"/>
        </w:rPr>
        <w:t xml:space="preserve"> the </w:t>
      </w:r>
      <w:proofErr w:type="spellStart"/>
      <w:r w:rsidR="00173318" w:rsidRPr="00173318">
        <w:rPr>
          <w:sz w:val="20"/>
          <w:szCs w:val="24"/>
          <w:lang w:val="sl-SI"/>
        </w:rPr>
        <w:t>custodian</w:t>
      </w:r>
      <w:proofErr w:type="spellEnd"/>
      <w:r w:rsidR="00173318" w:rsidRPr="00173318">
        <w:rPr>
          <w:sz w:val="20"/>
          <w:szCs w:val="24"/>
          <w:lang w:val="sl-SI"/>
        </w:rPr>
        <w:t xml:space="preserve"> </w:t>
      </w:r>
      <w:proofErr w:type="spellStart"/>
      <w:r w:rsidR="00173318" w:rsidRPr="00173318">
        <w:rPr>
          <w:sz w:val="20"/>
          <w:szCs w:val="24"/>
          <w:lang w:val="sl-SI"/>
        </w:rPr>
        <w:t>of</w:t>
      </w:r>
      <w:proofErr w:type="spellEnd"/>
      <w:r w:rsidR="00173318" w:rsidRPr="00173318">
        <w:rPr>
          <w:sz w:val="20"/>
          <w:szCs w:val="24"/>
          <w:lang w:val="sl-SI"/>
        </w:rPr>
        <w:t xml:space="preserve"> the </w:t>
      </w:r>
      <w:proofErr w:type="spellStart"/>
      <w:r w:rsidR="00173318" w:rsidRPr="00173318">
        <w:rPr>
          <w:sz w:val="20"/>
          <w:szCs w:val="24"/>
          <w:lang w:val="sl-SI"/>
        </w:rPr>
        <w:t>contract</w:t>
      </w:r>
      <w:proofErr w:type="spellEnd"/>
      <w:r w:rsidR="00173318" w:rsidRPr="00173318">
        <w:rPr>
          <w:sz w:val="20"/>
          <w:szCs w:val="24"/>
          <w:lang w:val="sl-SI"/>
        </w:rPr>
        <w:t xml:space="preserve"> on the </w:t>
      </w:r>
      <w:proofErr w:type="spellStart"/>
      <w:r w:rsidR="00173318" w:rsidRPr="00173318">
        <w:rPr>
          <w:sz w:val="20"/>
          <w:szCs w:val="24"/>
          <w:lang w:val="sl-SI"/>
        </w:rPr>
        <w:t>basis</w:t>
      </w:r>
      <w:proofErr w:type="spellEnd"/>
      <w:r w:rsidR="00173318" w:rsidRPr="00173318">
        <w:rPr>
          <w:sz w:val="20"/>
          <w:szCs w:val="24"/>
          <w:lang w:val="sl-SI"/>
        </w:rPr>
        <w:t xml:space="preserve"> </w:t>
      </w:r>
      <w:proofErr w:type="spellStart"/>
      <w:r w:rsidR="00173318" w:rsidRPr="00173318">
        <w:rPr>
          <w:sz w:val="20"/>
          <w:szCs w:val="24"/>
          <w:lang w:val="sl-SI"/>
        </w:rPr>
        <w:t>of</w:t>
      </w:r>
      <w:proofErr w:type="spellEnd"/>
      <w:r w:rsidR="00173318" w:rsidRPr="00173318">
        <w:rPr>
          <w:sz w:val="20"/>
          <w:szCs w:val="24"/>
          <w:lang w:val="sl-SI"/>
        </w:rPr>
        <w:t xml:space="preserve"> </w:t>
      </w:r>
      <w:proofErr w:type="spellStart"/>
      <w:r w:rsidR="00173318" w:rsidRPr="00173318">
        <w:rPr>
          <w:sz w:val="20"/>
          <w:szCs w:val="24"/>
          <w:lang w:val="sl-SI"/>
        </w:rPr>
        <w:t>duly</w:t>
      </w:r>
      <w:proofErr w:type="spellEnd"/>
      <w:r w:rsidR="00173318" w:rsidRPr="00173318">
        <w:rPr>
          <w:sz w:val="20"/>
          <w:szCs w:val="24"/>
          <w:lang w:val="sl-SI"/>
        </w:rPr>
        <w:t xml:space="preserve"> </w:t>
      </w:r>
      <w:proofErr w:type="spellStart"/>
      <w:r w:rsidR="00173318" w:rsidRPr="00173318">
        <w:rPr>
          <w:sz w:val="20"/>
          <w:szCs w:val="24"/>
          <w:lang w:val="sl-SI"/>
        </w:rPr>
        <w:t>delivered</w:t>
      </w:r>
      <w:proofErr w:type="spellEnd"/>
      <w:r w:rsidR="00173318" w:rsidRPr="00173318">
        <w:rPr>
          <w:sz w:val="20"/>
          <w:szCs w:val="24"/>
          <w:lang w:val="sl-SI"/>
        </w:rPr>
        <w:t xml:space="preserve"> </w:t>
      </w:r>
      <w:proofErr w:type="spellStart"/>
      <w:r w:rsidR="00173318" w:rsidRPr="00173318">
        <w:rPr>
          <w:sz w:val="20"/>
          <w:szCs w:val="24"/>
          <w:lang w:val="sl-SI"/>
        </w:rPr>
        <w:t>goods</w:t>
      </w:r>
      <w:proofErr w:type="spellEnd"/>
      <w:r w:rsidR="00173318" w:rsidRPr="00173318">
        <w:rPr>
          <w:sz w:val="20"/>
          <w:szCs w:val="24"/>
          <w:lang w:val="sl-SI"/>
        </w:rPr>
        <w:t xml:space="preserve"> and </w:t>
      </w:r>
      <w:proofErr w:type="spellStart"/>
      <w:r w:rsidR="00173318" w:rsidRPr="00173318">
        <w:rPr>
          <w:sz w:val="20"/>
          <w:szCs w:val="24"/>
          <w:lang w:val="sl-SI"/>
        </w:rPr>
        <w:t>accompanying</w:t>
      </w:r>
      <w:proofErr w:type="spellEnd"/>
      <w:r w:rsidR="00173318" w:rsidRPr="00173318">
        <w:rPr>
          <w:sz w:val="20"/>
          <w:szCs w:val="24"/>
          <w:lang w:val="sl-SI"/>
        </w:rPr>
        <w:t xml:space="preserve"> </w:t>
      </w:r>
      <w:proofErr w:type="spellStart"/>
      <w:r w:rsidR="00173318" w:rsidRPr="00173318">
        <w:rPr>
          <w:sz w:val="20"/>
          <w:szCs w:val="24"/>
          <w:lang w:val="sl-SI"/>
        </w:rPr>
        <w:t>additions</w:t>
      </w:r>
      <w:proofErr w:type="spellEnd"/>
      <w:r w:rsidR="00173318" w:rsidRPr="00173318">
        <w:rPr>
          <w:sz w:val="20"/>
          <w:szCs w:val="24"/>
          <w:lang w:val="sl-SI"/>
        </w:rPr>
        <w:t xml:space="preserve"> and </w:t>
      </w:r>
      <w:proofErr w:type="spellStart"/>
      <w:r w:rsidR="00173318" w:rsidRPr="00173318">
        <w:rPr>
          <w:sz w:val="20"/>
          <w:szCs w:val="24"/>
          <w:lang w:val="sl-SI"/>
        </w:rPr>
        <w:t>documents</w:t>
      </w:r>
      <w:proofErr w:type="spellEnd"/>
      <w:r w:rsidR="00173318" w:rsidRPr="00173318">
        <w:rPr>
          <w:sz w:val="20"/>
          <w:szCs w:val="24"/>
          <w:lang w:val="sl-SI"/>
        </w:rPr>
        <w:t>.</w:t>
      </w:r>
    </w:p>
    <w:p w14:paraId="74E71DC0" w14:textId="77777777" w:rsidR="00A04085" w:rsidRPr="00225C55" w:rsidRDefault="00A04085" w:rsidP="004124A7">
      <w:pPr>
        <w:pStyle w:val="BodyText3"/>
        <w:spacing w:line="280" w:lineRule="atLeast"/>
        <w:rPr>
          <w:sz w:val="20"/>
          <w:szCs w:val="24"/>
          <w:lang w:val="sl-SI"/>
        </w:rPr>
      </w:pPr>
    </w:p>
    <w:p w14:paraId="55866672" w14:textId="0B4D5AD4" w:rsidR="00D70E89" w:rsidRDefault="00D70E89" w:rsidP="004124A7">
      <w:pPr>
        <w:pStyle w:val="BodyText3"/>
        <w:spacing w:line="280" w:lineRule="atLeast"/>
        <w:rPr>
          <w:sz w:val="20"/>
          <w:szCs w:val="24"/>
          <w:lang w:val="sl-SI"/>
        </w:rPr>
      </w:pPr>
      <w:r>
        <w:rPr>
          <w:sz w:val="20"/>
          <w:szCs w:val="24"/>
          <w:lang w:val="sl-SI"/>
        </w:rPr>
        <w:lastRenderedPageBreak/>
        <w:t xml:space="preserve">(2) </w:t>
      </w:r>
      <w:r w:rsidRPr="00D70E89">
        <w:rPr>
          <w:sz w:val="20"/>
          <w:szCs w:val="24"/>
          <w:lang w:val="sl-SI"/>
        </w:rPr>
        <w:t xml:space="preserve">The </w:t>
      </w:r>
      <w:proofErr w:type="spellStart"/>
      <w:r w:rsidRPr="00D70E89">
        <w:rPr>
          <w:sz w:val="20"/>
          <w:szCs w:val="24"/>
          <w:lang w:val="sl-SI"/>
        </w:rPr>
        <w:t>Contracting</w:t>
      </w:r>
      <w:proofErr w:type="spellEnd"/>
      <w:r w:rsidRPr="00D70E89">
        <w:rPr>
          <w:sz w:val="20"/>
          <w:szCs w:val="24"/>
          <w:lang w:val="sl-SI"/>
        </w:rPr>
        <w:t xml:space="preserve"> </w:t>
      </w:r>
      <w:proofErr w:type="spellStart"/>
      <w:r w:rsidRPr="00D70E89">
        <w:rPr>
          <w:sz w:val="20"/>
          <w:szCs w:val="24"/>
          <w:lang w:val="sl-SI"/>
        </w:rPr>
        <w:t>Authority</w:t>
      </w:r>
      <w:proofErr w:type="spellEnd"/>
      <w:r w:rsidRPr="00D70E89">
        <w:rPr>
          <w:sz w:val="20"/>
          <w:szCs w:val="24"/>
          <w:lang w:val="sl-SI"/>
        </w:rPr>
        <w:t xml:space="preserve"> </w:t>
      </w:r>
      <w:proofErr w:type="spellStart"/>
      <w:r w:rsidRPr="00D70E89">
        <w:rPr>
          <w:sz w:val="20"/>
          <w:szCs w:val="24"/>
          <w:lang w:val="sl-SI"/>
        </w:rPr>
        <w:t>will</w:t>
      </w:r>
      <w:proofErr w:type="spellEnd"/>
      <w:r w:rsidRPr="00D70E89">
        <w:rPr>
          <w:sz w:val="20"/>
          <w:szCs w:val="24"/>
          <w:lang w:val="sl-SI"/>
        </w:rPr>
        <w:t xml:space="preserve"> </w:t>
      </w:r>
      <w:proofErr w:type="spellStart"/>
      <w:r w:rsidRPr="00D70E89">
        <w:rPr>
          <w:sz w:val="20"/>
          <w:szCs w:val="24"/>
          <w:lang w:val="sl-SI"/>
        </w:rPr>
        <w:t>carry</w:t>
      </w:r>
      <w:proofErr w:type="spellEnd"/>
      <w:r w:rsidRPr="00D70E89">
        <w:rPr>
          <w:sz w:val="20"/>
          <w:szCs w:val="24"/>
          <w:lang w:val="sl-SI"/>
        </w:rPr>
        <w:t xml:space="preserve"> out the </w:t>
      </w:r>
      <w:proofErr w:type="spellStart"/>
      <w:r>
        <w:rPr>
          <w:sz w:val="20"/>
          <w:szCs w:val="24"/>
          <w:lang w:val="sl-SI"/>
        </w:rPr>
        <w:t>acceptance</w:t>
      </w:r>
      <w:proofErr w:type="spellEnd"/>
      <w:r w:rsidRPr="00D70E89">
        <w:rPr>
          <w:sz w:val="20"/>
          <w:szCs w:val="24"/>
          <w:lang w:val="sl-SI"/>
        </w:rPr>
        <w:t xml:space="preserve"> </w:t>
      </w:r>
      <w:proofErr w:type="spellStart"/>
      <w:r w:rsidRPr="00D70E89">
        <w:rPr>
          <w:sz w:val="20"/>
          <w:szCs w:val="24"/>
          <w:lang w:val="sl-SI"/>
        </w:rPr>
        <w:t>of</w:t>
      </w:r>
      <w:proofErr w:type="spellEnd"/>
      <w:r w:rsidRPr="00D70E89">
        <w:rPr>
          <w:sz w:val="20"/>
          <w:szCs w:val="24"/>
          <w:lang w:val="sl-SI"/>
        </w:rPr>
        <w:t xml:space="preserve"> the </w:t>
      </w:r>
      <w:proofErr w:type="spellStart"/>
      <w:r w:rsidRPr="00D70E89">
        <w:rPr>
          <w:sz w:val="20"/>
          <w:szCs w:val="24"/>
          <w:lang w:val="sl-SI"/>
        </w:rPr>
        <w:t>equipment</w:t>
      </w:r>
      <w:proofErr w:type="spellEnd"/>
      <w:r w:rsidRPr="00D70E89">
        <w:rPr>
          <w:sz w:val="20"/>
          <w:szCs w:val="24"/>
          <w:lang w:val="sl-SI"/>
        </w:rPr>
        <w:t xml:space="preserve"> no </w:t>
      </w:r>
      <w:proofErr w:type="spellStart"/>
      <w:r w:rsidRPr="00D70E89">
        <w:rPr>
          <w:sz w:val="20"/>
          <w:szCs w:val="24"/>
          <w:lang w:val="sl-SI"/>
        </w:rPr>
        <w:t>later</w:t>
      </w:r>
      <w:proofErr w:type="spellEnd"/>
      <w:r w:rsidRPr="00D70E89">
        <w:rPr>
          <w:sz w:val="20"/>
          <w:szCs w:val="24"/>
          <w:lang w:val="sl-SI"/>
        </w:rPr>
        <w:t xml:space="preserve"> </w:t>
      </w:r>
      <w:proofErr w:type="spellStart"/>
      <w:r w:rsidRPr="00D70E89">
        <w:rPr>
          <w:sz w:val="20"/>
          <w:szCs w:val="24"/>
          <w:lang w:val="sl-SI"/>
        </w:rPr>
        <w:t>than</w:t>
      </w:r>
      <w:proofErr w:type="spellEnd"/>
      <w:r w:rsidRPr="00D70E89">
        <w:rPr>
          <w:sz w:val="20"/>
          <w:szCs w:val="24"/>
          <w:lang w:val="sl-SI"/>
        </w:rPr>
        <w:t xml:space="preserve"> </w:t>
      </w:r>
      <w:proofErr w:type="spellStart"/>
      <w:r w:rsidRPr="00D70E89">
        <w:rPr>
          <w:sz w:val="20"/>
          <w:szCs w:val="24"/>
          <w:lang w:val="sl-SI"/>
        </w:rPr>
        <w:t>within</w:t>
      </w:r>
      <w:proofErr w:type="spellEnd"/>
      <w:r w:rsidRPr="00D70E89">
        <w:rPr>
          <w:sz w:val="20"/>
          <w:szCs w:val="24"/>
          <w:lang w:val="sl-SI"/>
        </w:rPr>
        <w:t xml:space="preserve"> </w:t>
      </w:r>
      <w:r w:rsidR="005B6DE7">
        <w:rPr>
          <w:sz w:val="20"/>
          <w:szCs w:val="24"/>
          <w:lang w:val="sl-SI"/>
        </w:rPr>
        <w:t xml:space="preserve">5 </w:t>
      </w:r>
      <w:proofErr w:type="spellStart"/>
      <w:r w:rsidR="005B6DE7">
        <w:rPr>
          <w:sz w:val="20"/>
          <w:szCs w:val="24"/>
          <w:lang w:val="sl-SI"/>
        </w:rPr>
        <w:t>working</w:t>
      </w:r>
      <w:proofErr w:type="spellEnd"/>
      <w:r w:rsidRPr="00D70E89">
        <w:rPr>
          <w:sz w:val="20"/>
          <w:szCs w:val="24"/>
          <w:lang w:val="sl-SI"/>
        </w:rPr>
        <w:t xml:space="preserve"> </w:t>
      </w:r>
      <w:proofErr w:type="spellStart"/>
      <w:r w:rsidRPr="00D70E89">
        <w:rPr>
          <w:sz w:val="20"/>
          <w:szCs w:val="24"/>
          <w:lang w:val="sl-SI"/>
        </w:rPr>
        <w:t>days</w:t>
      </w:r>
      <w:proofErr w:type="spellEnd"/>
      <w:r w:rsidRPr="00D70E89">
        <w:rPr>
          <w:sz w:val="20"/>
          <w:szCs w:val="24"/>
          <w:lang w:val="sl-SI"/>
        </w:rPr>
        <w:t xml:space="preserve"> </w:t>
      </w:r>
      <w:proofErr w:type="spellStart"/>
      <w:r w:rsidRPr="00D70E89">
        <w:rPr>
          <w:sz w:val="20"/>
          <w:szCs w:val="24"/>
          <w:lang w:val="sl-SI"/>
        </w:rPr>
        <w:t>from</w:t>
      </w:r>
      <w:proofErr w:type="spellEnd"/>
      <w:r w:rsidRPr="00D70E89">
        <w:rPr>
          <w:sz w:val="20"/>
          <w:szCs w:val="24"/>
          <w:lang w:val="sl-SI"/>
        </w:rPr>
        <w:t xml:space="preserve"> the </w:t>
      </w:r>
      <w:proofErr w:type="spellStart"/>
      <w:r w:rsidRPr="00D70E89">
        <w:rPr>
          <w:sz w:val="20"/>
          <w:szCs w:val="24"/>
          <w:lang w:val="sl-SI"/>
        </w:rPr>
        <w:t>day</w:t>
      </w:r>
      <w:proofErr w:type="spellEnd"/>
      <w:r w:rsidRPr="00D70E89">
        <w:rPr>
          <w:sz w:val="20"/>
          <w:szCs w:val="24"/>
          <w:lang w:val="sl-SI"/>
        </w:rPr>
        <w:t xml:space="preserve"> the </w:t>
      </w:r>
      <w:proofErr w:type="spellStart"/>
      <w:r w:rsidRPr="00D70E89">
        <w:rPr>
          <w:sz w:val="20"/>
          <w:szCs w:val="24"/>
          <w:lang w:val="sl-SI"/>
        </w:rPr>
        <w:t>equipment</w:t>
      </w:r>
      <w:proofErr w:type="spellEnd"/>
      <w:r w:rsidRPr="00D70E89">
        <w:rPr>
          <w:sz w:val="20"/>
          <w:szCs w:val="24"/>
          <w:lang w:val="sl-SI"/>
        </w:rPr>
        <w:t xml:space="preserve"> is </w:t>
      </w:r>
      <w:proofErr w:type="spellStart"/>
      <w:r w:rsidRPr="00D70E89">
        <w:rPr>
          <w:sz w:val="20"/>
          <w:szCs w:val="24"/>
          <w:lang w:val="sl-SI"/>
        </w:rPr>
        <w:t>delivered</w:t>
      </w:r>
      <w:proofErr w:type="spellEnd"/>
      <w:r w:rsidRPr="00D70E89">
        <w:rPr>
          <w:sz w:val="20"/>
          <w:szCs w:val="24"/>
          <w:lang w:val="sl-SI"/>
        </w:rPr>
        <w:t xml:space="preserve"> to the </w:t>
      </w:r>
      <w:proofErr w:type="spellStart"/>
      <w:r w:rsidRPr="00D70E89">
        <w:rPr>
          <w:sz w:val="20"/>
          <w:szCs w:val="24"/>
          <w:lang w:val="sl-SI"/>
        </w:rPr>
        <w:t>delivery</w:t>
      </w:r>
      <w:proofErr w:type="spellEnd"/>
      <w:r w:rsidRPr="00D70E89">
        <w:rPr>
          <w:sz w:val="20"/>
          <w:szCs w:val="24"/>
          <w:lang w:val="sl-SI"/>
        </w:rPr>
        <w:t xml:space="preserve"> </w:t>
      </w:r>
      <w:proofErr w:type="spellStart"/>
      <w:r w:rsidRPr="00D70E89">
        <w:rPr>
          <w:sz w:val="20"/>
          <w:szCs w:val="24"/>
          <w:lang w:val="sl-SI"/>
        </w:rPr>
        <w:t>point</w:t>
      </w:r>
      <w:proofErr w:type="spellEnd"/>
      <w:r w:rsidRPr="00D70E89">
        <w:rPr>
          <w:sz w:val="20"/>
          <w:szCs w:val="24"/>
          <w:lang w:val="sl-SI"/>
        </w:rPr>
        <w:t xml:space="preserve"> </w:t>
      </w:r>
      <w:proofErr w:type="spellStart"/>
      <w:r w:rsidRPr="00D70E89">
        <w:rPr>
          <w:sz w:val="20"/>
          <w:szCs w:val="24"/>
          <w:lang w:val="sl-SI"/>
        </w:rPr>
        <w:t>of</w:t>
      </w:r>
      <w:proofErr w:type="spellEnd"/>
      <w:r w:rsidRPr="00D70E89">
        <w:rPr>
          <w:sz w:val="20"/>
          <w:szCs w:val="24"/>
          <w:lang w:val="sl-SI"/>
        </w:rPr>
        <w:t xml:space="preserve"> the </w:t>
      </w:r>
      <w:proofErr w:type="spellStart"/>
      <w:r w:rsidRPr="00D70E89">
        <w:rPr>
          <w:sz w:val="20"/>
          <w:szCs w:val="24"/>
          <w:lang w:val="sl-SI"/>
        </w:rPr>
        <w:t>C</w:t>
      </w:r>
      <w:r>
        <w:rPr>
          <w:sz w:val="20"/>
          <w:szCs w:val="24"/>
          <w:lang w:val="sl-SI"/>
        </w:rPr>
        <w:t>ontracting</w:t>
      </w:r>
      <w:proofErr w:type="spellEnd"/>
      <w:r>
        <w:rPr>
          <w:sz w:val="20"/>
          <w:szCs w:val="24"/>
          <w:lang w:val="sl-SI"/>
        </w:rPr>
        <w:t xml:space="preserve"> </w:t>
      </w:r>
      <w:proofErr w:type="spellStart"/>
      <w:r>
        <w:rPr>
          <w:sz w:val="20"/>
          <w:szCs w:val="24"/>
          <w:lang w:val="sl-SI"/>
        </w:rPr>
        <w:t>Authority</w:t>
      </w:r>
      <w:proofErr w:type="spellEnd"/>
      <w:r w:rsidRPr="00D70E89">
        <w:rPr>
          <w:sz w:val="20"/>
          <w:szCs w:val="24"/>
          <w:lang w:val="sl-SI"/>
        </w:rPr>
        <w:t>.</w:t>
      </w:r>
    </w:p>
    <w:p w14:paraId="0C56E350" w14:textId="77777777" w:rsidR="00D70E89" w:rsidRDefault="00D70E89" w:rsidP="004124A7">
      <w:pPr>
        <w:pStyle w:val="BodyText3"/>
        <w:spacing w:line="280" w:lineRule="atLeast"/>
        <w:rPr>
          <w:sz w:val="20"/>
          <w:szCs w:val="24"/>
          <w:lang w:val="sl-SI"/>
        </w:rPr>
      </w:pPr>
    </w:p>
    <w:p w14:paraId="1288326A" w14:textId="12C348DD" w:rsidR="00526497" w:rsidRDefault="00A04085" w:rsidP="004124A7">
      <w:pPr>
        <w:pStyle w:val="BodyText3"/>
        <w:spacing w:line="280" w:lineRule="atLeast"/>
        <w:rPr>
          <w:sz w:val="20"/>
          <w:szCs w:val="24"/>
          <w:lang w:val="sl-SI"/>
        </w:rPr>
      </w:pPr>
      <w:r w:rsidRPr="00A525CB">
        <w:rPr>
          <w:sz w:val="20"/>
          <w:szCs w:val="24"/>
          <w:lang w:val="sl-SI"/>
        </w:rPr>
        <w:t>(</w:t>
      </w:r>
      <w:r w:rsidR="00D70E89">
        <w:rPr>
          <w:sz w:val="20"/>
          <w:szCs w:val="24"/>
          <w:lang w:val="sl-SI"/>
        </w:rPr>
        <w:t>3</w:t>
      </w:r>
      <w:r w:rsidRPr="00A525CB">
        <w:rPr>
          <w:sz w:val="20"/>
          <w:szCs w:val="24"/>
          <w:lang w:val="sl-SI"/>
        </w:rPr>
        <w:t xml:space="preserve">) </w:t>
      </w:r>
      <w:r w:rsidR="00A525CB">
        <w:rPr>
          <w:sz w:val="20"/>
          <w:szCs w:val="24"/>
          <w:lang w:val="sl-SI"/>
        </w:rPr>
        <w:t>The device</w:t>
      </w:r>
      <w:r w:rsidR="00A525CB" w:rsidRPr="00A525CB">
        <w:rPr>
          <w:sz w:val="20"/>
          <w:szCs w:val="24"/>
          <w:lang w:val="sl-SI"/>
        </w:rPr>
        <w:t xml:space="preserve"> </w:t>
      </w:r>
      <w:proofErr w:type="spellStart"/>
      <w:r w:rsidR="00A525CB" w:rsidRPr="00A525CB">
        <w:rPr>
          <w:sz w:val="20"/>
          <w:szCs w:val="24"/>
          <w:lang w:val="sl-SI"/>
        </w:rPr>
        <w:t>that</w:t>
      </w:r>
      <w:proofErr w:type="spellEnd"/>
      <w:r w:rsidR="00A525CB" w:rsidRPr="00A525CB">
        <w:rPr>
          <w:sz w:val="20"/>
          <w:szCs w:val="24"/>
          <w:lang w:val="sl-SI"/>
        </w:rPr>
        <w:t xml:space="preserve"> </w:t>
      </w:r>
      <w:proofErr w:type="spellStart"/>
      <w:r w:rsidR="00A525CB" w:rsidRPr="00A525CB">
        <w:rPr>
          <w:sz w:val="20"/>
          <w:szCs w:val="24"/>
          <w:lang w:val="sl-SI"/>
        </w:rPr>
        <w:t>will</w:t>
      </w:r>
      <w:proofErr w:type="spellEnd"/>
      <w:r w:rsidR="00A525CB" w:rsidRPr="00A525CB">
        <w:rPr>
          <w:sz w:val="20"/>
          <w:szCs w:val="24"/>
          <w:lang w:val="sl-SI"/>
        </w:rPr>
        <w:t xml:space="preserve"> be </w:t>
      </w:r>
      <w:proofErr w:type="spellStart"/>
      <w:r w:rsidR="00A525CB" w:rsidRPr="00A525CB">
        <w:rPr>
          <w:sz w:val="20"/>
          <w:szCs w:val="24"/>
          <w:lang w:val="sl-SI"/>
        </w:rPr>
        <w:t>deemed</w:t>
      </w:r>
      <w:proofErr w:type="spellEnd"/>
      <w:r w:rsidR="00A525CB" w:rsidRPr="00A525CB">
        <w:rPr>
          <w:sz w:val="20"/>
          <w:szCs w:val="24"/>
          <w:lang w:val="sl-SI"/>
        </w:rPr>
        <w:t xml:space="preserve"> to </w:t>
      </w:r>
      <w:proofErr w:type="spellStart"/>
      <w:r w:rsidR="00A525CB" w:rsidRPr="00A525CB">
        <w:rPr>
          <w:sz w:val="20"/>
          <w:szCs w:val="24"/>
          <w:lang w:val="sl-SI"/>
        </w:rPr>
        <w:t>depart</w:t>
      </w:r>
      <w:proofErr w:type="spellEnd"/>
      <w:r w:rsidR="00A525CB" w:rsidRPr="00A525CB">
        <w:rPr>
          <w:sz w:val="20"/>
          <w:szCs w:val="24"/>
          <w:lang w:val="sl-SI"/>
        </w:rPr>
        <w:t xml:space="preserve"> in </w:t>
      </w:r>
      <w:proofErr w:type="spellStart"/>
      <w:r w:rsidR="00A525CB" w:rsidRPr="00A525CB">
        <w:rPr>
          <w:sz w:val="20"/>
          <w:szCs w:val="24"/>
          <w:lang w:val="sl-SI"/>
        </w:rPr>
        <w:t>any</w:t>
      </w:r>
      <w:proofErr w:type="spellEnd"/>
      <w:r w:rsidR="00A525CB" w:rsidRPr="00A525CB">
        <w:rPr>
          <w:sz w:val="20"/>
          <w:szCs w:val="24"/>
          <w:lang w:val="sl-SI"/>
        </w:rPr>
        <w:t xml:space="preserve"> </w:t>
      </w:r>
      <w:proofErr w:type="spellStart"/>
      <w:r w:rsidR="00A525CB" w:rsidRPr="00A525CB">
        <w:rPr>
          <w:sz w:val="20"/>
          <w:szCs w:val="24"/>
          <w:lang w:val="sl-SI"/>
        </w:rPr>
        <w:t>way</w:t>
      </w:r>
      <w:proofErr w:type="spellEnd"/>
      <w:r w:rsidR="00A525CB" w:rsidRPr="00A525CB">
        <w:rPr>
          <w:sz w:val="20"/>
          <w:szCs w:val="24"/>
          <w:lang w:val="sl-SI"/>
        </w:rPr>
        <w:t xml:space="preserve"> </w:t>
      </w:r>
      <w:proofErr w:type="spellStart"/>
      <w:r w:rsidR="00A525CB" w:rsidRPr="00A525CB">
        <w:rPr>
          <w:sz w:val="20"/>
          <w:szCs w:val="24"/>
          <w:lang w:val="sl-SI"/>
        </w:rPr>
        <w:t>from</w:t>
      </w:r>
      <w:proofErr w:type="spellEnd"/>
      <w:r w:rsidR="00A525CB" w:rsidRPr="00A525CB">
        <w:rPr>
          <w:sz w:val="20"/>
          <w:szCs w:val="24"/>
          <w:lang w:val="sl-SI"/>
        </w:rPr>
        <w:t xml:space="preserve"> the </w:t>
      </w:r>
      <w:proofErr w:type="spellStart"/>
      <w:r w:rsidR="00A525CB" w:rsidRPr="00A525CB">
        <w:rPr>
          <w:sz w:val="20"/>
          <w:szCs w:val="24"/>
          <w:lang w:val="sl-SI"/>
        </w:rPr>
        <w:t>requirements</w:t>
      </w:r>
      <w:proofErr w:type="spellEnd"/>
      <w:r w:rsidR="00A525CB" w:rsidRPr="00A525CB">
        <w:rPr>
          <w:sz w:val="20"/>
          <w:szCs w:val="24"/>
          <w:lang w:val="sl-SI"/>
        </w:rPr>
        <w:t xml:space="preserve"> </w:t>
      </w:r>
      <w:proofErr w:type="spellStart"/>
      <w:r w:rsidR="00A525CB" w:rsidRPr="00A525CB">
        <w:rPr>
          <w:sz w:val="20"/>
          <w:szCs w:val="24"/>
          <w:lang w:val="sl-SI"/>
        </w:rPr>
        <w:t>of</w:t>
      </w:r>
      <w:proofErr w:type="spellEnd"/>
      <w:r w:rsidR="00A525CB" w:rsidRPr="00A525CB">
        <w:rPr>
          <w:sz w:val="20"/>
          <w:szCs w:val="24"/>
          <w:lang w:val="sl-SI"/>
        </w:rPr>
        <w:t xml:space="preserve"> the </w:t>
      </w:r>
      <w:proofErr w:type="spellStart"/>
      <w:r w:rsidR="00A525CB" w:rsidRPr="00A525CB">
        <w:rPr>
          <w:sz w:val="20"/>
          <w:szCs w:val="24"/>
          <w:lang w:val="sl-SI"/>
        </w:rPr>
        <w:t>documentation</w:t>
      </w:r>
      <w:proofErr w:type="spellEnd"/>
      <w:r w:rsidR="00A525CB" w:rsidRPr="00A525CB">
        <w:rPr>
          <w:sz w:val="20"/>
          <w:szCs w:val="24"/>
          <w:lang w:val="sl-SI"/>
        </w:rPr>
        <w:t xml:space="preserve"> </w:t>
      </w:r>
      <w:proofErr w:type="spellStart"/>
      <w:r w:rsidR="00A525CB" w:rsidRPr="00A525CB">
        <w:rPr>
          <w:sz w:val="20"/>
          <w:szCs w:val="24"/>
          <w:lang w:val="sl-SI"/>
        </w:rPr>
        <w:t>relating</w:t>
      </w:r>
      <w:proofErr w:type="spellEnd"/>
      <w:r w:rsidR="00A525CB" w:rsidRPr="00A525CB">
        <w:rPr>
          <w:sz w:val="20"/>
          <w:szCs w:val="24"/>
          <w:lang w:val="sl-SI"/>
        </w:rPr>
        <w:t xml:space="preserve"> to the </w:t>
      </w:r>
      <w:proofErr w:type="spellStart"/>
      <w:r w:rsidR="00A525CB" w:rsidRPr="00A525CB">
        <w:rPr>
          <w:sz w:val="20"/>
          <w:szCs w:val="24"/>
          <w:lang w:val="sl-SI"/>
        </w:rPr>
        <w:t>award</w:t>
      </w:r>
      <w:proofErr w:type="spellEnd"/>
      <w:r w:rsidR="00A525CB" w:rsidRPr="00A525CB">
        <w:rPr>
          <w:sz w:val="20"/>
          <w:szCs w:val="24"/>
          <w:lang w:val="sl-SI"/>
        </w:rPr>
        <w:t xml:space="preserve"> </w:t>
      </w:r>
      <w:proofErr w:type="spellStart"/>
      <w:r w:rsidR="00A525CB" w:rsidRPr="00A525CB">
        <w:rPr>
          <w:sz w:val="20"/>
          <w:szCs w:val="24"/>
          <w:lang w:val="sl-SI"/>
        </w:rPr>
        <w:t>of</w:t>
      </w:r>
      <w:proofErr w:type="spellEnd"/>
      <w:r w:rsidR="00A525CB" w:rsidRPr="00A525CB">
        <w:rPr>
          <w:sz w:val="20"/>
          <w:szCs w:val="24"/>
          <w:lang w:val="sl-SI"/>
        </w:rPr>
        <w:t xml:space="preserve"> the </w:t>
      </w:r>
      <w:proofErr w:type="spellStart"/>
      <w:r w:rsidR="00A525CB" w:rsidRPr="00A525CB">
        <w:rPr>
          <w:sz w:val="20"/>
          <w:szCs w:val="24"/>
          <w:lang w:val="sl-SI"/>
        </w:rPr>
        <w:t>contract</w:t>
      </w:r>
      <w:proofErr w:type="spellEnd"/>
      <w:r w:rsidR="00A525CB" w:rsidRPr="00A525CB">
        <w:rPr>
          <w:sz w:val="20"/>
          <w:szCs w:val="24"/>
          <w:lang w:val="sl-SI"/>
        </w:rPr>
        <w:t xml:space="preserve"> </w:t>
      </w:r>
      <w:proofErr w:type="spellStart"/>
      <w:r w:rsidR="00A525CB" w:rsidRPr="00A525CB">
        <w:rPr>
          <w:sz w:val="20"/>
          <w:szCs w:val="24"/>
          <w:lang w:val="sl-SI"/>
        </w:rPr>
        <w:t>or</w:t>
      </w:r>
      <w:proofErr w:type="spellEnd"/>
      <w:r w:rsidR="00A525CB" w:rsidRPr="00A525CB">
        <w:rPr>
          <w:sz w:val="20"/>
          <w:szCs w:val="24"/>
          <w:lang w:val="sl-SI"/>
        </w:rPr>
        <w:t xml:space="preserve"> to the tender </w:t>
      </w:r>
      <w:proofErr w:type="spellStart"/>
      <w:r w:rsidR="00A525CB" w:rsidRPr="00A525CB">
        <w:rPr>
          <w:sz w:val="20"/>
          <w:szCs w:val="24"/>
          <w:lang w:val="sl-SI"/>
        </w:rPr>
        <w:t>documents</w:t>
      </w:r>
      <w:proofErr w:type="spellEnd"/>
      <w:r w:rsidR="00A525CB" w:rsidRPr="00A525CB">
        <w:rPr>
          <w:sz w:val="20"/>
          <w:szCs w:val="24"/>
          <w:lang w:val="sl-SI"/>
        </w:rPr>
        <w:t xml:space="preserve">, </w:t>
      </w:r>
      <w:proofErr w:type="spellStart"/>
      <w:r w:rsidR="00A525CB" w:rsidRPr="00A525CB">
        <w:rPr>
          <w:sz w:val="20"/>
          <w:szCs w:val="24"/>
          <w:lang w:val="sl-SI"/>
        </w:rPr>
        <w:t>or</w:t>
      </w:r>
      <w:proofErr w:type="spellEnd"/>
      <w:r w:rsidR="00A525CB" w:rsidRPr="00A525CB">
        <w:rPr>
          <w:sz w:val="20"/>
          <w:szCs w:val="24"/>
          <w:lang w:val="sl-SI"/>
        </w:rPr>
        <w:t xml:space="preserve"> </w:t>
      </w:r>
      <w:proofErr w:type="spellStart"/>
      <w:r w:rsidR="00A525CB" w:rsidRPr="00A525CB">
        <w:rPr>
          <w:sz w:val="20"/>
          <w:szCs w:val="24"/>
          <w:lang w:val="sl-SI"/>
        </w:rPr>
        <w:t>which</w:t>
      </w:r>
      <w:proofErr w:type="spellEnd"/>
      <w:r w:rsidR="00A525CB" w:rsidRPr="00A525CB">
        <w:rPr>
          <w:sz w:val="20"/>
          <w:szCs w:val="24"/>
          <w:lang w:val="sl-SI"/>
        </w:rPr>
        <w:t xml:space="preserve"> do not </w:t>
      </w:r>
      <w:proofErr w:type="spellStart"/>
      <w:r w:rsidR="00A525CB" w:rsidRPr="00A525CB">
        <w:rPr>
          <w:sz w:val="20"/>
          <w:szCs w:val="24"/>
          <w:lang w:val="sl-SI"/>
        </w:rPr>
        <w:t>comply</w:t>
      </w:r>
      <w:proofErr w:type="spellEnd"/>
      <w:r w:rsidR="00A525CB" w:rsidRPr="00A525CB">
        <w:rPr>
          <w:sz w:val="20"/>
          <w:szCs w:val="24"/>
          <w:lang w:val="sl-SI"/>
        </w:rPr>
        <w:t xml:space="preserve"> </w:t>
      </w:r>
      <w:proofErr w:type="spellStart"/>
      <w:r w:rsidR="00A525CB" w:rsidRPr="00A525CB">
        <w:rPr>
          <w:sz w:val="20"/>
          <w:szCs w:val="24"/>
          <w:lang w:val="sl-SI"/>
        </w:rPr>
        <w:t>with</w:t>
      </w:r>
      <w:proofErr w:type="spellEnd"/>
      <w:r w:rsidR="00A525CB" w:rsidRPr="00A525CB">
        <w:rPr>
          <w:sz w:val="20"/>
          <w:szCs w:val="24"/>
          <w:lang w:val="sl-SI"/>
        </w:rPr>
        <w:t xml:space="preserve"> the </w:t>
      </w:r>
      <w:proofErr w:type="spellStart"/>
      <w:r w:rsidR="00A525CB" w:rsidRPr="00A525CB">
        <w:rPr>
          <w:sz w:val="20"/>
          <w:szCs w:val="24"/>
          <w:lang w:val="sl-SI"/>
        </w:rPr>
        <w:t>specifications</w:t>
      </w:r>
      <w:proofErr w:type="spellEnd"/>
      <w:r w:rsidR="00A525CB" w:rsidRPr="00A525CB">
        <w:rPr>
          <w:sz w:val="20"/>
          <w:szCs w:val="24"/>
          <w:lang w:val="sl-SI"/>
        </w:rPr>
        <w:t xml:space="preserve"> in the </w:t>
      </w:r>
      <w:proofErr w:type="spellStart"/>
      <w:r w:rsidR="00A525CB" w:rsidRPr="00A525CB">
        <w:rPr>
          <w:sz w:val="20"/>
          <w:szCs w:val="24"/>
          <w:lang w:val="sl-SI"/>
        </w:rPr>
        <w:t>technical</w:t>
      </w:r>
      <w:proofErr w:type="spellEnd"/>
      <w:r w:rsidR="00A525CB" w:rsidRPr="00A525CB">
        <w:rPr>
          <w:sz w:val="20"/>
          <w:szCs w:val="24"/>
          <w:lang w:val="sl-SI"/>
        </w:rPr>
        <w:t xml:space="preserve"> </w:t>
      </w:r>
      <w:proofErr w:type="spellStart"/>
      <w:r w:rsidR="00A525CB" w:rsidRPr="00A525CB">
        <w:rPr>
          <w:sz w:val="20"/>
          <w:szCs w:val="24"/>
          <w:lang w:val="sl-SI"/>
        </w:rPr>
        <w:t>specifications</w:t>
      </w:r>
      <w:proofErr w:type="spellEnd"/>
      <w:r w:rsidR="00A525CB" w:rsidRPr="00A525CB">
        <w:rPr>
          <w:sz w:val="20"/>
          <w:szCs w:val="24"/>
          <w:lang w:val="sl-SI"/>
        </w:rPr>
        <w:t xml:space="preserve"> </w:t>
      </w:r>
      <w:proofErr w:type="spellStart"/>
      <w:r w:rsidR="00A525CB" w:rsidRPr="00A525CB">
        <w:rPr>
          <w:sz w:val="20"/>
          <w:szCs w:val="24"/>
          <w:lang w:val="sl-SI"/>
        </w:rPr>
        <w:t>will</w:t>
      </w:r>
      <w:proofErr w:type="spellEnd"/>
      <w:r w:rsidR="00A525CB" w:rsidRPr="00A525CB">
        <w:rPr>
          <w:sz w:val="20"/>
          <w:szCs w:val="24"/>
          <w:lang w:val="sl-SI"/>
        </w:rPr>
        <w:t xml:space="preserve"> be </w:t>
      </w:r>
      <w:proofErr w:type="spellStart"/>
      <w:r w:rsidR="00A525CB" w:rsidRPr="00A525CB">
        <w:rPr>
          <w:sz w:val="20"/>
          <w:szCs w:val="24"/>
          <w:lang w:val="sl-SI"/>
        </w:rPr>
        <w:t>rejected</w:t>
      </w:r>
      <w:proofErr w:type="spellEnd"/>
      <w:r w:rsidR="00A525CB" w:rsidRPr="00A525CB">
        <w:rPr>
          <w:sz w:val="20"/>
          <w:szCs w:val="24"/>
          <w:lang w:val="sl-SI"/>
        </w:rPr>
        <w:t xml:space="preserve">, </w:t>
      </w:r>
      <w:proofErr w:type="spellStart"/>
      <w:r w:rsidR="00A525CB" w:rsidRPr="00A525CB">
        <w:rPr>
          <w:sz w:val="20"/>
          <w:szCs w:val="24"/>
          <w:lang w:val="sl-SI"/>
        </w:rPr>
        <w:t>which</w:t>
      </w:r>
      <w:proofErr w:type="spellEnd"/>
      <w:r w:rsidR="00A525CB" w:rsidRPr="00A525CB">
        <w:rPr>
          <w:sz w:val="20"/>
          <w:szCs w:val="24"/>
          <w:lang w:val="sl-SI"/>
        </w:rPr>
        <w:t xml:space="preserve"> </w:t>
      </w:r>
      <w:proofErr w:type="spellStart"/>
      <w:r w:rsidR="00A525CB" w:rsidRPr="00A525CB">
        <w:rPr>
          <w:sz w:val="20"/>
          <w:szCs w:val="24"/>
          <w:lang w:val="sl-SI"/>
        </w:rPr>
        <w:t>will</w:t>
      </w:r>
      <w:proofErr w:type="spellEnd"/>
      <w:r w:rsidR="00A525CB" w:rsidRPr="00A525CB">
        <w:rPr>
          <w:sz w:val="20"/>
          <w:szCs w:val="24"/>
          <w:lang w:val="sl-SI"/>
        </w:rPr>
        <w:t xml:space="preserve"> </w:t>
      </w:r>
      <w:proofErr w:type="spellStart"/>
      <w:r w:rsidR="00A525CB" w:rsidRPr="00A525CB">
        <w:rPr>
          <w:sz w:val="20"/>
          <w:szCs w:val="24"/>
          <w:lang w:val="sl-SI"/>
        </w:rPr>
        <w:t>result</w:t>
      </w:r>
      <w:proofErr w:type="spellEnd"/>
      <w:r w:rsidR="00A525CB" w:rsidRPr="00A525CB">
        <w:rPr>
          <w:sz w:val="20"/>
          <w:szCs w:val="24"/>
          <w:lang w:val="sl-SI"/>
        </w:rPr>
        <w:t xml:space="preserve"> in the </w:t>
      </w:r>
      <w:proofErr w:type="spellStart"/>
      <w:r w:rsidR="00A525CB">
        <w:rPr>
          <w:sz w:val="20"/>
          <w:szCs w:val="24"/>
          <w:lang w:val="sl-SI"/>
        </w:rPr>
        <w:t>Bidde</w:t>
      </w:r>
      <w:r w:rsidR="00A525CB" w:rsidRPr="00A525CB">
        <w:rPr>
          <w:sz w:val="20"/>
          <w:szCs w:val="24"/>
          <w:lang w:val="sl-SI"/>
        </w:rPr>
        <w:t>r</w:t>
      </w:r>
      <w:proofErr w:type="spellEnd"/>
      <w:r w:rsidR="00A525CB" w:rsidRPr="00A525CB">
        <w:rPr>
          <w:sz w:val="20"/>
          <w:szCs w:val="24"/>
          <w:lang w:val="sl-SI"/>
        </w:rPr>
        <w:t xml:space="preserve"> </w:t>
      </w:r>
      <w:proofErr w:type="spellStart"/>
      <w:r w:rsidR="00A525CB" w:rsidRPr="00A525CB">
        <w:rPr>
          <w:sz w:val="20"/>
          <w:szCs w:val="24"/>
          <w:lang w:val="sl-SI"/>
        </w:rPr>
        <w:t>being</w:t>
      </w:r>
      <w:proofErr w:type="spellEnd"/>
      <w:r w:rsidR="00A525CB" w:rsidRPr="00A525CB">
        <w:rPr>
          <w:sz w:val="20"/>
          <w:szCs w:val="24"/>
          <w:lang w:val="sl-SI"/>
        </w:rPr>
        <w:t xml:space="preserve"> </w:t>
      </w:r>
      <w:proofErr w:type="spellStart"/>
      <w:r w:rsidR="00A525CB" w:rsidRPr="00A525CB">
        <w:rPr>
          <w:sz w:val="20"/>
          <w:szCs w:val="24"/>
          <w:lang w:val="sl-SI"/>
        </w:rPr>
        <w:t>delayed</w:t>
      </w:r>
      <w:proofErr w:type="spellEnd"/>
      <w:r w:rsidR="00A525CB" w:rsidRPr="00A525CB">
        <w:rPr>
          <w:sz w:val="20"/>
          <w:szCs w:val="24"/>
          <w:lang w:val="sl-SI"/>
        </w:rPr>
        <w:t xml:space="preserve">. The same </w:t>
      </w:r>
      <w:proofErr w:type="spellStart"/>
      <w:r w:rsidR="00A525CB" w:rsidRPr="00A525CB">
        <w:rPr>
          <w:sz w:val="20"/>
          <w:szCs w:val="24"/>
          <w:lang w:val="sl-SI"/>
        </w:rPr>
        <w:t>applies</w:t>
      </w:r>
      <w:proofErr w:type="spellEnd"/>
      <w:r w:rsidR="00A525CB" w:rsidRPr="00A525CB">
        <w:rPr>
          <w:sz w:val="20"/>
          <w:szCs w:val="24"/>
          <w:lang w:val="sl-SI"/>
        </w:rPr>
        <w:t xml:space="preserve"> if a non-</w:t>
      </w:r>
      <w:proofErr w:type="spellStart"/>
      <w:r w:rsidR="00A525CB" w:rsidRPr="00A525CB">
        <w:rPr>
          <w:sz w:val="20"/>
          <w:szCs w:val="24"/>
          <w:lang w:val="sl-SI"/>
        </w:rPr>
        <w:t>compliance</w:t>
      </w:r>
      <w:proofErr w:type="spellEnd"/>
      <w:r w:rsidR="00A525CB" w:rsidRPr="00A525CB">
        <w:rPr>
          <w:sz w:val="20"/>
          <w:szCs w:val="24"/>
          <w:lang w:val="sl-SI"/>
        </w:rPr>
        <w:t xml:space="preserve"> is </w:t>
      </w:r>
      <w:proofErr w:type="spellStart"/>
      <w:r w:rsidR="00A525CB" w:rsidRPr="00A525CB">
        <w:rPr>
          <w:sz w:val="20"/>
          <w:szCs w:val="24"/>
          <w:lang w:val="sl-SI"/>
        </w:rPr>
        <w:t>found</w:t>
      </w:r>
      <w:proofErr w:type="spellEnd"/>
      <w:r w:rsidR="00A525CB" w:rsidRPr="00A525CB">
        <w:rPr>
          <w:sz w:val="20"/>
          <w:szCs w:val="24"/>
          <w:lang w:val="sl-SI"/>
        </w:rPr>
        <w:t xml:space="preserve"> for </w:t>
      </w:r>
      <w:proofErr w:type="spellStart"/>
      <w:r w:rsidR="00A525CB" w:rsidRPr="00A525CB">
        <w:rPr>
          <w:sz w:val="20"/>
          <w:szCs w:val="24"/>
          <w:lang w:val="sl-SI"/>
        </w:rPr>
        <w:t>any</w:t>
      </w:r>
      <w:proofErr w:type="spellEnd"/>
      <w:r w:rsidR="00A525CB" w:rsidRPr="00A525CB">
        <w:rPr>
          <w:sz w:val="20"/>
          <w:szCs w:val="24"/>
          <w:lang w:val="sl-SI"/>
        </w:rPr>
        <w:t xml:space="preserve"> </w:t>
      </w:r>
      <w:proofErr w:type="spellStart"/>
      <w:r w:rsidR="00A525CB" w:rsidRPr="00A525CB">
        <w:rPr>
          <w:sz w:val="20"/>
          <w:szCs w:val="24"/>
          <w:lang w:val="sl-SI"/>
        </w:rPr>
        <w:t>document</w:t>
      </w:r>
      <w:proofErr w:type="spellEnd"/>
      <w:r w:rsidR="00A525CB" w:rsidRPr="00A525CB">
        <w:rPr>
          <w:sz w:val="20"/>
          <w:szCs w:val="24"/>
          <w:lang w:val="sl-SI"/>
        </w:rPr>
        <w:t xml:space="preserve"> </w:t>
      </w:r>
      <w:proofErr w:type="spellStart"/>
      <w:r w:rsidR="00A525CB" w:rsidRPr="00A525CB">
        <w:rPr>
          <w:sz w:val="20"/>
          <w:szCs w:val="24"/>
          <w:lang w:val="sl-SI"/>
        </w:rPr>
        <w:t>that</w:t>
      </w:r>
      <w:proofErr w:type="spellEnd"/>
      <w:r w:rsidR="00A525CB" w:rsidRPr="00A525CB">
        <w:rPr>
          <w:sz w:val="20"/>
          <w:szCs w:val="24"/>
          <w:lang w:val="sl-SI"/>
        </w:rPr>
        <w:t xml:space="preserve"> </w:t>
      </w:r>
      <w:proofErr w:type="spellStart"/>
      <w:r w:rsidR="00A525CB" w:rsidRPr="00A525CB">
        <w:rPr>
          <w:sz w:val="20"/>
          <w:szCs w:val="24"/>
          <w:lang w:val="sl-SI"/>
        </w:rPr>
        <w:t>should</w:t>
      </w:r>
      <w:proofErr w:type="spellEnd"/>
      <w:r w:rsidR="00A525CB" w:rsidRPr="00A525CB">
        <w:rPr>
          <w:sz w:val="20"/>
          <w:szCs w:val="24"/>
          <w:lang w:val="sl-SI"/>
        </w:rPr>
        <w:t xml:space="preserve"> be </w:t>
      </w:r>
      <w:proofErr w:type="spellStart"/>
      <w:r w:rsidR="00A525CB" w:rsidRPr="00A525CB">
        <w:rPr>
          <w:sz w:val="20"/>
          <w:szCs w:val="24"/>
          <w:lang w:val="sl-SI"/>
        </w:rPr>
        <w:t>supplied</w:t>
      </w:r>
      <w:proofErr w:type="spellEnd"/>
      <w:r w:rsidR="00A525CB" w:rsidRPr="00A525CB">
        <w:rPr>
          <w:sz w:val="20"/>
          <w:szCs w:val="24"/>
          <w:lang w:val="sl-SI"/>
        </w:rPr>
        <w:t xml:space="preserve"> </w:t>
      </w:r>
      <w:proofErr w:type="spellStart"/>
      <w:r w:rsidR="00A525CB" w:rsidRPr="00A525CB">
        <w:rPr>
          <w:sz w:val="20"/>
          <w:szCs w:val="24"/>
          <w:lang w:val="sl-SI"/>
        </w:rPr>
        <w:t>with</w:t>
      </w:r>
      <w:proofErr w:type="spellEnd"/>
      <w:r w:rsidR="00A525CB" w:rsidRPr="00A525CB">
        <w:rPr>
          <w:sz w:val="20"/>
          <w:szCs w:val="24"/>
          <w:lang w:val="sl-SI"/>
        </w:rPr>
        <w:t xml:space="preserve"> the </w:t>
      </w:r>
      <w:proofErr w:type="spellStart"/>
      <w:r w:rsidR="00A525CB" w:rsidRPr="00A525CB">
        <w:rPr>
          <w:sz w:val="20"/>
          <w:szCs w:val="24"/>
          <w:lang w:val="sl-SI"/>
        </w:rPr>
        <w:t>goods</w:t>
      </w:r>
      <w:proofErr w:type="spellEnd"/>
      <w:r w:rsidR="00A525CB" w:rsidRPr="00A525CB">
        <w:rPr>
          <w:sz w:val="20"/>
          <w:szCs w:val="24"/>
          <w:lang w:val="sl-SI"/>
        </w:rPr>
        <w:t xml:space="preserve">. The </w:t>
      </w:r>
      <w:proofErr w:type="spellStart"/>
      <w:r w:rsidR="00A525CB" w:rsidRPr="00A525CB">
        <w:rPr>
          <w:sz w:val="20"/>
          <w:szCs w:val="24"/>
          <w:lang w:val="sl-SI"/>
        </w:rPr>
        <w:t>refusal</w:t>
      </w:r>
      <w:proofErr w:type="spellEnd"/>
      <w:r w:rsidR="00A525CB" w:rsidRPr="00A525CB">
        <w:rPr>
          <w:sz w:val="20"/>
          <w:szCs w:val="24"/>
          <w:lang w:val="sl-SI"/>
        </w:rPr>
        <w:t xml:space="preserve"> </w:t>
      </w:r>
      <w:proofErr w:type="spellStart"/>
      <w:r w:rsidR="00A525CB" w:rsidRPr="00A525CB">
        <w:rPr>
          <w:sz w:val="20"/>
          <w:szCs w:val="24"/>
          <w:lang w:val="sl-SI"/>
        </w:rPr>
        <w:t>will</w:t>
      </w:r>
      <w:proofErr w:type="spellEnd"/>
      <w:r w:rsidR="00A525CB" w:rsidRPr="00A525CB">
        <w:rPr>
          <w:sz w:val="20"/>
          <w:szCs w:val="24"/>
          <w:lang w:val="sl-SI"/>
        </w:rPr>
        <w:t xml:space="preserve"> be </w:t>
      </w:r>
      <w:proofErr w:type="spellStart"/>
      <w:r w:rsidR="00A525CB" w:rsidRPr="00A525CB">
        <w:rPr>
          <w:sz w:val="20"/>
          <w:szCs w:val="24"/>
          <w:lang w:val="sl-SI"/>
        </w:rPr>
        <w:t>indicated</w:t>
      </w:r>
      <w:proofErr w:type="spellEnd"/>
      <w:r w:rsidR="00A525CB" w:rsidRPr="00A525CB">
        <w:rPr>
          <w:sz w:val="20"/>
          <w:szCs w:val="24"/>
          <w:lang w:val="sl-SI"/>
        </w:rPr>
        <w:t xml:space="preserve"> on the </w:t>
      </w:r>
      <w:proofErr w:type="spellStart"/>
      <w:r w:rsidR="00A525CB" w:rsidRPr="00A525CB">
        <w:rPr>
          <w:sz w:val="20"/>
          <w:szCs w:val="24"/>
          <w:lang w:val="sl-SI"/>
        </w:rPr>
        <w:t>takeover</w:t>
      </w:r>
      <w:proofErr w:type="spellEnd"/>
      <w:r w:rsidR="00A525CB" w:rsidRPr="00A525CB">
        <w:rPr>
          <w:sz w:val="20"/>
          <w:szCs w:val="24"/>
          <w:lang w:val="sl-SI"/>
        </w:rPr>
        <w:t xml:space="preserve"> </w:t>
      </w:r>
      <w:proofErr w:type="spellStart"/>
      <w:r w:rsidR="00A525CB" w:rsidRPr="00A525CB">
        <w:rPr>
          <w:sz w:val="20"/>
          <w:szCs w:val="24"/>
          <w:lang w:val="sl-SI"/>
        </w:rPr>
        <w:t>record</w:t>
      </w:r>
      <w:proofErr w:type="spellEnd"/>
      <w:r w:rsidR="00A525CB" w:rsidRPr="00A525CB">
        <w:rPr>
          <w:sz w:val="20"/>
          <w:szCs w:val="24"/>
          <w:lang w:val="sl-SI"/>
        </w:rPr>
        <w:t>.</w:t>
      </w:r>
    </w:p>
    <w:p w14:paraId="68CF0932" w14:textId="69A0A4DE" w:rsidR="00D70E89" w:rsidRDefault="00D70E89" w:rsidP="004124A7">
      <w:pPr>
        <w:pStyle w:val="BodyText3"/>
        <w:spacing w:line="280" w:lineRule="atLeast"/>
        <w:rPr>
          <w:sz w:val="20"/>
          <w:szCs w:val="24"/>
          <w:lang w:val="sl-SI"/>
        </w:rPr>
      </w:pPr>
    </w:p>
    <w:p w14:paraId="52E1D374" w14:textId="6B272E0F" w:rsidR="00D70E89" w:rsidRDefault="00D70E89" w:rsidP="004124A7">
      <w:pPr>
        <w:pStyle w:val="BodyText3"/>
        <w:spacing w:line="280" w:lineRule="atLeast"/>
        <w:rPr>
          <w:sz w:val="20"/>
          <w:szCs w:val="24"/>
          <w:lang w:val="sl-SI"/>
        </w:rPr>
      </w:pPr>
      <w:r>
        <w:rPr>
          <w:sz w:val="20"/>
          <w:szCs w:val="24"/>
          <w:lang w:val="sl-SI"/>
        </w:rPr>
        <w:t xml:space="preserve">(4) </w:t>
      </w:r>
      <w:r w:rsidRPr="00D70E89">
        <w:rPr>
          <w:sz w:val="20"/>
          <w:szCs w:val="24"/>
          <w:lang w:val="sl-SI"/>
        </w:rPr>
        <w:t xml:space="preserve">The </w:t>
      </w:r>
      <w:proofErr w:type="spellStart"/>
      <w:r>
        <w:rPr>
          <w:sz w:val="20"/>
          <w:szCs w:val="24"/>
          <w:lang w:val="sl-SI"/>
        </w:rPr>
        <w:t>Contracting</w:t>
      </w:r>
      <w:proofErr w:type="spellEnd"/>
      <w:r>
        <w:rPr>
          <w:sz w:val="20"/>
          <w:szCs w:val="24"/>
          <w:lang w:val="sl-SI"/>
        </w:rPr>
        <w:t xml:space="preserve"> </w:t>
      </w:r>
      <w:proofErr w:type="spellStart"/>
      <w:r>
        <w:rPr>
          <w:sz w:val="20"/>
          <w:szCs w:val="24"/>
          <w:lang w:val="sl-SI"/>
        </w:rPr>
        <w:t>Authority</w:t>
      </w:r>
      <w:r w:rsidRPr="00D70E89">
        <w:rPr>
          <w:sz w:val="20"/>
          <w:szCs w:val="24"/>
          <w:lang w:val="sl-SI"/>
        </w:rPr>
        <w:t>r</w:t>
      </w:r>
      <w:proofErr w:type="spellEnd"/>
      <w:r w:rsidRPr="00D70E89">
        <w:rPr>
          <w:sz w:val="20"/>
          <w:szCs w:val="24"/>
          <w:lang w:val="sl-SI"/>
        </w:rPr>
        <w:t xml:space="preserve"> </w:t>
      </w:r>
      <w:proofErr w:type="spellStart"/>
      <w:r w:rsidRPr="00D70E89">
        <w:rPr>
          <w:sz w:val="20"/>
          <w:szCs w:val="24"/>
          <w:lang w:val="sl-SI"/>
        </w:rPr>
        <w:t>will</w:t>
      </w:r>
      <w:proofErr w:type="spellEnd"/>
      <w:r w:rsidRPr="00D70E89">
        <w:rPr>
          <w:sz w:val="20"/>
          <w:szCs w:val="24"/>
          <w:lang w:val="sl-SI"/>
        </w:rPr>
        <w:t xml:space="preserve"> </w:t>
      </w:r>
      <w:proofErr w:type="spellStart"/>
      <w:r w:rsidRPr="00D70E89">
        <w:rPr>
          <w:sz w:val="20"/>
          <w:szCs w:val="24"/>
          <w:lang w:val="sl-SI"/>
        </w:rPr>
        <w:t>notify</w:t>
      </w:r>
      <w:proofErr w:type="spellEnd"/>
      <w:r w:rsidRPr="00D70E89">
        <w:rPr>
          <w:sz w:val="20"/>
          <w:szCs w:val="24"/>
          <w:lang w:val="sl-SI"/>
        </w:rPr>
        <w:t xml:space="preserve"> the </w:t>
      </w:r>
      <w:proofErr w:type="spellStart"/>
      <w:r>
        <w:rPr>
          <w:sz w:val="20"/>
          <w:szCs w:val="24"/>
          <w:lang w:val="sl-SI"/>
        </w:rPr>
        <w:t>Bidder</w:t>
      </w:r>
      <w:proofErr w:type="spellEnd"/>
      <w:r w:rsidRPr="00D70E89">
        <w:rPr>
          <w:sz w:val="20"/>
          <w:szCs w:val="24"/>
          <w:lang w:val="sl-SI"/>
        </w:rPr>
        <w:t xml:space="preserve"> </w:t>
      </w:r>
      <w:proofErr w:type="spellStart"/>
      <w:r w:rsidRPr="00D70E89">
        <w:rPr>
          <w:sz w:val="20"/>
          <w:szCs w:val="24"/>
          <w:lang w:val="sl-SI"/>
        </w:rPr>
        <w:t>of</w:t>
      </w:r>
      <w:proofErr w:type="spellEnd"/>
      <w:r w:rsidRPr="00D70E89">
        <w:rPr>
          <w:sz w:val="20"/>
          <w:szCs w:val="24"/>
          <w:lang w:val="sl-SI"/>
        </w:rPr>
        <w:t xml:space="preserve"> </w:t>
      </w:r>
      <w:proofErr w:type="spellStart"/>
      <w:r w:rsidRPr="00D70E89">
        <w:rPr>
          <w:sz w:val="20"/>
          <w:szCs w:val="24"/>
          <w:lang w:val="sl-SI"/>
        </w:rPr>
        <w:t>any</w:t>
      </w:r>
      <w:proofErr w:type="spellEnd"/>
      <w:r w:rsidRPr="00D70E89">
        <w:rPr>
          <w:sz w:val="20"/>
          <w:szCs w:val="24"/>
          <w:lang w:val="sl-SI"/>
        </w:rPr>
        <w:t xml:space="preserve"> </w:t>
      </w:r>
      <w:proofErr w:type="spellStart"/>
      <w:r w:rsidRPr="00D70E89">
        <w:rPr>
          <w:sz w:val="20"/>
          <w:szCs w:val="24"/>
          <w:lang w:val="sl-SI"/>
        </w:rPr>
        <w:t>errors</w:t>
      </w:r>
      <w:proofErr w:type="spellEnd"/>
      <w:r w:rsidRPr="00D70E89">
        <w:rPr>
          <w:sz w:val="20"/>
          <w:szCs w:val="24"/>
          <w:lang w:val="sl-SI"/>
        </w:rPr>
        <w:t xml:space="preserve"> in the </w:t>
      </w:r>
      <w:proofErr w:type="spellStart"/>
      <w:r w:rsidRPr="00D70E89">
        <w:rPr>
          <w:sz w:val="20"/>
          <w:szCs w:val="24"/>
          <w:lang w:val="sl-SI"/>
        </w:rPr>
        <w:t>acceptance</w:t>
      </w:r>
      <w:proofErr w:type="spellEnd"/>
      <w:r w:rsidRPr="00D70E89">
        <w:rPr>
          <w:sz w:val="20"/>
          <w:szCs w:val="24"/>
          <w:lang w:val="sl-SI"/>
        </w:rPr>
        <w:t xml:space="preserve"> in </w:t>
      </w:r>
      <w:proofErr w:type="spellStart"/>
      <w:r w:rsidRPr="00D70E89">
        <w:rPr>
          <w:sz w:val="20"/>
          <w:szCs w:val="24"/>
          <w:lang w:val="sl-SI"/>
        </w:rPr>
        <w:t>writing</w:t>
      </w:r>
      <w:proofErr w:type="spellEnd"/>
      <w:r w:rsidRPr="00D70E89">
        <w:rPr>
          <w:sz w:val="20"/>
          <w:szCs w:val="24"/>
          <w:lang w:val="sl-SI"/>
        </w:rPr>
        <w:t xml:space="preserve">. The </w:t>
      </w:r>
      <w:proofErr w:type="spellStart"/>
      <w:r w:rsidRPr="00D70E89">
        <w:rPr>
          <w:sz w:val="20"/>
          <w:szCs w:val="24"/>
          <w:lang w:val="sl-SI"/>
        </w:rPr>
        <w:t>Bidder</w:t>
      </w:r>
      <w:proofErr w:type="spellEnd"/>
      <w:r w:rsidRPr="00D70E89">
        <w:rPr>
          <w:sz w:val="20"/>
          <w:szCs w:val="24"/>
          <w:lang w:val="sl-SI"/>
        </w:rPr>
        <w:t xml:space="preserve"> </w:t>
      </w:r>
      <w:proofErr w:type="spellStart"/>
      <w:r w:rsidRPr="00D70E89">
        <w:rPr>
          <w:sz w:val="20"/>
          <w:szCs w:val="24"/>
          <w:lang w:val="sl-SI"/>
        </w:rPr>
        <w:t>must</w:t>
      </w:r>
      <w:proofErr w:type="spellEnd"/>
      <w:r w:rsidRPr="00D70E89">
        <w:rPr>
          <w:sz w:val="20"/>
          <w:szCs w:val="24"/>
          <w:lang w:val="sl-SI"/>
        </w:rPr>
        <w:t xml:space="preserve"> </w:t>
      </w:r>
      <w:proofErr w:type="spellStart"/>
      <w:r w:rsidRPr="00D70E89">
        <w:rPr>
          <w:sz w:val="20"/>
          <w:szCs w:val="24"/>
          <w:lang w:val="sl-SI"/>
        </w:rPr>
        <w:t>ensure</w:t>
      </w:r>
      <w:proofErr w:type="spellEnd"/>
      <w:r w:rsidRPr="00D70E89">
        <w:rPr>
          <w:sz w:val="20"/>
          <w:szCs w:val="24"/>
          <w:lang w:val="sl-SI"/>
        </w:rPr>
        <w:t xml:space="preserve"> the </w:t>
      </w:r>
      <w:proofErr w:type="spellStart"/>
      <w:r w:rsidRPr="00D70E89">
        <w:rPr>
          <w:sz w:val="20"/>
          <w:szCs w:val="24"/>
          <w:lang w:val="sl-SI"/>
        </w:rPr>
        <w:t>elimination</w:t>
      </w:r>
      <w:proofErr w:type="spellEnd"/>
      <w:r w:rsidRPr="00D70E89">
        <w:rPr>
          <w:sz w:val="20"/>
          <w:szCs w:val="24"/>
          <w:lang w:val="sl-SI"/>
        </w:rPr>
        <w:t xml:space="preserve"> </w:t>
      </w:r>
      <w:proofErr w:type="spellStart"/>
      <w:r w:rsidRPr="00D70E89">
        <w:rPr>
          <w:sz w:val="20"/>
          <w:szCs w:val="24"/>
          <w:lang w:val="sl-SI"/>
        </w:rPr>
        <w:t>of</w:t>
      </w:r>
      <w:proofErr w:type="spellEnd"/>
      <w:r w:rsidRPr="00D70E89">
        <w:rPr>
          <w:sz w:val="20"/>
          <w:szCs w:val="24"/>
          <w:lang w:val="sl-SI"/>
        </w:rPr>
        <w:t xml:space="preserve"> the </w:t>
      </w:r>
      <w:proofErr w:type="spellStart"/>
      <w:r w:rsidRPr="00D70E89">
        <w:rPr>
          <w:sz w:val="20"/>
          <w:szCs w:val="24"/>
          <w:lang w:val="sl-SI"/>
        </w:rPr>
        <w:t>defects</w:t>
      </w:r>
      <w:proofErr w:type="spellEnd"/>
      <w:r w:rsidRPr="00D70E89">
        <w:rPr>
          <w:sz w:val="20"/>
          <w:szCs w:val="24"/>
          <w:lang w:val="sl-SI"/>
        </w:rPr>
        <w:t xml:space="preserve"> in </w:t>
      </w:r>
      <w:proofErr w:type="spellStart"/>
      <w:r w:rsidRPr="00D70E89">
        <w:rPr>
          <w:sz w:val="20"/>
          <w:szCs w:val="24"/>
          <w:lang w:val="sl-SI"/>
        </w:rPr>
        <w:t>question</w:t>
      </w:r>
      <w:proofErr w:type="spellEnd"/>
      <w:r w:rsidRPr="00D70E89">
        <w:rPr>
          <w:sz w:val="20"/>
          <w:szCs w:val="24"/>
          <w:lang w:val="sl-SI"/>
        </w:rPr>
        <w:t xml:space="preserve"> </w:t>
      </w:r>
      <w:proofErr w:type="spellStart"/>
      <w:r w:rsidRPr="00D70E89">
        <w:rPr>
          <w:sz w:val="20"/>
          <w:szCs w:val="24"/>
          <w:lang w:val="sl-SI"/>
        </w:rPr>
        <w:t>within</w:t>
      </w:r>
      <w:proofErr w:type="spellEnd"/>
      <w:r w:rsidRPr="00D70E89">
        <w:rPr>
          <w:sz w:val="20"/>
          <w:szCs w:val="24"/>
          <w:lang w:val="sl-SI"/>
        </w:rPr>
        <w:t xml:space="preserve"> 14 </w:t>
      </w:r>
      <w:proofErr w:type="spellStart"/>
      <w:r w:rsidRPr="00D70E89">
        <w:rPr>
          <w:sz w:val="20"/>
          <w:szCs w:val="24"/>
          <w:lang w:val="sl-SI"/>
        </w:rPr>
        <w:t>days</w:t>
      </w:r>
      <w:proofErr w:type="spellEnd"/>
      <w:r w:rsidRPr="00D70E89">
        <w:rPr>
          <w:sz w:val="20"/>
          <w:szCs w:val="24"/>
          <w:lang w:val="sl-SI"/>
        </w:rPr>
        <w:t xml:space="preserve"> </w:t>
      </w:r>
      <w:proofErr w:type="spellStart"/>
      <w:r w:rsidRPr="00D70E89">
        <w:rPr>
          <w:sz w:val="20"/>
          <w:szCs w:val="24"/>
          <w:lang w:val="sl-SI"/>
        </w:rPr>
        <w:t>of</w:t>
      </w:r>
      <w:proofErr w:type="spellEnd"/>
      <w:r w:rsidRPr="00D70E89">
        <w:rPr>
          <w:sz w:val="20"/>
          <w:szCs w:val="24"/>
          <w:lang w:val="sl-SI"/>
        </w:rPr>
        <w:t xml:space="preserve"> </w:t>
      </w:r>
      <w:proofErr w:type="spellStart"/>
      <w:r w:rsidRPr="00D70E89">
        <w:rPr>
          <w:sz w:val="20"/>
          <w:szCs w:val="24"/>
          <w:lang w:val="sl-SI"/>
        </w:rPr>
        <w:t>receipt</w:t>
      </w:r>
      <w:proofErr w:type="spellEnd"/>
      <w:r w:rsidRPr="00D70E89">
        <w:rPr>
          <w:sz w:val="20"/>
          <w:szCs w:val="24"/>
          <w:lang w:val="sl-SI"/>
        </w:rPr>
        <w:t xml:space="preserve"> </w:t>
      </w:r>
      <w:proofErr w:type="spellStart"/>
      <w:r w:rsidRPr="00D70E89">
        <w:rPr>
          <w:sz w:val="20"/>
          <w:szCs w:val="24"/>
          <w:lang w:val="sl-SI"/>
        </w:rPr>
        <w:t>of</w:t>
      </w:r>
      <w:proofErr w:type="spellEnd"/>
      <w:r w:rsidRPr="00D70E89">
        <w:rPr>
          <w:sz w:val="20"/>
          <w:szCs w:val="24"/>
          <w:lang w:val="sl-SI"/>
        </w:rPr>
        <w:t xml:space="preserve"> the </w:t>
      </w:r>
      <w:proofErr w:type="spellStart"/>
      <w:r w:rsidRPr="00D70E89">
        <w:rPr>
          <w:sz w:val="20"/>
          <w:szCs w:val="24"/>
          <w:lang w:val="sl-SI"/>
        </w:rPr>
        <w:t>written</w:t>
      </w:r>
      <w:proofErr w:type="spellEnd"/>
      <w:r w:rsidRPr="00D70E89">
        <w:rPr>
          <w:sz w:val="20"/>
          <w:szCs w:val="24"/>
          <w:lang w:val="sl-SI"/>
        </w:rPr>
        <w:t xml:space="preserve"> notice </w:t>
      </w:r>
      <w:proofErr w:type="spellStart"/>
      <w:r w:rsidRPr="00D70E89">
        <w:rPr>
          <w:sz w:val="20"/>
          <w:szCs w:val="24"/>
          <w:lang w:val="sl-SI"/>
        </w:rPr>
        <w:t>by</w:t>
      </w:r>
      <w:proofErr w:type="spellEnd"/>
      <w:r w:rsidRPr="00D70E89">
        <w:rPr>
          <w:sz w:val="20"/>
          <w:szCs w:val="24"/>
          <w:lang w:val="sl-SI"/>
        </w:rPr>
        <w:t xml:space="preserve"> the </w:t>
      </w:r>
      <w:proofErr w:type="spellStart"/>
      <w:r w:rsidRPr="00D70E89">
        <w:rPr>
          <w:sz w:val="20"/>
          <w:szCs w:val="24"/>
          <w:lang w:val="sl-SI"/>
        </w:rPr>
        <w:t>Contracting</w:t>
      </w:r>
      <w:proofErr w:type="spellEnd"/>
      <w:r w:rsidRPr="00D70E89">
        <w:rPr>
          <w:sz w:val="20"/>
          <w:szCs w:val="24"/>
          <w:lang w:val="sl-SI"/>
        </w:rPr>
        <w:t xml:space="preserve"> </w:t>
      </w:r>
      <w:proofErr w:type="spellStart"/>
      <w:r w:rsidRPr="00D70E89">
        <w:rPr>
          <w:sz w:val="20"/>
          <w:szCs w:val="24"/>
          <w:lang w:val="sl-SI"/>
        </w:rPr>
        <w:t>Authority</w:t>
      </w:r>
      <w:proofErr w:type="spellEnd"/>
      <w:r w:rsidRPr="00D70E89">
        <w:rPr>
          <w:sz w:val="20"/>
          <w:szCs w:val="24"/>
          <w:lang w:val="sl-SI"/>
        </w:rPr>
        <w:t>.</w:t>
      </w:r>
    </w:p>
    <w:p w14:paraId="6A7D7729" w14:textId="6A514049" w:rsidR="00D70E89" w:rsidRDefault="00D70E89" w:rsidP="004124A7">
      <w:pPr>
        <w:pStyle w:val="BodyText3"/>
        <w:spacing w:line="280" w:lineRule="atLeast"/>
        <w:rPr>
          <w:sz w:val="20"/>
          <w:szCs w:val="24"/>
          <w:lang w:val="sl-SI"/>
        </w:rPr>
      </w:pPr>
    </w:p>
    <w:p w14:paraId="6483C163" w14:textId="591EE05F" w:rsidR="00685328" w:rsidRPr="008F1F6C" w:rsidRDefault="00D70E89" w:rsidP="008F1F6C">
      <w:pPr>
        <w:pStyle w:val="BodyText3"/>
        <w:spacing w:line="280" w:lineRule="atLeast"/>
        <w:rPr>
          <w:sz w:val="20"/>
          <w:szCs w:val="24"/>
          <w:lang w:val="sl-SI"/>
        </w:rPr>
      </w:pPr>
      <w:r>
        <w:rPr>
          <w:sz w:val="20"/>
          <w:szCs w:val="24"/>
          <w:lang w:val="sl-SI"/>
        </w:rPr>
        <w:t xml:space="preserve">(5) </w:t>
      </w:r>
      <w:r w:rsidRPr="00D70E89">
        <w:rPr>
          <w:sz w:val="20"/>
          <w:szCs w:val="24"/>
          <w:lang w:val="sl-SI"/>
        </w:rPr>
        <w:t xml:space="preserve">The </w:t>
      </w:r>
      <w:proofErr w:type="spellStart"/>
      <w:r>
        <w:rPr>
          <w:sz w:val="20"/>
          <w:szCs w:val="24"/>
          <w:lang w:val="sl-SI"/>
        </w:rPr>
        <w:t>record</w:t>
      </w:r>
      <w:proofErr w:type="spellEnd"/>
      <w:r>
        <w:rPr>
          <w:sz w:val="20"/>
          <w:szCs w:val="24"/>
          <w:lang w:val="sl-SI"/>
        </w:rPr>
        <w:t xml:space="preserve"> </w:t>
      </w:r>
      <w:proofErr w:type="spellStart"/>
      <w:r>
        <w:rPr>
          <w:sz w:val="20"/>
          <w:szCs w:val="24"/>
          <w:lang w:val="sl-SI"/>
        </w:rPr>
        <w:t>of</w:t>
      </w:r>
      <w:proofErr w:type="spellEnd"/>
      <w:r>
        <w:rPr>
          <w:sz w:val="20"/>
          <w:szCs w:val="24"/>
          <w:lang w:val="sl-SI"/>
        </w:rPr>
        <w:t xml:space="preserve"> the</w:t>
      </w:r>
      <w:r w:rsidRPr="00D70E89">
        <w:rPr>
          <w:sz w:val="20"/>
          <w:szCs w:val="24"/>
          <w:lang w:val="sl-SI"/>
        </w:rPr>
        <w:t xml:space="preserve"> </w:t>
      </w:r>
      <w:proofErr w:type="spellStart"/>
      <w:r w:rsidRPr="00D70E89">
        <w:rPr>
          <w:sz w:val="20"/>
          <w:szCs w:val="24"/>
          <w:lang w:val="sl-SI"/>
        </w:rPr>
        <w:t>successful</w:t>
      </w:r>
      <w:proofErr w:type="spellEnd"/>
      <w:r w:rsidRPr="00D70E89">
        <w:rPr>
          <w:sz w:val="20"/>
          <w:szCs w:val="24"/>
          <w:lang w:val="sl-SI"/>
        </w:rPr>
        <w:t xml:space="preserve"> </w:t>
      </w:r>
      <w:proofErr w:type="spellStart"/>
      <w:r w:rsidRPr="00D70E89">
        <w:rPr>
          <w:sz w:val="20"/>
          <w:szCs w:val="24"/>
          <w:lang w:val="sl-SI"/>
        </w:rPr>
        <w:t>completion</w:t>
      </w:r>
      <w:proofErr w:type="spellEnd"/>
      <w:r w:rsidRPr="00D70E89">
        <w:rPr>
          <w:sz w:val="20"/>
          <w:szCs w:val="24"/>
          <w:lang w:val="sl-SI"/>
        </w:rPr>
        <w:t xml:space="preserve"> </w:t>
      </w:r>
      <w:proofErr w:type="spellStart"/>
      <w:r w:rsidRPr="00D70E89">
        <w:rPr>
          <w:sz w:val="20"/>
          <w:szCs w:val="24"/>
          <w:lang w:val="sl-SI"/>
        </w:rPr>
        <w:t>of</w:t>
      </w:r>
      <w:proofErr w:type="spellEnd"/>
      <w:r w:rsidRPr="00D70E89">
        <w:rPr>
          <w:sz w:val="20"/>
          <w:szCs w:val="24"/>
          <w:lang w:val="sl-SI"/>
        </w:rPr>
        <w:t xml:space="preserve"> the </w:t>
      </w:r>
      <w:proofErr w:type="spellStart"/>
      <w:r>
        <w:rPr>
          <w:sz w:val="20"/>
          <w:szCs w:val="24"/>
          <w:lang w:val="sl-SI"/>
        </w:rPr>
        <w:t>acceptance</w:t>
      </w:r>
      <w:proofErr w:type="spellEnd"/>
      <w:r w:rsidRPr="00D70E89">
        <w:rPr>
          <w:sz w:val="20"/>
          <w:szCs w:val="24"/>
          <w:lang w:val="sl-SI"/>
        </w:rPr>
        <w:t xml:space="preserve"> </w:t>
      </w:r>
      <w:proofErr w:type="spellStart"/>
      <w:r w:rsidRPr="00D70E89">
        <w:rPr>
          <w:sz w:val="20"/>
          <w:szCs w:val="24"/>
          <w:lang w:val="sl-SI"/>
        </w:rPr>
        <w:t>shall</w:t>
      </w:r>
      <w:proofErr w:type="spellEnd"/>
      <w:r w:rsidRPr="00D70E89">
        <w:rPr>
          <w:sz w:val="20"/>
          <w:szCs w:val="24"/>
          <w:lang w:val="sl-SI"/>
        </w:rPr>
        <w:t xml:space="preserve"> be </w:t>
      </w:r>
      <w:proofErr w:type="spellStart"/>
      <w:r w:rsidRPr="00D70E89">
        <w:rPr>
          <w:sz w:val="20"/>
          <w:szCs w:val="24"/>
          <w:lang w:val="sl-SI"/>
        </w:rPr>
        <w:t>signed</w:t>
      </w:r>
      <w:proofErr w:type="spellEnd"/>
      <w:r w:rsidRPr="00D70E89">
        <w:rPr>
          <w:sz w:val="20"/>
          <w:szCs w:val="24"/>
          <w:lang w:val="sl-SI"/>
        </w:rPr>
        <w:t xml:space="preserve"> </w:t>
      </w:r>
      <w:proofErr w:type="spellStart"/>
      <w:r w:rsidRPr="00D70E89">
        <w:rPr>
          <w:sz w:val="20"/>
          <w:szCs w:val="24"/>
          <w:lang w:val="sl-SI"/>
        </w:rPr>
        <w:t>by</w:t>
      </w:r>
      <w:proofErr w:type="spellEnd"/>
      <w:r w:rsidRPr="00D70E89">
        <w:rPr>
          <w:sz w:val="20"/>
          <w:szCs w:val="24"/>
          <w:lang w:val="sl-SI"/>
        </w:rPr>
        <w:t xml:space="preserve"> the </w:t>
      </w:r>
      <w:proofErr w:type="spellStart"/>
      <w:r>
        <w:rPr>
          <w:sz w:val="20"/>
          <w:szCs w:val="24"/>
          <w:lang w:val="sl-SI"/>
        </w:rPr>
        <w:t>C</w:t>
      </w:r>
      <w:r w:rsidRPr="00D70E89">
        <w:rPr>
          <w:sz w:val="20"/>
          <w:szCs w:val="24"/>
          <w:lang w:val="sl-SI"/>
        </w:rPr>
        <w:t>ontracting</w:t>
      </w:r>
      <w:proofErr w:type="spellEnd"/>
      <w:r w:rsidRPr="00D70E89">
        <w:rPr>
          <w:sz w:val="20"/>
          <w:szCs w:val="24"/>
          <w:lang w:val="sl-SI"/>
        </w:rPr>
        <w:t xml:space="preserve"> </w:t>
      </w:r>
      <w:proofErr w:type="spellStart"/>
      <w:r>
        <w:rPr>
          <w:sz w:val="20"/>
          <w:szCs w:val="24"/>
          <w:lang w:val="sl-SI"/>
        </w:rPr>
        <w:t>A</w:t>
      </w:r>
      <w:r w:rsidRPr="00D70E89">
        <w:rPr>
          <w:sz w:val="20"/>
          <w:szCs w:val="24"/>
          <w:lang w:val="sl-SI"/>
        </w:rPr>
        <w:t>uthority</w:t>
      </w:r>
      <w:proofErr w:type="spellEnd"/>
      <w:r w:rsidRPr="00D70E89">
        <w:rPr>
          <w:sz w:val="20"/>
          <w:szCs w:val="24"/>
          <w:lang w:val="sl-SI"/>
        </w:rPr>
        <w:t xml:space="preserve"> and the </w:t>
      </w:r>
      <w:proofErr w:type="spellStart"/>
      <w:r>
        <w:rPr>
          <w:sz w:val="20"/>
          <w:szCs w:val="24"/>
          <w:lang w:val="sl-SI"/>
        </w:rPr>
        <w:t>Bidder</w:t>
      </w:r>
      <w:proofErr w:type="spellEnd"/>
      <w:r w:rsidRPr="00D70E89">
        <w:rPr>
          <w:sz w:val="20"/>
          <w:szCs w:val="24"/>
          <w:lang w:val="sl-SI"/>
        </w:rPr>
        <w:t>.</w:t>
      </w:r>
    </w:p>
    <w:p w14:paraId="50FBB222" w14:textId="4E980BDF" w:rsidR="001D1902" w:rsidRDefault="001D1902" w:rsidP="004124A7">
      <w:pPr>
        <w:pStyle w:val="BodyText3"/>
        <w:spacing w:line="280" w:lineRule="atLeast"/>
        <w:rPr>
          <w:rFonts w:cs="Arial"/>
        </w:rPr>
      </w:pPr>
    </w:p>
    <w:p w14:paraId="72C22CA4" w14:textId="77777777" w:rsidR="004F7919" w:rsidRDefault="004F7919" w:rsidP="004124A7">
      <w:pPr>
        <w:pStyle w:val="BodyText3"/>
        <w:spacing w:line="280" w:lineRule="atLeast"/>
        <w:rPr>
          <w:rFonts w:cs="Arial"/>
          <w:sz w:val="20"/>
        </w:rPr>
      </w:pPr>
      <w:r w:rsidRPr="004F7919">
        <w:rPr>
          <w:rFonts w:cs="Arial"/>
          <w:sz w:val="20"/>
        </w:rPr>
        <w:t xml:space="preserve">(6) Any irregularities </w:t>
      </w:r>
      <w:r>
        <w:rPr>
          <w:rFonts w:cs="Arial"/>
          <w:sz w:val="20"/>
        </w:rPr>
        <w:t>regarding:</w:t>
      </w:r>
    </w:p>
    <w:p w14:paraId="2F918CE2" w14:textId="77777777" w:rsidR="004F7919" w:rsidRPr="00603ADD" w:rsidRDefault="004F7919" w:rsidP="00671153">
      <w:pPr>
        <w:pStyle w:val="ListParagraph"/>
        <w:numPr>
          <w:ilvl w:val="0"/>
          <w:numId w:val="15"/>
        </w:numPr>
        <w:suppressAutoHyphens/>
        <w:spacing w:line="280" w:lineRule="atLeast"/>
        <w:rPr>
          <w:rFonts w:cs="Arial"/>
          <w:noProof/>
          <w:lang w:val="en-GB" w:eastAsia="ar-SA"/>
        </w:rPr>
      </w:pPr>
      <w:r w:rsidRPr="00603ADD">
        <w:rPr>
          <w:rFonts w:cs="Arial"/>
          <w:noProof/>
          <w:lang w:val="en-GB" w:eastAsia="ar-SA"/>
        </w:rPr>
        <w:t>the quality of the supplied and installed parts</w:t>
      </w:r>
    </w:p>
    <w:p w14:paraId="7DD67D4F" w14:textId="77777777" w:rsidR="004F7919" w:rsidRPr="00603ADD" w:rsidRDefault="004F7919" w:rsidP="00671153">
      <w:pPr>
        <w:pStyle w:val="ListParagraph"/>
        <w:numPr>
          <w:ilvl w:val="0"/>
          <w:numId w:val="15"/>
        </w:numPr>
        <w:suppressAutoHyphens/>
        <w:spacing w:line="280" w:lineRule="atLeast"/>
        <w:rPr>
          <w:rFonts w:cs="Arial"/>
          <w:noProof/>
          <w:lang w:val="en-GB" w:eastAsia="ar-SA"/>
        </w:rPr>
      </w:pPr>
      <w:r w:rsidRPr="00603ADD">
        <w:rPr>
          <w:rFonts w:cs="Arial"/>
          <w:noProof/>
          <w:lang w:val="en-GB" w:eastAsia="ar-SA"/>
        </w:rPr>
        <w:t>the functionality of the devices</w:t>
      </w:r>
    </w:p>
    <w:p w14:paraId="468ECA12" w14:textId="7C7A83BA" w:rsidR="004F7919" w:rsidRPr="00603ADD" w:rsidRDefault="004F7919" w:rsidP="00671153">
      <w:pPr>
        <w:pStyle w:val="ListParagraph"/>
        <w:numPr>
          <w:ilvl w:val="0"/>
          <w:numId w:val="15"/>
        </w:numPr>
        <w:suppressAutoHyphens/>
        <w:spacing w:line="280" w:lineRule="atLeast"/>
        <w:rPr>
          <w:rFonts w:cs="Arial"/>
          <w:noProof/>
          <w:lang w:val="en-GB" w:eastAsia="ar-SA"/>
        </w:rPr>
      </w:pPr>
      <w:r w:rsidRPr="00603ADD">
        <w:rPr>
          <w:rFonts w:cs="Arial"/>
          <w:noProof/>
          <w:lang w:val="en-GB" w:eastAsia="ar-SA"/>
        </w:rPr>
        <w:t>stability of operation,</w:t>
      </w:r>
    </w:p>
    <w:p w14:paraId="031C82C4" w14:textId="77777777" w:rsidR="004F7919" w:rsidRPr="004F7919" w:rsidRDefault="004F7919" w:rsidP="004F7919">
      <w:pPr>
        <w:pStyle w:val="ListParagraph"/>
        <w:suppressAutoHyphens/>
        <w:spacing w:line="280" w:lineRule="atLeast"/>
        <w:ind w:left="1080"/>
        <w:rPr>
          <w:rFonts w:cs="Arial"/>
          <w:noProof/>
          <w:lang w:val="en-GB" w:eastAsia="ar-SA"/>
        </w:rPr>
      </w:pPr>
    </w:p>
    <w:p w14:paraId="3A0C596E" w14:textId="0717164E" w:rsidR="004F7919" w:rsidRDefault="004F7919" w:rsidP="004124A7">
      <w:pPr>
        <w:pStyle w:val="BodyText3"/>
        <w:spacing w:line="280" w:lineRule="atLeast"/>
        <w:rPr>
          <w:rFonts w:cs="Arial"/>
          <w:sz w:val="20"/>
        </w:rPr>
      </w:pPr>
      <w:r w:rsidRPr="004F7919">
        <w:rPr>
          <w:rFonts w:cs="Arial"/>
          <w:sz w:val="20"/>
        </w:rPr>
        <w:t xml:space="preserve">detected </w:t>
      </w:r>
      <w:r>
        <w:rPr>
          <w:rFonts w:cs="Arial"/>
          <w:sz w:val="20"/>
        </w:rPr>
        <w:t xml:space="preserve">in less </w:t>
      </w:r>
      <w:proofErr w:type="spellStart"/>
      <w:r>
        <w:rPr>
          <w:rFonts w:cs="Arial"/>
          <w:sz w:val="20"/>
        </w:rPr>
        <w:t>then</w:t>
      </w:r>
      <w:proofErr w:type="spellEnd"/>
      <w:r>
        <w:rPr>
          <w:rFonts w:cs="Arial"/>
          <w:sz w:val="20"/>
        </w:rPr>
        <w:t xml:space="preserve"> 10 days after the acceptance</w:t>
      </w:r>
      <w:r w:rsidRPr="004F7919">
        <w:rPr>
          <w:rFonts w:cs="Arial"/>
          <w:sz w:val="20"/>
        </w:rPr>
        <w:t xml:space="preserve"> of the equipment must be rectified by the bidder as soon as possible and not later than 30 working days from the finding of an irregularity, after which the contracting authority may redeem the warranty for the performance of contractual obligations, and the bidder must submit a new guarantee for the performance of contractual obligations.</w:t>
      </w:r>
    </w:p>
    <w:p w14:paraId="6113696B" w14:textId="055449EC" w:rsidR="00A525CB" w:rsidRDefault="00A525CB" w:rsidP="009A67EB">
      <w:pPr>
        <w:pStyle w:val="BodyText3"/>
        <w:spacing w:line="280" w:lineRule="atLeast"/>
        <w:rPr>
          <w:rFonts w:cs="Arial"/>
          <w:b/>
          <w:noProof/>
          <w:sz w:val="20"/>
          <w:lang w:val="sl-SI"/>
        </w:rPr>
      </w:pPr>
    </w:p>
    <w:p w14:paraId="003CEF1C" w14:textId="77777777" w:rsidR="00D35FA9" w:rsidRPr="00D54313" w:rsidRDefault="00D35FA9" w:rsidP="00D35FA9">
      <w:pPr>
        <w:spacing w:line="280" w:lineRule="atLeast"/>
        <w:jc w:val="center"/>
        <w:rPr>
          <w:rFonts w:cs="Arial"/>
          <w:b/>
        </w:rPr>
      </w:pPr>
      <w:r>
        <w:rPr>
          <w:rFonts w:cs="Arial"/>
          <w:b/>
        </w:rPr>
        <w:t>INSTALACIJA IN INTEGRACIJA</w:t>
      </w:r>
    </w:p>
    <w:p w14:paraId="3CADB4D4" w14:textId="77777777" w:rsidR="00D35FA9" w:rsidRPr="00D54313" w:rsidRDefault="00D35FA9" w:rsidP="00D35FA9">
      <w:pPr>
        <w:pStyle w:val="BodyText3"/>
        <w:spacing w:line="280" w:lineRule="atLeast"/>
        <w:jc w:val="center"/>
        <w:rPr>
          <w:rFonts w:cs="Arial"/>
          <w:b/>
          <w:sz w:val="20"/>
          <w:lang w:val="sl-SI"/>
        </w:rPr>
      </w:pPr>
      <w:r>
        <w:rPr>
          <w:rFonts w:cs="Arial"/>
          <w:b/>
          <w:sz w:val="20"/>
          <w:lang w:val="sl-SI"/>
        </w:rPr>
        <w:t>7</w:t>
      </w:r>
      <w:r w:rsidRPr="00D54313">
        <w:rPr>
          <w:rFonts w:cs="Arial"/>
          <w:b/>
          <w:sz w:val="20"/>
          <w:lang w:val="sl-SI"/>
        </w:rPr>
        <w:t>. člen</w:t>
      </w:r>
    </w:p>
    <w:p w14:paraId="6EFEF092" w14:textId="77777777" w:rsidR="00D35FA9" w:rsidRPr="00D54313" w:rsidRDefault="00D35FA9" w:rsidP="00D35FA9">
      <w:pPr>
        <w:pStyle w:val="BodyText3"/>
        <w:spacing w:line="280" w:lineRule="atLeast"/>
        <w:jc w:val="center"/>
        <w:rPr>
          <w:rFonts w:cs="Arial"/>
          <w:b/>
          <w:sz w:val="20"/>
          <w:lang w:val="sl-SI"/>
        </w:rPr>
      </w:pPr>
    </w:p>
    <w:p w14:paraId="45600B2C" w14:textId="77777777" w:rsidR="00D35FA9" w:rsidRDefault="00D35FA9" w:rsidP="00D35FA9">
      <w:pPr>
        <w:pStyle w:val="CommentText"/>
        <w:spacing w:line="276" w:lineRule="auto"/>
      </w:pPr>
      <w:r w:rsidRPr="00D54313">
        <w:t xml:space="preserve">(1) </w:t>
      </w:r>
      <w:r>
        <w:t>Ponudnik mora po opravljenem kosovnem prevzemu zagotoviti instalacijo in integracijo opreme v skladu s tehničnimi zahtevami naročnika.</w:t>
      </w:r>
    </w:p>
    <w:p w14:paraId="109973D3" w14:textId="77777777" w:rsidR="00D35FA9" w:rsidRDefault="00D35FA9" w:rsidP="00D35FA9">
      <w:pPr>
        <w:pStyle w:val="CommentText"/>
        <w:spacing w:line="276" w:lineRule="auto"/>
      </w:pPr>
    </w:p>
    <w:p w14:paraId="69FD1B26" w14:textId="77777777" w:rsidR="00D35FA9" w:rsidRDefault="00D35FA9" w:rsidP="00D35FA9">
      <w:pPr>
        <w:pStyle w:val="CommentText"/>
        <w:spacing w:line="276" w:lineRule="auto"/>
      </w:pPr>
      <w:r>
        <w:t>(2) Ponudnik mora prav tako zagotoviti tehnično in operativno usposabljanje naročnikovih zaposlenih.</w:t>
      </w:r>
    </w:p>
    <w:p w14:paraId="2E07752B" w14:textId="77777777" w:rsidR="00D35FA9" w:rsidRDefault="00D35FA9" w:rsidP="00D35FA9">
      <w:pPr>
        <w:pStyle w:val="CommentText"/>
        <w:spacing w:line="276" w:lineRule="auto"/>
      </w:pPr>
    </w:p>
    <w:p w14:paraId="6F26CFD4" w14:textId="131EA376" w:rsidR="00D35FA9" w:rsidRDefault="00D35FA9" w:rsidP="00D35FA9">
      <w:pPr>
        <w:pStyle w:val="CommentText"/>
        <w:spacing w:line="276" w:lineRule="auto"/>
      </w:pPr>
      <w:r>
        <w:t>(3) Instalacija, integracija in usposabljanje naročnikovih zaposlenih mora biti opravljeno v roku 14 dni od uspešno izvedenega kosovnega prevzema.</w:t>
      </w:r>
    </w:p>
    <w:p w14:paraId="1971911A" w14:textId="34D864DE" w:rsidR="00D35FA9" w:rsidRDefault="00D35FA9" w:rsidP="00D35FA9">
      <w:pPr>
        <w:pStyle w:val="CommentText"/>
        <w:spacing w:line="276" w:lineRule="auto"/>
      </w:pPr>
    </w:p>
    <w:p w14:paraId="2DEF8404" w14:textId="2975DE7E" w:rsidR="00D35FA9" w:rsidRPr="00D54313" w:rsidRDefault="00D35FA9" w:rsidP="00D35FA9">
      <w:pPr>
        <w:spacing w:line="280" w:lineRule="atLeast"/>
        <w:jc w:val="center"/>
        <w:rPr>
          <w:rFonts w:cs="Arial"/>
          <w:b/>
        </w:rPr>
      </w:pPr>
      <w:r>
        <w:rPr>
          <w:rFonts w:cs="Arial"/>
          <w:b/>
        </w:rPr>
        <w:t>INSTALATION AND INTEGRATION</w:t>
      </w:r>
    </w:p>
    <w:p w14:paraId="58A85D1A" w14:textId="5E87AC15" w:rsidR="00D35FA9" w:rsidRPr="00D54313" w:rsidRDefault="00D35FA9" w:rsidP="00D35FA9">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7</w:t>
      </w:r>
    </w:p>
    <w:p w14:paraId="4E088B81" w14:textId="77777777" w:rsidR="00D35FA9" w:rsidRPr="00D54313" w:rsidRDefault="00D35FA9" w:rsidP="00D35FA9">
      <w:pPr>
        <w:pStyle w:val="BodyText3"/>
        <w:spacing w:line="280" w:lineRule="atLeast"/>
        <w:jc w:val="center"/>
        <w:rPr>
          <w:rFonts w:cs="Arial"/>
          <w:b/>
          <w:sz w:val="20"/>
          <w:lang w:val="sl-SI"/>
        </w:rPr>
      </w:pPr>
    </w:p>
    <w:p w14:paraId="5206BE6E" w14:textId="01231562" w:rsidR="00BA0FF2" w:rsidRDefault="00BA0FF2" w:rsidP="00BA0FF2">
      <w:pPr>
        <w:pStyle w:val="CommentText"/>
        <w:spacing w:line="276" w:lineRule="auto"/>
      </w:pPr>
      <w:r>
        <w:t xml:space="preserve">(1) </w:t>
      </w:r>
      <w:proofErr w:type="spellStart"/>
      <w:r>
        <w:t>After</w:t>
      </w:r>
      <w:proofErr w:type="spellEnd"/>
      <w:r>
        <w:t xml:space="preserve"> the </w:t>
      </w:r>
      <w:proofErr w:type="spellStart"/>
      <w:r>
        <w:t>quantity</w:t>
      </w:r>
      <w:proofErr w:type="spellEnd"/>
      <w:r>
        <w:t xml:space="preserve"> </w:t>
      </w:r>
      <w:proofErr w:type="spellStart"/>
      <w:r>
        <w:t>acceptance</w:t>
      </w:r>
      <w:proofErr w:type="spellEnd"/>
      <w:r>
        <w:t xml:space="preserve">, the </w:t>
      </w:r>
      <w:proofErr w:type="spellStart"/>
      <w:r>
        <w:t>bidder</w:t>
      </w:r>
      <w:proofErr w:type="spellEnd"/>
      <w:r>
        <w:t xml:space="preserve"> </w:t>
      </w:r>
      <w:proofErr w:type="spellStart"/>
      <w:r>
        <w:t>must</w:t>
      </w:r>
      <w:proofErr w:type="spellEnd"/>
      <w:r>
        <w:t xml:space="preserve"> </w:t>
      </w:r>
      <w:proofErr w:type="spellStart"/>
      <w:r>
        <w:t>ensure</w:t>
      </w:r>
      <w:proofErr w:type="spellEnd"/>
      <w:r>
        <w:t xml:space="preserve"> the </w:t>
      </w:r>
      <w:proofErr w:type="spellStart"/>
      <w:r>
        <w:t>installation</w:t>
      </w:r>
      <w:proofErr w:type="spellEnd"/>
      <w:r>
        <w:t xml:space="preserve"> and </w:t>
      </w:r>
      <w:proofErr w:type="spellStart"/>
      <w:r>
        <w:t>integration</w:t>
      </w:r>
      <w:proofErr w:type="spellEnd"/>
      <w:r>
        <w:t xml:space="preserve"> </w:t>
      </w:r>
      <w:proofErr w:type="spellStart"/>
      <w:r>
        <w:t>of</w:t>
      </w:r>
      <w:proofErr w:type="spellEnd"/>
      <w:r>
        <w:t xml:space="preserve"> the </w:t>
      </w:r>
      <w:proofErr w:type="spellStart"/>
      <w:r>
        <w:t>equipment</w:t>
      </w:r>
      <w:proofErr w:type="spellEnd"/>
      <w:r>
        <w:t xml:space="preserve"> in </w:t>
      </w:r>
      <w:proofErr w:type="spellStart"/>
      <w:r>
        <w:t>accordance</w:t>
      </w:r>
      <w:proofErr w:type="spellEnd"/>
      <w:r>
        <w:t xml:space="preserve"> </w:t>
      </w:r>
      <w:proofErr w:type="spellStart"/>
      <w:r>
        <w:t>with</w:t>
      </w:r>
      <w:proofErr w:type="spellEnd"/>
      <w:r>
        <w:t xml:space="preserve"> the </w:t>
      </w:r>
      <w:proofErr w:type="spellStart"/>
      <w:r>
        <w:t>technical</w:t>
      </w:r>
      <w:proofErr w:type="spellEnd"/>
      <w:r>
        <w:t xml:space="preserve"> </w:t>
      </w:r>
      <w:proofErr w:type="spellStart"/>
      <w:r>
        <w:t>requirements</w:t>
      </w:r>
      <w:proofErr w:type="spellEnd"/>
      <w:r>
        <w:t xml:space="preserve"> </w:t>
      </w:r>
      <w:proofErr w:type="spellStart"/>
      <w:r>
        <w:t>of</w:t>
      </w:r>
      <w:proofErr w:type="spellEnd"/>
      <w:r>
        <w:t xml:space="preserve"> the </w:t>
      </w:r>
      <w:proofErr w:type="spellStart"/>
      <w:r>
        <w:t>contracting</w:t>
      </w:r>
      <w:proofErr w:type="spellEnd"/>
      <w:r>
        <w:t xml:space="preserve"> </w:t>
      </w:r>
      <w:proofErr w:type="spellStart"/>
      <w:r>
        <w:t>authority</w:t>
      </w:r>
      <w:proofErr w:type="spellEnd"/>
      <w:r>
        <w:t>.</w:t>
      </w:r>
    </w:p>
    <w:p w14:paraId="67C45F18" w14:textId="77777777" w:rsidR="00BA0FF2" w:rsidRDefault="00BA0FF2" w:rsidP="00BA0FF2">
      <w:pPr>
        <w:pStyle w:val="CommentText"/>
        <w:spacing w:line="276" w:lineRule="auto"/>
      </w:pPr>
    </w:p>
    <w:p w14:paraId="73811374" w14:textId="76FD3440" w:rsidR="00BA0FF2" w:rsidRDefault="00BA0FF2" w:rsidP="00BA0FF2">
      <w:pPr>
        <w:pStyle w:val="CommentText"/>
        <w:spacing w:line="276" w:lineRule="auto"/>
      </w:pPr>
      <w:r>
        <w:t xml:space="preserve">(2) The </w:t>
      </w:r>
      <w:proofErr w:type="spellStart"/>
      <w:r>
        <w:t>Bidder</w:t>
      </w:r>
      <w:proofErr w:type="spellEnd"/>
      <w:r>
        <w:t xml:space="preserve"> </w:t>
      </w:r>
      <w:proofErr w:type="spellStart"/>
      <w:r>
        <w:t>must</w:t>
      </w:r>
      <w:proofErr w:type="spellEnd"/>
      <w:r>
        <w:t xml:space="preserve"> </w:t>
      </w:r>
      <w:proofErr w:type="spellStart"/>
      <w:r>
        <w:t>also</w:t>
      </w:r>
      <w:proofErr w:type="spellEnd"/>
      <w:r>
        <w:t xml:space="preserve"> </w:t>
      </w:r>
      <w:proofErr w:type="spellStart"/>
      <w:r>
        <w:t>provide</w:t>
      </w:r>
      <w:proofErr w:type="spellEnd"/>
      <w:r>
        <w:t xml:space="preserve"> </w:t>
      </w:r>
      <w:proofErr w:type="spellStart"/>
      <w:r>
        <w:t>technical</w:t>
      </w:r>
      <w:proofErr w:type="spellEnd"/>
      <w:r>
        <w:t xml:space="preserve"> and </w:t>
      </w:r>
      <w:proofErr w:type="spellStart"/>
      <w:r>
        <w:t>operational</w:t>
      </w:r>
      <w:proofErr w:type="spellEnd"/>
      <w:r>
        <w:t xml:space="preserve"> </w:t>
      </w:r>
      <w:proofErr w:type="spellStart"/>
      <w:r>
        <w:t>training</w:t>
      </w:r>
      <w:proofErr w:type="spellEnd"/>
      <w:r>
        <w:t xml:space="preserve"> </w:t>
      </w:r>
      <w:proofErr w:type="spellStart"/>
      <w:r>
        <w:t>of</w:t>
      </w:r>
      <w:proofErr w:type="spellEnd"/>
      <w:r>
        <w:t xml:space="preserve"> the </w:t>
      </w:r>
      <w:proofErr w:type="spellStart"/>
      <w:r>
        <w:t>contracting</w:t>
      </w:r>
      <w:proofErr w:type="spellEnd"/>
      <w:r>
        <w:t xml:space="preserve"> </w:t>
      </w:r>
      <w:proofErr w:type="spellStart"/>
      <w:r>
        <w:t>authority's</w:t>
      </w:r>
      <w:proofErr w:type="spellEnd"/>
      <w:r>
        <w:t xml:space="preserve"> </w:t>
      </w:r>
      <w:proofErr w:type="spellStart"/>
      <w:r>
        <w:t>employees</w:t>
      </w:r>
      <w:proofErr w:type="spellEnd"/>
      <w:r>
        <w:t>.</w:t>
      </w:r>
    </w:p>
    <w:p w14:paraId="39D42D05" w14:textId="77777777" w:rsidR="00BA0FF2" w:rsidRDefault="00BA0FF2" w:rsidP="00BA0FF2">
      <w:pPr>
        <w:pStyle w:val="CommentText"/>
        <w:spacing w:line="276" w:lineRule="auto"/>
      </w:pPr>
    </w:p>
    <w:p w14:paraId="6CA26AFE" w14:textId="2A7F7A19" w:rsidR="00D35FA9" w:rsidRPr="00D54313" w:rsidRDefault="00BA0FF2" w:rsidP="00BA0FF2">
      <w:pPr>
        <w:pStyle w:val="CommentText"/>
        <w:spacing w:line="276" w:lineRule="auto"/>
      </w:pPr>
      <w:r>
        <w:t xml:space="preserve">(3) The </w:t>
      </w:r>
      <w:proofErr w:type="spellStart"/>
      <w:r>
        <w:t>installation</w:t>
      </w:r>
      <w:proofErr w:type="spellEnd"/>
      <w:r>
        <w:t xml:space="preserve">, </w:t>
      </w:r>
      <w:proofErr w:type="spellStart"/>
      <w:r>
        <w:t>integration</w:t>
      </w:r>
      <w:proofErr w:type="spellEnd"/>
      <w:r>
        <w:t xml:space="preserve"> and </w:t>
      </w:r>
      <w:proofErr w:type="spellStart"/>
      <w:r>
        <w:t>training</w:t>
      </w:r>
      <w:proofErr w:type="spellEnd"/>
      <w:r>
        <w:t xml:space="preserve"> </w:t>
      </w:r>
      <w:proofErr w:type="spellStart"/>
      <w:r>
        <w:t>of</w:t>
      </w:r>
      <w:proofErr w:type="spellEnd"/>
      <w:r>
        <w:t xml:space="preserve"> the </w:t>
      </w:r>
      <w:proofErr w:type="spellStart"/>
      <w:r>
        <w:t>client's</w:t>
      </w:r>
      <w:proofErr w:type="spellEnd"/>
      <w:r>
        <w:t xml:space="preserve"> </w:t>
      </w:r>
      <w:proofErr w:type="spellStart"/>
      <w:r>
        <w:t>employees</w:t>
      </w:r>
      <w:proofErr w:type="spellEnd"/>
      <w:r>
        <w:t xml:space="preserve"> </w:t>
      </w:r>
      <w:proofErr w:type="spellStart"/>
      <w:r>
        <w:t>must</w:t>
      </w:r>
      <w:proofErr w:type="spellEnd"/>
      <w:r>
        <w:t xml:space="preserve"> be </w:t>
      </w:r>
      <w:proofErr w:type="spellStart"/>
      <w:r>
        <w:t>completed</w:t>
      </w:r>
      <w:proofErr w:type="spellEnd"/>
      <w:r>
        <w:t xml:space="preserve"> </w:t>
      </w:r>
      <w:proofErr w:type="spellStart"/>
      <w:r>
        <w:t>within</w:t>
      </w:r>
      <w:proofErr w:type="spellEnd"/>
      <w:r>
        <w:t xml:space="preserve"> 14 </w:t>
      </w:r>
      <w:proofErr w:type="spellStart"/>
      <w:r>
        <w:t>days</w:t>
      </w:r>
      <w:proofErr w:type="spellEnd"/>
      <w:r>
        <w:t xml:space="preserve"> </w:t>
      </w:r>
      <w:proofErr w:type="spellStart"/>
      <w:r>
        <w:t>of</w:t>
      </w:r>
      <w:proofErr w:type="spellEnd"/>
      <w:r>
        <w:t xml:space="preserve"> the </w:t>
      </w:r>
      <w:proofErr w:type="spellStart"/>
      <w:r>
        <w:t>successful</w:t>
      </w:r>
      <w:proofErr w:type="spellEnd"/>
      <w:r>
        <w:t xml:space="preserve"> </w:t>
      </w:r>
      <w:proofErr w:type="spellStart"/>
      <w:r>
        <w:t>completion</w:t>
      </w:r>
      <w:proofErr w:type="spellEnd"/>
      <w:r>
        <w:t xml:space="preserve"> </w:t>
      </w:r>
      <w:proofErr w:type="spellStart"/>
      <w:r>
        <w:t>of</w:t>
      </w:r>
      <w:proofErr w:type="spellEnd"/>
      <w:r>
        <w:t xml:space="preserve"> the </w:t>
      </w:r>
      <w:proofErr w:type="spellStart"/>
      <w:r>
        <w:t>quantity</w:t>
      </w:r>
      <w:proofErr w:type="spellEnd"/>
      <w:r>
        <w:t xml:space="preserve"> </w:t>
      </w:r>
      <w:proofErr w:type="spellStart"/>
      <w:r>
        <w:t>acceptance</w:t>
      </w:r>
      <w:proofErr w:type="spellEnd"/>
      <w:r>
        <w:t>.</w:t>
      </w:r>
    </w:p>
    <w:p w14:paraId="0DA4A43A" w14:textId="012C4293" w:rsidR="00D35FA9" w:rsidRDefault="00D35FA9" w:rsidP="009A67EB">
      <w:pPr>
        <w:pStyle w:val="BodyText3"/>
        <w:spacing w:line="280" w:lineRule="atLeast"/>
        <w:rPr>
          <w:rFonts w:cs="Arial"/>
          <w:b/>
          <w:noProof/>
          <w:sz w:val="20"/>
          <w:lang w:val="sl-SI"/>
        </w:rPr>
      </w:pPr>
    </w:p>
    <w:p w14:paraId="74F29445" w14:textId="77777777" w:rsidR="00BA0FF2" w:rsidRDefault="00BA0FF2" w:rsidP="00BA0FF2">
      <w:pPr>
        <w:spacing w:line="280" w:lineRule="atLeast"/>
        <w:jc w:val="center"/>
        <w:rPr>
          <w:rFonts w:cs="Arial"/>
          <w:b/>
        </w:rPr>
      </w:pPr>
    </w:p>
    <w:p w14:paraId="3EEB3B2D" w14:textId="77777777" w:rsidR="00BA0FF2" w:rsidRDefault="00BA0FF2" w:rsidP="00BA0FF2">
      <w:pPr>
        <w:spacing w:line="280" w:lineRule="atLeast"/>
        <w:jc w:val="center"/>
        <w:rPr>
          <w:rFonts w:cs="Arial"/>
          <w:b/>
        </w:rPr>
      </w:pPr>
    </w:p>
    <w:p w14:paraId="6FCBF090" w14:textId="77777777" w:rsidR="00BA0FF2" w:rsidRDefault="00BA0FF2" w:rsidP="00BA0FF2">
      <w:pPr>
        <w:spacing w:line="280" w:lineRule="atLeast"/>
        <w:jc w:val="center"/>
        <w:rPr>
          <w:rFonts w:cs="Arial"/>
          <w:b/>
        </w:rPr>
      </w:pPr>
    </w:p>
    <w:p w14:paraId="73DF390C" w14:textId="614A05C3" w:rsidR="00BA0FF2" w:rsidRPr="00D54313" w:rsidRDefault="00BA0FF2" w:rsidP="00BA0FF2">
      <w:pPr>
        <w:spacing w:line="280" w:lineRule="atLeast"/>
        <w:jc w:val="center"/>
        <w:rPr>
          <w:rFonts w:cs="Arial"/>
          <w:b/>
        </w:rPr>
      </w:pPr>
      <w:r>
        <w:rPr>
          <w:rFonts w:cs="Arial"/>
          <w:b/>
        </w:rPr>
        <w:lastRenderedPageBreak/>
        <w:t xml:space="preserve">KONČNI </w:t>
      </w:r>
      <w:r w:rsidRPr="00D54313">
        <w:rPr>
          <w:rFonts w:cs="Arial"/>
          <w:b/>
        </w:rPr>
        <w:t>PREVZEM OPREME</w:t>
      </w:r>
    </w:p>
    <w:p w14:paraId="559C7FE0" w14:textId="77777777" w:rsidR="00BA0FF2" w:rsidRPr="00D54313" w:rsidRDefault="00BA0FF2" w:rsidP="00BA0FF2">
      <w:pPr>
        <w:pStyle w:val="BodyText3"/>
        <w:spacing w:line="280" w:lineRule="atLeast"/>
        <w:jc w:val="center"/>
        <w:rPr>
          <w:rFonts w:cs="Arial"/>
          <w:b/>
          <w:sz w:val="20"/>
          <w:lang w:val="sl-SI"/>
        </w:rPr>
      </w:pPr>
      <w:r>
        <w:rPr>
          <w:rFonts w:cs="Arial"/>
          <w:b/>
          <w:sz w:val="20"/>
          <w:lang w:val="sl-SI"/>
        </w:rPr>
        <w:t>8</w:t>
      </w:r>
      <w:r w:rsidRPr="00D54313">
        <w:rPr>
          <w:rFonts w:cs="Arial"/>
          <w:b/>
          <w:sz w:val="20"/>
          <w:lang w:val="sl-SI"/>
        </w:rPr>
        <w:t>. člen</w:t>
      </w:r>
    </w:p>
    <w:p w14:paraId="6FE29601" w14:textId="77777777" w:rsidR="00BA0FF2" w:rsidRPr="00D54313" w:rsidRDefault="00BA0FF2" w:rsidP="00BA0FF2">
      <w:pPr>
        <w:pStyle w:val="BodyText3"/>
        <w:spacing w:line="280" w:lineRule="atLeast"/>
        <w:jc w:val="center"/>
        <w:rPr>
          <w:rFonts w:cs="Arial"/>
          <w:b/>
          <w:sz w:val="20"/>
          <w:lang w:val="sl-SI"/>
        </w:rPr>
      </w:pPr>
    </w:p>
    <w:p w14:paraId="62A19833" w14:textId="77777777" w:rsidR="00BA0FF2" w:rsidRPr="00D54313" w:rsidRDefault="00BA0FF2" w:rsidP="00BA0FF2">
      <w:pPr>
        <w:pStyle w:val="CommentText"/>
        <w:spacing w:line="276" w:lineRule="auto"/>
      </w:pPr>
      <w:r w:rsidRPr="00D54313">
        <w:t xml:space="preserve">(1) </w:t>
      </w:r>
      <w:r>
        <w:t>Končni p</w:t>
      </w:r>
      <w:r w:rsidRPr="00D54313">
        <w:t>revzem  ponujene opreme se bo izvedel s prevzemnim zapisnikom, ki ga na podlagi pravilno izročenega ustreznega blaga ter spremljajočih dodatkov in listin podpiše naročnikov skrbnik pogodbe.</w:t>
      </w:r>
    </w:p>
    <w:p w14:paraId="6C58D5D5" w14:textId="77777777" w:rsidR="00BA0FF2" w:rsidRPr="00D54313" w:rsidRDefault="00BA0FF2" w:rsidP="00BA0FF2">
      <w:pPr>
        <w:pStyle w:val="CommentText"/>
        <w:spacing w:line="276" w:lineRule="auto"/>
      </w:pPr>
      <w:r w:rsidRPr="00D54313">
        <w:t xml:space="preserve"> </w:t>
      </w:r>
    </w:p>
    <w:p w14:paraId="27104F81" w14:textId="77777777" w:rsidR="00BA0FF2" w:rsidRDefault="00BA0FF2" w:rsidP="00BA0FF2">
      <w:pPr>
        <w:pStyle w:val="CommentText"/>
        <w:spacing w:line="276" w:lineRule="auto"/>
      </w:pPr>
      <w:r w:rsidRPr="00D54313">
        <w:t xml:space="preserve">(2) Naročnik bo </w:t>
      </w:r>
      <w:r>
        <w:t>končni prevzem opreme opravil najkasneje v roku 21 dni po instalaciji, integraciji in usposabljanju naročnikovih zaposlenih.</w:t>
      </w:r>
    </w:p>
    <w:p w14:paraId="37C6DCE8" w14:textId="77777777" w:rsidR="00BA0FF2" w:rsidRDefault="00BA0FF2" w:rsidP="00BA0FF2">
      <w:pPr>
        <w:pStyle w:val="CommentText"/>
        <w:spacing w:line="276" w:lineRule="auto"/>
      </w:pPr>
    </w:p>
    <w:p w14:paraId="63159056" w14:textId="77777777" w:rsidR="00BA0FF2" w:rsidRDefault="00BA0FF2" w:rsidP="00BA0FF2">
      <w:pPr>
        <w:pStyle w:val="CommentText"/>
        <w:spacing w:line="276" w:lineRule="auto"/>
      </w:pPr>
      <w:r>
        <w:t>(3) Končni prevzem bo uspešno opravljen v trenutku, ko bo strojna in programska oprema v celoti delovala v skladu z naročnikovimi tehničnimi in funkcionalnimi zahtevami, določenimi v Dokumentaciji v zvezi z oddajo javnega naročila.</w:t>
      </w:r>
    </w:p>
    <w:p w14:paraId="4D4F2E33" w14:textId="77777777" w:rsidR="00BA0FF2" w:rsidRDefault="00BA0FF2" w:rsidP="00BA0FF2">
      <w:pPr>
        <w:pStyle w:val="CommentText"/>
        <w:spacing w:line="276" w:lineRule="auto"/>
      </w:pPr>
    </w:p>
    <w:p w14:paraId="71AC3723" w14:textId="77777777" w:rsidR="00BA0FF2" w:rsidRDefault="00BA0FF2" w:rsidP="00BA0FF2">
      <w:pPr>
        <w:pStyle w:val="CommentText"/>
        <w:spacing w:line="276" w:lineRule="auto"/>
      </w:pPr>
      <w:r>
        <w:t>(4) V postopku končnega prevzema bo naročnik ugotavljal zlasti:</w:t>
      </w:r>
    </w:p>
    <w:p w14:paraId="76CC2708" w14:textId="77777777" w:rsidR="00BA0FF2" w:rsidRDefault="00BA0FF2" w:rsidP="00BA0FF2">
      <w:pPr>
        <w:pStyle w:val="CommentText"/>
        <w:numPr>
          <w:ilvl w:val="0"/>
          <w:numId w:val="44"/>
        </w:numPr>
        <w:spacing w:line="276" w:lineRule="auto"/>
      </w:pPr>
      <w:r>
        <w:t>doseženo funkcionalnost sistema pri največji deklarirani obremenitvi vseh delov sistema in</w:t>
      </w:r>
    </w:p>
    <w:p w14:paraId="11025EB6" w14:textId="77777777" w:rsidR="00BA0FF2" w:rsidRPr="00D54313" w:rsidRDefault="00BA0FF2" w:rsidP="00BA0FF2">
      <w:pPr>
        <w:pStyle w:val="CommentText"/>
        <w:numPr>
          <w:ilvl w:val="0"/>
          <w:numId w:val="44"/>
        </w:numPr>
        <w:spacing w:line="276" w:lineRule="auto"/>
      </w:pPr>
      <w:r>
        <w:t>stabilnost delovanja sistema.</w:t>
      </w:r>
    </w:p>
    <w:p w14:paraId="22F828E3" w14:textId="77777777" w:rsidR="00BA0FF2" w:rsidRPr="00D54313" w:rsidRDefault="00BA0FF2" w:rsidP="00BA0FF2">
      <w:pPr>
        <w:pStyle w:val="CommentText"/>
        <w:spacing w:line="276" w:lineRule="auto"/>
      </w:pPr>
    </w:p>
    <w:p w14:paraId="25454BDB" w14:textId="77777777" w:rsidR="00BA0FF2" w:rsidRPr="00D54313" w:rsidRDefault="00BA0FF2" w:rsidP="00BA0FF2">
      <w:pPr>
        <w:pStyle w:val="BodyText3"/>
        <w:spacing w:line="280" w:lineRule="atLeast"/>
        <w:rPr>
          <w:sz w:val="20"/>
          <w:szCs w:val="24"/>
          <w:lang w:val="sl-SI"/>
        </w:rPr>
      </w:pPr>
      <w:r w:rsidRPr="00D54313">
        <w:rPr>
          <w:sz w:val="20"/>
          <w:szCs w:val="24"/>
          <w:lang w:val="sl-SI"/>
        </w:rPr>
        <w:t>(</w:t>
      </w:r>
      <w:r>
        <w:rPr>
          <w:sz w:val="20"/>
          <w:szCs w:val="24"/>
          <w:lang w:val="sl-SI"/>
        </w:rPr>
        <w:t>5</w:t>
      </w:r>
      <w:r w:rsidRPr="00D54313">
        <w:rPr>
          <w:sz w:val="20"/>
          <w:szCs w:val="24"/>
          <w:lang w:val="sl-SI"/>
        </w:rPr>
        <w:t>)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6E7BDDA8" w14:textId="77777777" w:rsidR="00BA0FF2" w:rsidRPr="00D54313" w:rsidRDefault="00BA0FF2" w:rsidP="00BA0FF2">
      <w:pPr>
        <w:pStyle w:val="CommentText"/>
        <w:spacing w:line="276" w:lineRule="auto"/>
      </w:pPr>
    </w:p>
    <w:p w14:paraId="1A02AE23" w14:textId="5BC498DF" w:rsidR="00BA0FF2" w:rsidRDefault="00BA0FF2" w:rsidP="00BA0FF2">
      <w:pPr>
        <w:pStyle w:val="BodyText3"/>
        <w:spacing w:line="280" w:lineRule="atLeast"/>
        <w:rPr>
          <w:sz w:val="20"/>
          <w:szCs w:val="24"/>
          <w:lang w:val="sl-SI"/>
        </w:rPr>
      </w:pPr>
      <w:r w:rsidRPr="00D54313">
        <w:rPr>
          <w:sz w:val="20"/>
          <w:szCs w:val="24"/>
          <w:lang w:val="sl-SI"/>
        </w:rPr>
        <w:t>(</w:t>
      </w:r>
      <w:r>
        <w:rPr>
          <w:sz w:val="20"/>
          <w:szCs w:val="24"/>
          <w:lang w:val="sl-SI"/>
        </w:rPr>
        <w:t>6</w:t>
      </w:r>
      <w:r w:rsidRPr="00D54313">
        <w:rPr>
          <w:sz w:val="20"/>
          <w:szCs w:val="24"/>
          <w:lang w:val="sl-SI"/>
        </w:rPr>
        <w:t xml:space="preserve">) Morebitne </w:t>
      </w:r>
      <w:r>
        <w:rPr>
          <w:sz w:val="20"/>
          <w:szCs w:val="24"/>
          <w:lang w:val="sl-SI"/>
        </w:rPr>
        <w:t>nepravilnosti</w:t>
      </w:r>
      <w:r w:rsidRPr="00D54313">
        <w:rPr>
          <w:sz w:val="20"/>
          <w:szCs w:val="24"/>
          <w:lang w:val="sl-SI"/>
        </w:rPr>
        <w:t xml:space="preserve"> bo naročnik sporočil ponudniku pisno. </w:t>
      </w:r>
      <w:r>
        <w:rPr>
          <w:sz w:val="20"/>
          <w:szCs w:val="24"/>
          <w:lang w:val="sl-SI"/>
        </w:rPr>
        <w:t>Ponudnik mora zagotoviti odpravo teh nepravilnosti v roku 21 dni od prejema pisnega obvestila s strani naročnika. Po tem roku lahko naročnik unovči garancijo za dobro izvedbo pogodbenih obveznosti, ponudnik pa mora predložiti novo garancijo za dobro izvedbo pogodbenih obveznosti.</w:t>
      </w:r>
    </w:p>
    <w:p w14:paraId="202991AF" w14:textId="75C6A4E9" w:rsidR="00BA0FF2" w:rsidRDefault="00BA0FF2" w:rsidP="00BA0FF2">
      <w:pPr>
        <w:pStyle w:val="BodyText3"/>
        <w:spacing w:line="280" w:lineRule="atLeast"/>
        <w:rPr>
          <w:sz w:val="20"/>
          <w:szCs w:val="24"/>
          <w:lang w:val="sl-SI"/>
        </w:rPr>
      </w:pPr>
    </w:p>
    <w:p w14:paraId="1514144E" w14:textId="23ADDC88" w:rsidR="00BA0FF2" w:rsidRPr="00D54313" w:rsidRDefault="00BA0FF2" w:rsidP="00BA0FF2">
      <w:pPr>
        <w:spacing w:line="280" w:lineRule="atLeast"/>
        <w:jc w:val="center"/>
        <w:rPr>
          <w:rFonts w:cs="Arial"/>
          <w:b/>
        </w:rPr>
      </w:pPr>
      <w:r>
        <w:rPr>
          <w:rFonts w:cs="Arial"/>
          <w:b/>
        </w:rPr>
        <w:t>FINAL ACCEPTANCE</w:t>
      </w:r>
    </w:p>
    <w:p w14:paraId="3E5BB320" w14:textId="38A69016" w:rsidR="00BA0FF2" w:rsidRPr="00D54313" w:rsidRDefault="00BA0FF2" w:rsidP="00BA0FF2">
      <w:pPr>
        <w:pStyle w:val="BodyText3"/>
        <w:spacing w:line="280" w:lineRule="atLeast"/>
        <w:jc w:val="center"/>
        <w:rPr>
          <w:rFonts w:cs="Arial"/>
          <w:b/>
          <w:sz w:val="20"/>
          <w:lang w:val="sl-SI"/>
        </w:rPr>
      </w:pPr>
      <w:proofErr w:type="spellStart"/>
      <w:r>
        <w:rPr>
          <w:rFonts w:cs="Arial"/>
          <w:b/>
          <w:sz w:val="20"/>
          <w:lang w:val="sl-SI"/>
        </w:rPr>
        <w:t>Article</w:t>
      </w:r>
      <w:proofErr w:type="spellEnd"/>
      <w:r>
        <w:rPr>
          <w:rFonts w:cs="Arial"/>
          <w:b/>
          <w:sz w:val="20"/>
          <w:lang w:val="sl-SI"/>
        </w:rPr>
        <w:t xml:space="preserve"> 8</w:t>
      </w:r>
    </w:p>
    <w:p w14:paraId="60B183A4" w14:textId="610DC900" w:rsidR="00BA0FF2" w:rsidRDefault="00BA0FF2" w:rsidP="00BA0FF2">
      <w:pPr>
        <w:pStyle w:val="BodyText3"/>
        <w:spacing w:line="280" w:lineRule="atLeast"/>
        <w:rPr>
          <w:rFonts w:cs="Arial"/>
          <w:b/>
          <w:noProof/>
          <w:sz w:val="20"/>
          <w:lang w:val="sl-SI"/>
        </w:rPr>
      </w:pPr>
    </w:p>
    <w:p w14:paraId="51F97C29" w14:textId="77777777" w:rsidR="00BA0FF2" w:rsidRPr="00BA0FF2" w:rsidRDefault="00BA0FF2" w:rsidP="00BA0FF2">
      <w:pPr>
        <w:pStyle w:val="BodyText3"/>
        <w:spacing w:line="280" w:lineRule="atLeast"/>
        <w:rPr>
          <w:rFonts w:cs="Arial"/>
          <w:bCs/>
          <w:noProof/>
          <w:sz w:val="20"/>
          <w:lang w:val="sl-SI"/>
        </w:rPr>
      </w:pPr>
      <w:r w:rsidRPr="00BA0FF2">
        <w:rPr>
          <w:rFonts w:cs="Arial"/>
          <w:bCs/>
          <w:noProof/>
          <w:sz w:val="20"/>
          <w:lang w:val="sl-SI"/>
        </w:rPr>
        <w:t>(1) The final acceptance of the offered equipment will be carried out with the acceptance report, which will be signed by the contracting authority's administrator on the basis of correctly delivered appropriate goods and accompanying accessories and documents.</w:t>
      </w:r>
    </w:p>
    <w:p w14:paraId="6B1D2136" w14:textId="77777777" w:rsidR="00BA0FF2" w:rsidRPr="00BA0FF2" w:rsidRDefault="00BA0FF2" w:rsidP="00BA0FF2">
      <w:pPr>
        <w:pStyle w:val="BodyText3"/>
        <w:spacing w:line="280" w:lineRule="atLeast"/>
        <w:rPr>
          <w:rFonts w:cs="Arial"/>
          <w:bCs/>
          <w:noProof/>
          <w:sz w:val="20"/>
          <w:lang w:val="sl-SI"/>
        </w:rPr>
      </w:pPr>
      <w:r w:rsidRPr="00BA0FF2">
        <w:rPr>
          <w:rFonts w:cs="Arial"/>
          <w:bCs/>
          <w:noProof/>
          <w:sz w:val="20"/>
          <w:lang w:val="sl-SI"/>
        </w:rPr>
        <w:t xml:space="preserve"> </w:t>
      </w:r>
    </w:p>
    <w:p w14:paraId="578FF92B" w14:textId="4E28C320" w:rsidR="00BA0FF2" w:rsidRPr="00BA0FF2" w:rsidRDefault="00BA0FF2" w:rsidP="00BA0FF2">
      <w:pPr>
        <w:pStyle w:val="BodyText3"/>
        <w:spacing w:line="280" w:lineRule="atLeast"/>
        <w:rPr>
          <w:rFonts w:cs="Arial"/>
          <w:bCs/>
          <w:noProof/>
          <w:sz w:val="20"/>
          <w:lang w:val="sl-SI"/>
        </w:rPr>
      </w:pPr>
      <w:r w:rsidRPr="00BA0FF2">
        <w:rPr>
          <w:rFonts w:cs="Arial"/>
          <w:bCs/>
          <w:noProof/>
          <w:sz w:val="20"/>
          <w:lang w:val="sl-SI"/>
        </w:rPr>
        <w:t xml:space="preserve">(2) The </w:t>
      </w:r>
      <w:r>
        <w:rPr>
          <w:rFonts w:cs="Arial"/>
          <w:bCs/>
          <w:noProof/>
          <w:sz w:val="20"/>
          <w:lang w:val="sl-SI"/>
        </w:rPr>
        <w:t>Contracting Authority</w:t>
      </w:r>
      <w:r w:rsidRPr="00BA0FF2">
        <w:rPr>
          <w:rFonts w:cs="Arial"/>
          <w:bCs/>
          <w:noProof/>
          <w:sz w:val="20"/>
          <w:lang w:val="sl-SI"/>
        </w:rPr>
        <w:t xml:space="preserve"> will make the final acceptance of the equipment no later than 21 days after the installation, integration and training of the </w:t>
      </w:r>
      <w:r>
        <w:rPr>
          <w:rFonts w:cs="Arial"/>
          <w:bCs/>
          <w:noProof/>
          <w:sz w:val="20"/>
          <w:lang w:val="sl-SI"/>
        </w:rPr>
        <w:t>Contracting Authority</w:t>
      </w:r>
      <w:r w:rsidRPr="00BA0FF2">
        <w:rPr>
          <w:rFonts w:cs="Arial"/>
          <w:bCs/>
          <w:noProof/>
          <w:sz w:val="20"/>
          <w:lang w:val="sl-SI"/>
        </w:rPr>
        <w:t>'s employees.</w:t>
      </w:r>
    </w:p>
    <w:p w14:paraId="4956DDD5" w14:textId="77777777" w:rsidR="00BA0FF2" w:rsidRPr="00BA0FF2" w:rsidRDefault="00BA0FF2" w:rsidP="00BA0FF2">
      <w:pPr>
        <w:pStyle w:val="BodyText3"/>
        <w:spacing w:line="280" w:lineRule="atLeast"/>
        <w:rPr>
          <w:rFonts w:cs="Arial"/>
          <w:bCs/>
          <w:noProof/>
          <w:sz w:val="20"/>
          <w:lang w:val="sl-SI"/>
        </w:rPr>
      </w:pPr>
    </w:p>
    <w:p w14:paraId="24890DD8" w14:textId="77777777" w:rsidR="00BA0FF2" w:rsidRPr="00BA0FF2" w:rsidRDefault="00BA0FF2" w:rsidP="00BA0FF2">
      <w:pPr>
        <w:pStyle w:val="BodyText3"/>
        <w:spacing w:line="280" w:lineRule="atLeast"/>
        <w:rPr>
          <w:rFonts w:cs="Arial"/>
          <w:bCs/>
          <w:noProof/>
          <w:sz w:val="20"/>
          <w:lang w:val="sl-SI"/>
        </w:rPr>
      </w:pPr>
      <w:r w:rsidRPr="00BA0FF2">
        <w:rPr>
          <w:rFonts w:cs="Arial"/>
          <w:bCs/>
          <w:noProof/>
          <w:sz w:val="20"/>
          <w:lang w:val="sl-SI"/>
        </w:rPr>
        <w:t>(3) The final acceptance will be successfully completed at the moment when the hardware and software will be fully operational in accordance with the contracting authority's technical and functional requirements set out in the Public Procurement Documentation.</w:t>
      </w:r>
    </w:p>
    <w:p w14:paraId="38E4ECAA" w14:textId="77777777" w:rsidR="00BA0FF2" w:rsidRPr="00BA0FF2" w:rsidRDefault="00BA0FF2" w:rsidP="00BA0FF2">
      <w:pPr>
        <w:pStyle w:val="BodyText3"/>
        <w:spacing w:line="280" w:lineRule="atLeast"/>
        <w:rPr>
          <w:rFonts w:cs="Arial"/>
          <w:bCs/>
          <w:noProof/>
          <w:sz w:val="20"/>
          <w:lang w:val="sl-SI"/>
        </w:rPr>
      </w:pPr>
    </w:p>
    <w:p w14:paraId="4157FD64" w14:textId="77777777" w:rsidR="00BA0FF2" w:rsidRPr="00BA0FF2" w:rsidRDefault="00BA0FF2" w:rsidP="00BA0FF2">
      <w:pPr>
        <w:pStyle w:val="BodyText3"/>
        <w:spacing w:line="280" w:lineRule="atLeast"/>
        <w:rPr>
          <w:rFonts w:cs="Arial"/>
          <w:bCs/>
          <w:noProof/>
          <w:sz w:val="20"/>
          <w:lang w:val="sl-SI"/>
        </w:rPr>
      </w:pPr>
      <w:r w:rsidRPr="00BA0FF2">
        <w:rPr>
          <w:rFonts w:cs="Arial"/>
          <w:bCs/>
          <w:noProof/>
          <w:sz w:val="20"/>
          <w:lang w:val="sl-SI"/>
        </w:rPr>
        <w:t>(4) In the final acceptance procedure, the contracting authority will determine in particular:</w:t>
      </w:r>
    </w:p>
    <w:p w14:paraId="67A0B1AE" w14:textId="01F7F32A" w:rsidR="00BA0FF2" w:rsidRPr="00BA0FF2" w:rsidRDefault="00BA0FF2" w:rsidP="00BA0FF2">
      <w:pPr>
        <w:pStyle w:val="BodyText3"/>
        <w:numPr>
          <w:ilvl w:val="0"/>
          <w:numId w:val="46"/>
        </w:numPr>
        <w:spacing w:line="280" w:lineRule="atLeast"/>
        <w:rPr>
          <w:rFonts w:cs="Arial"/>
          <w:bCs/>
          <w:noProof/>
          <w:sz w:val="20"/>
          <w:lang w:val="sl-SI"/>
        </w:rPr>
      </w:pPr>
      <w:r w:rsidRPr="00BA0FF2">
        <w:rPr>
          <w:rFonts w:cs="Arial"/>
          <w:bCs/>
          <w:noProof/>
          <w:sz w:val="20"/>
          <w:lang w:val="sl-SI"/>
        </w:rPr>
        <w:t>the achieved functionality of the system at the maximum declared load of all parts of the system and</w:t>
      </w:r>
    </w:p>
    <w:p w14:paraId="1ACD3D93" w14:textId="2B030186" w:rsidR="00BA0FF2" w:rsidRPr="00BA0FF2" w:rsidRDefault="00BA0FF2" w:rsidP="00BA0FF2">
      <w:pPr>
        <w:pStyle w:val="BodyText3"/>
        <w:numPr>
          <w:ilvl w:val="0"/>
          <w:numId w:val="46"/>
        </w:numPr>
        <w:spacing w:line="280" w:lineRule="atLeast"/>
        <w:rPr>
          <w:rFonts w:cs="Arial"/>
          <w:bCs/>
          <w:noProof/>
          <w:sz w:val="20"/>
          <w:lang w:val="sl-SI"/>
        </w:rPr>
      </w:pPr>
      <w:r w:rsidRPr="00BA0FF2">
        <w:rPr>
          <w:rFonts w:cs="Arial"/>
          <w:bCs/>
          <w:noProof/>
          <w:sz w:val="20"/>
          <w:lang w:val="sl-SI"/>
        </w:rPr>
        <w:t>stability of system operation.</w:t>
      </w:r>
    </w:p>
    <w:p w14:paraId="4EBFF051" w14:textId="77777777" w:rsidR="00BA0FF2" w:rsidRPr="00BA0FF2" w:rsidRDefault="00BA0FF2" w:rsidP="00BA0FF2">
      <w:pPr>
        <w:pStyle w:val="BodyText3"/>
        <w:spacing w:line="280" w:lineRule="atLeast"/>
        <w:rPr>
          <w:rFonts w:cs="Arial"/>
          <w:bCs/>
          <w:noProof/>
          <w:sz w:val="20"/>
          <w:lang w:val="sl-SI"/>
        </w:rPr>
      </w:pPr>
    </w:p>
    <w:p w14:paraId="34732AF1" w14:textId="77777777" w:rsidR="00BA0FF2" w:rsidRPr="00BA0FF2" w:rsidRDefault="00BA0FF2" w:rsidP="00BA0FF2">
      <w:pPr>
        <w:pStyle w:val="BodyText3"/>
        <w:spacing w:line="280" w:lineRule="atLeast"/>
        <w:rPr>
          <w:rFonts w:cs="Arial"/>
          <w:bCs/>
          <w:noProof/>
          <w:sz w:val="20"/>
          <w:lang w:val="sl-SI"/>
        </w:rPr>
      </w:pPr>
      <w:r w:rsidRPr="00BA0FF2">
        <w:rPr>
          <w:rFonts w:cs="Arial"/>
          <w:bCs/>
          <w:noProof/>
          <w:sz w:val="20"/>
          <w:lang w:val="sl-SI"/>
        </w:rPr>
        <w:t>(5) Goods found to deviate in any way from the requirements in the procurement documents or tender documents, or not in accordance with the provisions of the technical specifications, will be rejected, resulting in a delay for the supplier. The same applies if a non-compliance is found for any document that should accompany the goods. The refusal will be marked on the acceptance report.</w:t>
      </w:r>
    </w:p>
    <w:p w14:paraId="41433F62" w14:textId="77777777" w:rsidR="00BA0FF2" w:rsidRPr="00BA0FF2" w:rsidRDefault="00BA0FF2" w:rsidP="00BA0FF2">
      <w:pPr>
        <w:pStyle w:val="BodyText3"/>
        <w:spacing w:line="280" w:lineRule="atLeast"/>
        <w:rPr>
          <w:rFonts w:cs="Arial"/>
          <w:bCs/>
          <w:noProof/>
          <w:sz w:val="20"/>
          <w:lang w:val="sl-SI"/>
        </w:rPr>
      </w:pPr>
    </w:p>
    <w:p w14:paraId="68E4DED6" w14:textId="12B17491" w:rsidR="00BA0FF2" w:rsidRPr="00BA0FF2" w:rsidRDefault="00BA0FF2" w:rsidP="00BA0FF2">
      <w:pPr>
        <w:pStyle w:val="BodyText3"/>
        <w:spacing w:line="280" w:lineRule="atLeast"/>
        <w:rPr>
          <w:rFonts w:cs="Arial"/>
          <w:bCs/>
          <w:noProof/>
          <w:sz w:val="20"/>
          <w:lang w:val="sl-SI"/>
        </w:rPr>
      </w:pPr>
      <w:r w:rsidRPr="00BA0FF2">
        <w:rPr>
          <w:rFonts w:cs="Arial"/>
          <w:bCs/>
          <w:noProof/>
          <w:sz w:val="20"/>
          <w:lang w:val="sl-SI"/>
        </w:rPr>
        <w:lastRenderedPageBreak/>
        <w:t xml:space="preserve">(6) The contracting authority will notify the </w:t>
      </w:r>
      <w:r>
        <w:rPr>
          <w:rFonts w:cs="Arial"/>
          <w:bCs/>
          <w:noProof/>
          <w:sz w:val="20"/>
          <w:lang w:val="sl-SI"/>
        </w:rPr>
        <w:t>Bidder</w:t>
      </w:r>
      <w:r w:rsidRPr="00BA0FF2">
        <w:rPr>
          <w:rFonts w:cs="Arial"/>
          <w:bCs/>
          <w:noProof/>
          <w:sz w:val="20"/>
          <w:lang w:val="sl-SI"/>
        </w:rPr>
        <w:t xml:space="preserve"> in writing of any irregularities. The bidder must ensure the elimination of these irregularities within 21 days of receiving written notice from the contracting authority. After this deadline, the contracting authority may redeem the performance guarantee, and the </w:t>
      </w:r>
      <w:r>
        <w:rPr>
          <w:rFonts w:cs="Arial"/>
          <w:bCs/>
          <w:noProof/>
          <w:sz w:val="20"/>
          <w:lang w:val="sl-SI"/>
        </w:rPr>
        <w:t>Bidde</w:t>
      </w:r>
      <w:r w:rsidRPr="00BA0FF2">
        <w:rPr>
          <w:rFonts w:cs="Arial"/>
          <w:bCs/>
          <w:noProof/>
          <w:sz w:val="20"/>
          <w:lang w:val="sl-SI"/>
        </w:rPr>
        <w:t>r must submit a new performance guarantee.</w:t>
      </w:r>
    </w:p>
    <w:p w14:paraId="26988AC7" w14:textId="77777777" w:rsidR="00BA0FF2" w:rsidRDefault="00BA0FF2" w:rsidP="00BA0FF2">
      <w:pPr>
        <w:pStyle w:val="BodyText3"/>
        <w:spacing w:line="280" w:lineRule="atLeast"/>
        <w:rPr>
          <w:rFonts w:cs="Arial"/>
          <w:b/>
          <w:noProof/>
          <w:sz w:val="20"/>
          <w:lang w:val="sl-SI"/>
        </w:rPr>
      </w:pPr>
    </w:p>
    <w:p w14:paraId="3ECBDBBE" w14:textId="3CD19F57" w:rsidR="00867559" w:rsidRDefault="00A525CB" w:rsidP="00BA0FF2">
      <w:pPr>
        <w:pStyle w:val="BodyText3"/>
        <w:spacing w:line="280" w:lineRule="atLeast"/>
        <w:jc w:val="center"/>
        <w:rPr>
          <w:rFonts w:cs="Arial"/>
          <w:b/>
          <w:noProof/>
          <w:sz w:val="20"/>
          <w:lang w:val="sl-SI"/>
        </w:rPr>
      </w:pPr>
      <w:r>
        <w:rPr>
          <w:rFonts w:cs="Arial"/>
          <w:b/>
          <w:noProof/>
          <w:sz w:val="20"/>
          <w:lang w:val="sl-SI"/>
        </w:rPr>
        <w:t>PLAČILO</w:t>
      </w:r>
    </w:p>
    <w:p w14:paraId="3D82EBFE" w14:textId="6DC8E540" w:rsidR="00A525CB" w:rsidRDefault="00BA0FF2" w:rsidP="004124A7">
      <w:pPr>
        <w:pStyle w:val="BodyText3"/>
        <w:spacing w:line="280" w:lineRule="atLeast"/>
        <w:jc w:val="center"/>
        <w:rPr>
          <w:rFonts w:cs="Arial"/>
          <w:b/>
          <w:noProof/>
          <w:sz w:val="20"/>
          <w:lang w:val="sl-SI"/>
        </w:rPr>
      </w:pPr>
      <w:r>
        <w:rPr>
          <w:rFonts w:cs="Arial"/>
          <w:b/>
          <w:noProof/>
          <w:sz w:val="20"/>
          <w:lang w:val="sl-SI"/>
        </w:rPr>
        <w:t>9</w:t>
      </w:r>
      <w:r w:rsidR="00A525CB">
        <w:rPr>
          <w:rFonts w:cs="Arial"/>
          <w:b/>
          <w:noProof/>
          <w:sz w:val="20"/>
          <w:lang w:val="sl-SI"/>
        </w:rPr>
        <w:t>. člen</w:t>
      </w:r>
    </w:p>
    <w:p w14:paraId="62A43ED8" w14:textId="77777777" w:rsidR="00A525CB" w:rsidRPr="00ED16FC" w:rsidRDefault="00A525CB" w:rsidP="004124A7">
      <w:pPr>
        <w:pStyle w:val="BodyText3"/>
        <w:spacing w:line="280" w:lineRule="atLeast"/>
        <w:rPr>
          <w:rFonts w:cs="Arial"/>
          <w:b/>
          <w:noProof/>
          <w:sz w:val="20"/>
          <w:lang w:val="sl-SI"/>
        </w:rPr>
      </w:pPr>
    </w:p>
    <w:p w14:paraId="7332C7D4" w14:textId="77777777" w:rsidR="00BA0FF2" w:rsidRPr="00D54313" w:rsidRDefault="00BA0FF2" w:rsidP="00BA0FF2">
      <w:pPr>
        <w:spacing w:line="280" w:lineRule="atLeast"/>
        <w:rPr>
          <w:szCs w:val="20"/>
        </w:rPr>
      </w:pPr>
      <w:r w:rsidRPr="00D54313">
        <w:rPr>
          <w:szCs w:val="20"/>
        </w:rPr>
        <w:t xml:space="preserve">(1) Naročnik bo plačilo izvršil na sledeči poslovni račun ponudnika: TRR številka …………………….., odprt pri banki …………………., v skladu z naslednjimi plačilnimi pogoji: </w:t>
      </w:r>
    </w:p>
    <w:p w14:paraId="7E2910D0" w14:textId="77777777" w:rsidR="00BA0FF2" w:rsidRPr="00D54313" w:rsidRDefault="00BA0FF2" w:rsidP="00BA0FF2">
      <w:pPr>
        <w:spacing w:line="280" w:lineRule="atLeast"/>
        <w:rPr>
          <w:szCs w:val="20"/>
        </w:rPr>
      </w:pPr>
    </w:p>
    <w:p w14:paraId="0877050F" w14:textId="0383E5A4" w:rsidR="00BA0FF2" w:rsidRPr="00D54313" w:rsidRDefault="002F1559" w:rsidP="00BA0FF2">
      <w:pPr>
        <w:numPr>
          <w:ilvl w:val="0"/>
          <w:numId w:val="47"/>
        </w:numPr>
        <w:jc w:val="left"/>
      </w:pPr>
      <w:r>
        <w:t>9</w:t>
      </w:r>
      <w:r w:rsidR="00BA0FF2" w:rsidRPr="00D54313">
        <w:t>0 % v  roku 30 dni po kosovnem prevzemu opreme na lokaciji naročnika in prejemu ustreznega računa;</w:t>
      </w:r>
    </w:p>
    <w:p w14:paraId="5909CFEA" w14:textId="4A5523D6" w:rsidR="00BA0FF2" w:rsidRPr="00D54313" w:rsidRDefault="002F1559" w:rsidP="00BA0FF2">
      <w:pPr>
        <w:numPr>
          <w:ilvl w:val="0"/>
          <w:numId w:val="47"/>
        </w:numPr>
        <w:jc w:val="left"/>
      </w:pPr>
      <w:r>
        <w:t>10</w:t>
      </w:r>
      <w:r w:rsidR="00BA0FF2" w:rsidRPr="00D54313">
        <w:t xml:space="preserve"> % v 30 dneh od dneva uspešno opravljenega končnega prevzema opreme in predložitvi zapisnika, podpisanega s strani naročnika.</w:t>
      </w:r>
    </w:p>
    <w:p w14:paraId="687A1813" w14:textId="77777777" w:rsidR="00BA0FF2" w:rsidRPr="00D54313" w:rsidRDefault="00BA0FF2" w:rsidP="00BA0FF2">
      <w:pPr>
        <w:pStyle w:val="ListParagraph"/>
        <w:spacing w:line="280" w:lineRule="atLeast"/>
        <w:rPr>
          <w:szCs w:val="20"/>
        </w:rPr>
      </w:pPr>
    </w:p>
    <w:p w14:paraId="2EFA8977" w14:textId="77777777" w:rsidR="00BA0FF2" w:rsidRPr="00D54313" w:rsidRDefault="00BA0FF2" w:rsidP="00BA0FF2">
      <w:pPr>
        <w:spacing w:line="280" w:lineRule="atLeast"/>
        <w:rPr>
          <w:rFonts w:cs="Arial"/>
        </w:rPr>
      </w:pPr>
      <w:r w:rsidRPr="00D54313">
        <w:rPr>
          <w:rFonts w:cs="Arial"/>
        </w:rPr>
        <w:t xml:space="preserve">(2) Vsi dokumenti, ki jih izda ponudnik (računi, dobavnice,..), morajo vsebovati tudi oznako pogodbe in navedbo številke naročila. Naročilo bo ponudnik prejel po pričetku veljavnosti pogodbe. </w:t>
      </w:r>
    </w:p>
    <w:p w14:paraId="5C7857AC" w14:textId="77777777" w:rsidR="00BA0FF2" w:rsidRPr="00D54313" w:rsidRDefault="00BA0FF2" w:rsidP="00BA0FF2">
      <w:pPr>
        <w:spacing w:line="280" w:lineRule="atLeast"/>
        <w:rPr>
          <w:rFonts w:cs="Arial"/>
        </w:rPr>
      </w:pPr>
    </w:p>
    <w:p w14:paraId="0FC8393B" w14:textId="77777777" w:rsidR="00BA0FF2" w:rsidRPr="00D54313" w:rsidRDefault="00BA0FF2" w:rsidP="00BA0FF2">
      <w:pPr>
        <w:spacing w:line="280" w:lineRule="atLeast"/>
        <w:rPr>
          <w:i/>
          <w:iCs/>
        </w:rPr>
      </w:pPr>
      <w:r w:rsidRPr="00D54313">
        <w:rPr>
          <w:i/>
          <w:iCs/>
        </w:rPr>
        <w:t>Naročnik ne bo predložil garancije za zavarovanje odloženih plačil, kakor tudi ne bo predložil kakšnega drugega instrumenta za zavarovanje plačil.</w:t>
      </w:r>
    </w:p>
    <w:p w14:paraId="2339742D" w14:textId="77777777" w:rsidR="00A525CB" w:rsidRDefault="00A525CB" w:rsidP="004124A7">
      <w:pPr>
        <w:pStyle w:val="BodyText3"/>
        <w:spacing w:line="280" w:lineRule="atLeast"/>
        <w:jc w:val="center"/>
        <w:rPr>
          <w:rFonts w:cs="Arial"/>
          <w:b/>
          <w:noProof/>
          <w:sz w:val="20"/>
          <w:lang w:val="sl-SI"/>
        </w:rPr>
      </w:pPr>
    </w:p>
    <w:p w14:paraId="4CA80926" w14:textId="2D02A38F" w:rsidR="00867559" w:rsidRDefault="001D1902" w:rsidP="00BA0FF2">
      <w:pPr>
        <w:pStyle w:val="BodyText3"/>
        <w:spacing w:line="280" w:lineRule="atLeast"/>
        <w:jc w:val="center"/>
        <w:rPr>
          <w:rFonts w:cs="Arial"/>
          <w:b/>
          <w:noProof/>
          <w:sz w:val="20"/>
          <w:lang w:val="sl-SI"/>
        </w:rPr>
      </w:pPr>
      <w:r>
        <w:rPr>
          <w:rFonts w:cs="Arial"/>
          <w:b/>
          <w:noProof/>
          <w:sz w:val="20"/>
          <w:lang w:val="sl-SI"/>
        </w:rPr>
        <w:t>P</w:t>
      </w:r>
      <w:r w:rsidR="00341BC3">
        <w:rPr>
          <w:rFonts w:cs="Arial"/>
          <w:b/>
          <w:noProof/>
          <w:sz w:val="20"/>
          <w:lang w:val="sl-SI"/>
        </w:rPr>
        <w:t>AYMENT</w:t>
      </w:r>
    </w:p>
    <w:p w14:paraId="04657575" w14:textId="72920890" w:rsidR="001D1902" w:rsidRDefault="00341BC3" w:rsidP="004124A7">
      <w:pPr>
        <w:pStyle w:val="BodyText3"/>
        <w:spacing w:line="280" w:lineRule="atLeast"/>
        <w:jc w:val="center"/>
        <w:rPr>
          <w:rFonts w:cs="Arial"/>
          <w:b/>
          <w:noProof/>
          <w:sz w:val="20"/>
          <w:lang w:val="sl-SI"/>
        </w:rPr>
      </w:pPr>
      <w:r>
        <w:rPr>
          <w:rFonts w:cs="Arial"/>
          <w:b/>
          <w:noProof/>
          <w:sz w:val="20"/>
          <w:lang w:val="sl-SI"/>
        </w:rPr>
        <w:t xml:space="preserve">Article </w:t>
      </w:r>
      <w:r w:rsidR="00BA0FF2">
        <w:rPr>
          <w:rFonts w:cs="Arial"/>
          <w:b/>
          <w:noProof/>
          <w:sz w:val="20"/>
          <w:lang w:val="sl-SI"/>
        </w:rPr>
        <w:t>9</w:t>
      </w:r>
    </w:p>
    <w:p w14:paraId="4357B736" w14:textId="77777777" w:rsidR="001D1902" w:rsidRPr="00ED16FC" w:rsidRDefault="001D1902" w:rsidP="004124A7">
      <w:pPr>
        <w:pStyle w:val="BodyText3"/>
        <w:spacing w:line="280" w:lineRule="atLeast"/>
        <w:rPr>
          <w:rFonts w:cs="Arial"/>
          <w:b/>
          <w:noProof/>
          <w:sz w:val="20"/>
          <w:lang w:val="sl-SI"/>
        </w:rPr>
      </w:pPr>
    </w:p>
    <w:p w14:paraId="15168B98" w14:textId="77777777" w:rsidR="004452CE" w:rsidRPr="00D73A04" w:rsidRDefault="001D1902" w:rsidP="004124A7">
      <w:pPr>
        <w:spacing w:line="280" w:lineRule="atLeast"/>
        <w:rPr>
          <w:noProof/>
          <w:color w:val="000000"/>
          <w:lang w:val="en-GB"/>
        </w:rPr>
      </w:pPr>
      <w:r w:rsidRPr="00FD49E6">
        <w:rPr>
          <w:szCs w:val="20"/>
        </w:rPr>
        <w:t>(</w:t>
      </w:r>
      <w:r>
        <w:rPr>
          <w:szCs w:val="20"/>
        </w:rPr>
        <w:t>1</w:t>
      </w:r>
      <w:r w:rsidRPr="00FD49E6">
        <w:rPr>
          <w:szCs w:val="20"/>
        </w:rPr>
        <w:t xml:space="preserve">) </w:t>
      </w:r>
      <w:r w:rsidR="004452CE" w:rsidRPr="00D73A04">
        <w:rPr>
          <w:noProof/>
          <w:color w:val="000000"/>
          <w:lang w:val="en-GB"/>
        </w:rPr>
        <w:t>The Contracting Authority shall pay the amount specified in favour of the Bidder’s account No ……………………at the Bank ……………………; in accordance with the following payment terms:</w:t>
      </w:r>
    </w:p>
    <w:p w14:paraId="3754635E" w14:textId="24777029" w:rsidR="001D1902" w:rsidRPr="00921EBA" w:rsidRDefault="001D1902" w:rsidP="004124A7">
      <w:pPr>
        <w:spacing w:line="280" w:lineRule="atLeast"/>
        <w:rPr>
          <w:szCs w:val="20"/>
        </w:rPr>
      </w:pPr>
    </w:p>
    <w:p w14:paraId="52D8FB03" w14:textId="7CA3C1AA" w:rsidR="00BA0FF2" w:rsidRDefault="002F1559" w:rsidP="00BA0FF2">
      <w:pPr>
        <w:numPr>
          <w:ilvl w:val="0"/>
          <w:numId w:val="22"/>
        </w:numPr>
        <w:rPr>
          <w:rFonts w:cs="Arial"/>
          <w:noProof/>
          <w:lang w:val="en-GB"/>
        </w:rPr>
      </w:pPr>
      <w:r>
        <w:rPr>
          <w:rFonts w:cs="Arial"/>
          <w:noProof/>
          <w:lang w:val="en-GB"/>
        </w:rPr>
        <w:t>9</w:t>
      </w:r>
      <w:r w:rsidR="00BA0FF2">
        <w:rPr>
          <w:rFonts w:cs="Arial"/>
          <w:noProof/>
          <w:lang w:val="en-GB"/>
        </w:rPr>
        <w:t>0</w:t>
      </w:r>
      <w:r w:rsidR="00BA0FF2" w:rsidRPr="00D73A04">
        <w:rPr>
          <w:rFonts w:cs="Arial"/>
          <w:noProof/>
          <w:lang w:val="en-GB"/>
        </w:rPr>
        <w:t xml:space="preserve"> % - </w:t>
      </w:r>
      <w:r w:rsidR="00BA0FF2" w:rsidRPr="00E5269E">
        <w:rPr>
          <w:rFonts w:cs="Arial"/>
          <w:noProof/>
          <w:lang w:val="en-GB"/>
        </w:rPr>
        <w:t xml:space="preserve">within 30 days after the successful </w:t>
      </w:r>
      <w:r w:rsidR="00BA0FF2">
        <w:rPr>
          <w:rFonts w:cs="Arial"/>
          <w:noProof/>
          <w:lang w:val="en-GB"/>
        </w:rPr>
        <w:t xml:space="preserve">quantity </w:t>
      </w:r>
      <w:r w:rsidR="00BA0FF2" w:rsidRPr="00E5269E">
        <w:rPr>
          <w:rFonts w:cs="Arial"/>
          <w:noProof/>
          <w:lang w:val="en-GB"/>
        </w:rPr>
        <w:t>acceptance of the delivered equipment and receipt of the relevant invoice</w:t>
      </w:r>
      <w:r w:rsidR="00BA0FF2">
        <w:rPr>
          <w:rFonts w:cs="Arial"/>
          <w:noProof/>
          <w:lang w:val="en-GB"/>
        </w:rPr>
        <w:t>;</w:t>
      </w:r>
    </w:p>
    <w:p w14:paraId="69227E79" w14:textId="6EF4CFE7" w:rsidR="00BA0FF2" w:rsidRDefault="002F1559" w:rsidP="00BA0FF2">
      <w:pPr>
        <w:numPr>
          <w:ilvl w:val="0"/>
          <w:numId w:val="22"/>
        </w:numPr>
        <w:rPr>
          <w:rFonts w:cs="Arial"/>
          <w:noProof/>
          <w:lang w:val="en-GB"/>
        </w:rPr>
      </w:pPr>
      <w:r>
        <w:rPr>
          <w:rFonts w:cs="Arial"/>
          <w:noProof/>
          <w:lang w:val="en-GB"/>
        </w:rPr>
        <w:t>1</w:t>
      </w:r>
      <w:r w:rsidR="00BA0FF2">
        <w:rPr>
          <w:rFonts w:cs="Arial"/>
          <w:noProof/>
          <w:lang w:val="en-GB"/>
        </w:rPr>
        <w:t xml:space="preserve">0 % - within 30 days after the final acceptance of the </w:t>
      </w:r>
      <w:proofErr w:type="spellStart"/>
      <w:r w:rsidR="00BA0FF2" w:rsidRPr="00B33DC8">
        <w:rPr>
          <w:rFonts w:cs="Arial"/>
          <w:szCs w:val="20"/>
          <w:lang w:val="en-GB"/>
        </w:rPr>
        <w:t>the</w:t>
      </w:r>
      <w:proofErr w:type="spellEnd"/>
      <w:r w:rsidR="00BA0FF2" w:rsidRPr="00B33DC8">
        <w:rPr>
          <w:rFonts w:cs="Arial"/>
          <w:szCs w:val="20"/>
          <w:lang w:val="en-GB"/>
        </w:rPr>
        <w:t xml:space="preserve"> equipment has successfully been carried out and the Protocol has been signed by the Contracting Authority.</w:t>
      </w:r>
    </w:p>
    <w:p w14:paraId="0B361D95" w14:textId="77777777" w:rsidR="001D1902" w:rsidRPr="00BA0FF2" w:rsidRDefault="001D1902" w:rsidP="004124A7">
      <w:pPr>
        <w:spacing w:line="280" w:lineRule="atLeast"/>
        <w:rPr>
          <w:bCs/>
          <w:lang w:val="en-GB"/>
        </w:rPr>
      </w:pPr>
    </w:p>
    <w:p w14:paraId="3619A0DD" w14:textId="35E8497A" w:rsidR="001D1902" w:rsidRPr="004452CE" w:rsidRDefault="001D1902" w:rsidP="004124A7">
      <w:pPr>
        <w:spacing w:line="280" w:lineRule="atLeast"/>
        <w:rPr>
          <w:rFonts w:cs="Arial"/>
          <w:iCs/>
          <w:noProof/>
          <w:lang w:val="en-GB"/>
        </w:rPr>
      </w:pPr>
      <w:r>
        <w:rPr>
          <w:rFonts w:cs="Arial"/>
        </w:rPr>
        <w:t xml:space="preserve">(2) </w:t>
      </w:r>
      <w:r w:rsidR="004452CE" w:rsidRPr="00D73A04">
        <w:rPr>
          <w:rFonts w:cs="Arial"/>
          <w:iCs/>
          <w:noProof/>
          <w:lang w:val="en-GB"/>
        </w:rPr>
        <w:t>All documents issued by the Bidder (Invoices, Delivery Notes) shall also incorporate the Public Tender or Contract Number and the Order number. The Order will be sent by the Contracting Authority to the chosen Bidder after the beginning of Contract validity.</w:t>
      </w:r>
    </w:p>
    <w:p w14:paraId="103D1FEC" w14:textId="77777777" w:rsidR="001D1902" w:rsidRPr="00937922" w:rsidRDefault="001D1902" w:rsidP="004124A7">
      <w:pPr>
        <w:spacing w:line="280" w:lineRule="atLeast"/>
        <w:rPr>
          <w:rFonts w:cs="Arial"/>
        </w:rPr>
      </w:pPr>
    </w:p>
    <w:p w14:paraId="3C415F33" w14:textId="3CE6BE6E" w:rsidR="001D1902" w:rsidRPr="009A67EB" w:rsidRDefault="004452CE" w:rsidP="009A67EB">
      <w:pPr>
        <w:spacing w:line="280" w:lineRule="atLeast"/>
        <w:rPr>
          <w:i/>
          <w:iCs/>
          <w:noProof/>
          <w:color w:val="000000"/>
          <w:sz w:val="18"/>
          <w:szCs w:val="18"/>
          <w:lang w:val="en-GB"/>
        </w:rPr>
      </w:pPr>
      <w:r w:rsidRPr="00D73A04">
        <w:rPr>
          <w:i/>
          <w:iCs/>
          <w:noProof/>
          <w:color w:val="000000"/>
          <w:sz w:val="18"/>
          <w:szCs w:val="18"/>
          <w:lang w:val="en-GB"/>
        </w:rPr>
        <w:t>The Contracting Authority shall not present bank warranty or any other instrument for insurance of the retained payments.</w:t>
      </w:r>
      <w:r w:rsidRPr="00D73A04">
        <w:rPr>
          <w:rFonts w:cs="Arial"/>
          <w:i/>
          <w:noProof/>
          <w:kern w:val="16"/>
          <w:sz w:val="18"/>
          <w:szCs w:val="18"/>
          <w:lang w:val="en-GB"/>
        </w:rPr>
        <w:t xml:space="preserve">The passage regarding e-invoices shall apply for Slovenian Bidders only. </w:t>
      </w:r>
    </w:p>
    <w:p w14:paraId="758F3E7D" w14:textId="77777777" w:rsidR="00603ADD" w:rsidRPr="00BA0FF2" w:rsidRDefault="00603ADD" w:rsidP="004124A7">
      <w:pPr>
        <w:pStyle w:val="BodyText3"/>
        <w:spacing w:line="280" w:lineRule="atLeast"/>
        <w:jc w:val="center"/>
        <w:rPr>
          <w:rFonts w:cs="Arial"/>
          <w:b/>
          <w:noProof/>
          <w:sz w:val="20"/>
          <w:lang w:val="en-GB"/>
        </w:rPr>
      </w:pPr>
    </w:p>
    <w:p w14:paraId="296E00B7" w14:textId="6B5AE6BC" w:rsidR="00867559" w:rsidRDefault="00A525CB" w:rsidP="00BA0FF2">
      <w:pPr>
        <w:pStyle w:val="BodyText3"/>
        <w:spacing w:line="280" w:lineRule="atLeast"/>
        <w:jc w:val="center"/>
        <w:rPr>
          <w:rFonts w:cs="Arial"/>
          <w:b/>
          <w:noProof/>
          <w:sz w:val="20"/>
          <w:lang w:val="sl-SI"/>
        </w:rPr>
      </w:pPr>
      <w:r>
        <w:rPr>
          <w:rFonts w:cs="Arial"/>
          <w:b/>
          <w:noProof/>
          <w:sz w:val="20"/>
          <w:lang w:val="sl-SI"/>
        </w:rPr>
        <w:t>ODGOVORNE OSEBE</w:t>
      </w:r>
    </w:p>
    <w:p w14:paraId="4189E0BC" w14:textId="000CB708" w:rsidR="00A525CB" w:rsidRDefault="00BA0FF2" w:rsidP="004124A7">
      <w:pPr>
        <w:pStyle w:val="BodyText3"/>
        <w:spacing w:line="280" w:lineRule="atLeast"/>
        <w:jc w:val="center"/>
        <w:rPr>
          <w:rFonts w:cs="Arial"/>
          <w:b/>
          <w:noProof/>
          <w:sz w:val="20"/>
          <w:lang w:val="sl-SI"/>
        </w:rPr>
      </w:pPr>
      <w:r>
        <w:rPr>
          <w:rFonts w:cs="Arial"/>
          <w:b/>
          <w:noProof/>
          <w:sz w:val="20"/>
          <w:lang w:val="sl-SI"/>
        </w:rPr>
        <w:t>10.</w:t>
      </w:r>
      <w:r w:rsidR="00A525CB" w:rsidRPr="00ED16FC">
        <w:rPr>
          <w:rFonts w:cs="Arial"/>
          <w:b/>
          <w:noProof/>
          <w:sz w:val="20"/>
          <w:lang w:val="sl-SI"/>
        </w:rPr>
        <w:t xml:space="preserve"> člen</w:t>
      </w:r>
    </w:p>
    <w:p w14:paraId="617F5619" w14:textId="77777777" w:rsidR="00A525CB" w:rsidRDefault="00A525CB" w:rsidP="004124A7">
      <w:pPr>
        <w:spacing w:line="280" w:lineRule="atLeast"/>
        <w:rPr>
          <w:szCs w:val="20"/>
        </w:rPr>
      </w:pPr>
    </w:p>
    <w:p w14:paraId="6D16FA0F" w14:textId="77777777" w:rsidR="00A525CB" w:rsidRPr="001A6B5A" w:rsidRDefault="00A525CB" w:rsidP="004124A7">
      <w:pPr>
        <w:spacing w:line="280" w:lineRule="atLeast"/>
        <w:rPr>
          <w:szCs w:val="20"/>
        </w:rPr>
      </w:pPr>
      <w:r w:rsidRPr="006D2BB3">
        <w:rPr>
          <w:szCs w:val="20"/>
        </w:rPr>
        <w:t>(1</w:t>
      </w:r>
      <w:r>
        <w:rPr>
          <w:szCs w:val="20"/>
        </w:rPr>
        <w:t xml:space="preserve">) </w:t>
      </w:r>
      <w:r w:rsidRPr="006D2BB3">
        <w:rPr>
          <w:szCs w:val="20"/>
        </w:rPr>
        <w:t xml:space="preserve">S strani </w:t>
      </w:r>
      <w:r>
        <w:rPr>
          <w:szCs w:val="20"/>
        </w:rPr>
        <w:t>ponudnik</w:t>
      </w:r>
      <w:r w:rsidRPr="006D2BB3">
        <w:rPr>
          <w:szCs w:val="20"/>
        </w:rPr>
        <w:t>a je za sodelovanje z naročnikom odgovoren:</w:t>
      </w:r>
      <w:r>
        <w:t xml:space="preserve"> </w:t>
      </w:r>
      <w:r w:rsidRPr="00B67870">
        <w:t>.........................</w:t>
      </w:r>
      <w:r>
        <w:t>, t</w:t>
      </w:r>
      <w:r w:rsidRPr="00B67870">
        <w:t>el</w:t>
      </w:r>
      <w:r>
        <w:t>efon</w:t>
      </w:r>
      <w:r w:rsidRPr="00B67870">
        <w:t>: ..................................</w:t>
      </w:r>
      <w:r>
        <w:t>, elektronski naslov</w:t>
      </w:r>
      <w:r w:rsidRPr="00B67870">
        <w:t>: ................................................</w:t>
      </w:r>
      <w:r>
        <w:t xml:space="preserve"> .</w:t>
      </w:r>
    </w:p>
    <w:p w14:paraId="258410C1" w14:textId="77777777" w:rsidR="00A525CB" w:rsidRDefault="00A525CB" w:rsidP="004124A7">
      <w:pPr>
        <w:spacing w:line="280" w:lineRule="atLeast"/>
        <w:rPr>
          <w:szCs w:val="20"/>
        </w:rPr>
      </w:pPr>
    </w:p>
    <w:p w14:paraId="568386F7" w14:textId="77777777" w:rsidR="00A525CB" w:rsidRPr="00603ADD" w:rsidRDefault="00A525CB" w:rsidP="004124A7">
      <w:pPr>
        <w:spacing w:line="280" w:lineRule="atLeast"/>
        <w:rPr>
          <w:szCs w:val="20"/>
        </w:rPr>
      </w:pPr>
      <w:r>
        <w:rPr>
          <w:szCs w:val="20"/>
        </w:rPr>
        <w:t xml:space="preserve">(2) </w:t>
      </w:r>
      <w:r w:rsidRPr="00B67870">
        <w:rPr>
          <w:szCs w:val="20"/>
        </w:rPr>
        <w:t>S strani naročnika je za sodelovanje</w:t>
      </w:r>
      <w:r>
        <w:rPr>
          <w:szCs w:val="20"/>
        </w:rPr>
        <w:t xml:space="preserve"> s ponudnikom</w:t>
      </w:r>
      <w:r w:rsidRPr="00B67870">
        <w:rPr>
          <w:szCs w:val="20"/>
        </w:rPr>
        <w:t xml:space="preserve"> odgovor</w:t>
      </w:r>
      <w:r>
        <w:rPr>
          <w:szCs w:val="20"/>
        </w:rPr>
        <w:t>e</w:t>
      </w:r>
      <w:r w:rsidRPr="00603ADD">
        <w:rPr>
          <w:szCs w:val="20"/>
        </w:rPr>
        <w:t>n g. ……………, telefon: …………….. mobilna številka: …………………., elektronski naslov:</w:t>
      </w:r>
      <w:r w:rsidRPr="00603ADD">
        <w:rPr>
          <w:rStyle w:val="Hyperlink"/>
          <w:color w:val="auto"/>
          <w:szCs w:val="20"/>
        </w:rPr>
        <w:t xml:space="preserve"> ……………………….</w:t>
      </w:r>
      <w:r w:rsidRPr="00603ADD">
        <w:rPr>
          <w:szCs w:val="20"/>
        </w:rPr>
        <w:t xml:space="preserve">. </w:t>
      </w:r>
    </w:p>
    <w:p w14:paraId="2DC09A0D" w14:textId="6B405862" w:rsidR="00603ADD" w:rsidRDefault="00603ADD" w:rsidP="00603ADD">
      <w:pPr>
        <w:pStyle w:val="BodyText3"/>
        <w:spacing w:line="280" w:lineRule="atLeast"/>
        <w:rPr>
          <w:rFonts w:cs="Arial"/>
          <w:b/>
          <w:noProof/>
          <w:sz w:val="20"/>
          <w:lang w:val="sl-SI"/>
        </w:rPr>
      </w:pPr>
    </w:p>
    <w:p w14:paraId="1E8B9752" w14:textId="6C38F808" w:rsidR="00BA0FF2" w:rsidRDefault="00BA0FF2" w:rsidP="00603ADD">
      <w:pPr>
        <w:pStyle w:val="BodyText3"/>
        <w:spacing w:line="280" w:lineRule="atLeast"/>
        <w:rPr>
          <w:rFonts w:cs="Arial"/>
          <w:b/>
          <w:noProof/>
          <w:sz w:val="20"/>
          <w:lang w:val="sl-SI"/>
        </w:rPr>
      </w:pPr>
    </w:p>
    <w:p w14:paraId="6090438A" w14:textId="197BF00F" w:rsidR="00BA0FF2" w:rsidRDefault="00BA0FF2" w:rsidP="00603ADD">
      <w:pPr>
        <w:pStyle w:val="BodyText3"/>
        <w:spacing w:line="280" w:lineRule="atLeast"/>
        <w:rPr>
          <w:rFonts w:cs="Arial"/>
          <w:b/>
          <w:noProof/>
          <w:sz w:val="20"/>
          <w:lang w:val="sl-SI"/>
        </w:rPr>
      </w:pPr>
    </w:p>
    <w:p w14:paraId="42B52AA5" w14:textId="77777777" w:rsidR="00BA0FF2" w:rsidRDefault="00BA0FF2" w:rsidP="00603ADD">
      <w:pPr>
        <w:pStyle w:val="BodyText3"/>
        <w:spacing w:line="280" w:lineRule="atLeast"/>
        <w:rPr>
          <w:rFonts w:cs="Arial"/>
          <w:b/>
          <w:noProof/>
          <w:sz w:val="20"/>
          <w:lang w:val="sl-SI"/>
        </w:rPr>
      </w:pPr>
    </w:p>
    <w:p w14:paraId="2E716100" w14:textId="1363805E" w:rsidR="00867559" w:rsidRDefault="009311EE" w:rsidP="00BA0FF2">
      <w:pPr>
        <w:pStyle w:val="BodyText3"/>
        <w:spacing w:line="280" w:lineRule="atLeast"/>
        <w:jc w:val="center"/>
        <w:rPr>
          <w:rFonts w:cs="Arial"/>
          <w:b/>
          <w:noProof/>
          <w:sz w:val="20"/>
          <w:lang w:val="sl-SI"/>
        </w:rPr>
      </w:pPr>
      <w:r>
        <w:rPr>
          <w:rFonts w:cs="Arial"/>
          <w:b/>
          <w:noProof/>
          <w:sz w:val="20"/>
          <w:lang w:val="sl-SI"/>
        </w:rPr>
        <w:lastRenderedPageBreak/>
        <w:t>REPRESENTATIVES</w:t>
      </w:r>
    </w:p>
    <w:p w14:paraId="37C34809" w14:textId="4E9709E5" w:rsidR="001D1902" w:rsidRDefault="009311EE" w:rsidP="004124A7">
      <w:pPr>
        <w:pStyle w:val="BodyText3"/>
        <w:spacing w:line="280" w:lineRule="atLeast"/>
        <w:jc w:val="center"/>
        <w:rPr>
          <w:rFonts w:cs="Arial"/>
          <w:b/>
          <w:noProof/>
          <w:sz w:val="20"/>
          <w:lang w:val="sl-SI"/>
        </w:rPr>
      </w:pPr>
      <w:r>
        <w:rPr>
          <w:rFonts w:cs="Arial"/>
          <w:b/>
          <w:noProof/>
          <w:sz w:val="20"/>
          <w:lang w:val="sl-SI"/>
        </w:rPr>
        <w:t xml:space="preserve">Article </w:t>
      </w:r>
      <w:r w:rsidR="00BA0FF2">
        <w:rPr>
          <w:rFonts w:cs="Arial"/>
          <w:b/>
          <w:noProof/>
          <w:sz w:val="20"/>
          <w:lang w:val="sl-SI"/>
        </w:rPr>
        <w:t>10</w:t>
      </w:r>
    </w:p>
    <w:p w14:paraId="59AF4B86" w14:textId="77777777" w:rsidR="001D1902" w:rsidRDefault="001D1902" w:rsidP="004124A7">
      <w:pPr>
        <w:spacing w:line="280" w:lineRule="atLeast"/>
        <w:rPr>
          <w:szCs w:val="20"/>
        </w:rPr>
      </w:pPr>
    </w:p>
    <w:p w14:paraId="45973EF3" w14:textId="6BC698F4" w:rsidR="00A525CB" w:rsidRPr="009A67EB" w:rsidRDefault="00535B9B" w:rsidP="009A67EB">
      <w:pPr>
        <w:spacing w:line="280" w:lineRule="atLeast"/>
        <w:rPr>
          <w:noProof/>
          <w:color w:val="000000"/>
          <w:lang w:val="en-GB"/>
        </w:rPr>
      </w:pPr>
      <w:r w:rsidRPr="00D73A04">
        <w:rPr>
          <w:noProof/>
          <w:color w:val="000000"/>
          <w:lang w:val="en-GB"/>
        </w:rPr>
        <w:t>Each party shall nominate representatives, responsible for the  realization of the Contract, i.e.: for the Contracting Authority –</w:t>
      </w:r>
      <w:r>
        <w:rPr>
          <w:noProof/>
          <w:color w:val="000000"/>
          <w:lang w:val="en-GB"/>
        </w:rPr>
        <w:t xml:space="preserve"> …………</w:t>
      </w:r>
      <w:r w:rsidRPr="00D73A04">
        <w:rPr>
          <w:noProof/>
          <w:color w:val="000000"/>
          <w:lang w:val="en-GB"/>
        </w:rPr>
        <w:t xml:space="preserve">….. (phone: </w:t>
      </w:r>
      <w:r>
        <w:rPr>
          <w:noProof/>
          <w:color w:val="000000"/>
          <w:lang w:val="en-GB"/>
        </w:rPr>
        <w:t>……</w:t>
      </w:r>
      <w:r w:rsidRPr="00D73A04">
        <w:rPr>
          <w:rFonts w:cs="Arial"/>
          <w:noProof/>
          <w:lang w:val="en-GB"/>
        </w:rPr>
        <w:t>….</w:t>
      </w:r>
      <w:r w:rsidRPr="00D73A04">
        <w:rPr>
          <w:noProof/>
          <w:color w:val="000000"/>
          <w:lang w:val="en-GB"/>
        </w:rPr>
        <w:t xml:space="preserve">); for the </w:t>
      </w:r>
      <w:r w:rsidR="00087290">
        <w:rPr>
          <w:noProof/>
          <w:color w:val="000000"/>
          <w:lang w:val="en-GB"/>
        </w:rPr>
        <w:t>B</w:t>
      </w:r>
      <w:r w:rsidRPr="00D73A04">
        <w:rPr>
          <w:noProof/>
          <w:color w:val="000000"/>
          <w:lang w:val="en-GB"/>
        </w:rPr>
        <w:t>idder: …</w:t>
      </w:r>
      <w:r>
        <w:rPr>
          <w:noProof/>
          <w:color w:val="000000"/>
          <w:lang w:val="en-GB"/>
        </w:rPr>
        <w:t>……………</w:t>
      </w:r>
      <w:r w:rsidRPr="00D73A04">
        <w:rPr>
          <w:noProof/>
          <w:color w:val="000000"/>
          <w:lang w:val="en-GB"/>
        </w:rPr>
        <w:t>(phone: …</w:t>
      </w:r>
      <w:r>
        <w:rPr>
          <w:noProof/>
          <w:color w:val="000000"/>
          <w:lang w:val="en-GB"/>
        </w:rPr>
        <w:t>…….</w:t>
      </w:r>
      <w:r w:rsidRPr="00D73A04">
        <w:rPr>
          <w:noProof/>
          <w:color w:val="000000"/>
          <w:lang w:val="en-GB"/>
        </w:rPr>
        <w:t>).</w:t>
      </w:r>
    </w:p>
    <w:p w14:paraId="1B9B43E1" w14:textId="77777777" w:rsidR="000C5B02" w:rsidRDefault="000C5B02" w:rsidP="004124A7">
      <w:pPr>
        <w:pStyle w:val="BodyText3"/>
        <w:spacing w:line="280" w:lineRule="atLeast"/>
        <w:jc w:val="center"/>
        <w:rPr>
          <w:rFonts w:cs="Arial"/>
          <w:b/>
          <w:noProof/>
          <w:sz w:val="20"/>
          <w:lang w:val="sl-SI"/>
        </w:rPr>
      </w:pPr>
    </w:p>
    <w:p w14:paraId="5EA75CCD" w14:textId="77777777" w:rsidR="00BA0FF2" w:rsidRDefault="00BA0FF2" w:rsidP="00BA0FF2">
      <w:pPr>
        <w:pStyle w:val="BodyText3"/>
        <w:spacing w:line="280" w:lineRule="atLeast"/>
        <w:jc w:val="center"/>
        <w:rPr>
          <w:rFonts w:cs="Arial"/>
          <w:b/>
          <w:noProof/>
          <w:sz w:val="20"/>
          <w:lang w:val="sl-SI"/>
        </w:rPr>
      </w:pPr>
    </w:p>
    <w:p w14:paraId="5F09A64C" w14:textId="18B1ADDE" w:rsidR="00867559" w:rsidRPr="00225C55" w:rsidRDefault="00A525CB" w:rsidP="00BA0FF2">
      <w:pPr>
        <w:pStyle w:val="BodyText3"/>
        <w:spacing w:line="280" w:lineRule="atLeast"/>
        <w:jc w:val="center"/>
        <w:rPr>
          <w:rFonts w:cs="Arial"/>
          <w:b/>
          <w:noProof/>
          <w:sz w:val="20"/>
          <w:lang w:val="sl-SI"/>
        </w:rPr>
      </w:pPr>
      <w:r w:rsidRPr="00225C55">
        <w:rPr>
          <w:rFonts w:cs="Arial"/>
          <w:b/>
          <w:noProof/>
          <w:sz w:val="20"/>
          <w:lang w:val="sl-SI"/>
        </w:rPr>
        <w:t>JAMSTVA IN GARANCIJSKE OBVEZNOSTI PONUDNIKA</w:t>
      </w:r>
    </w:p>
    <w:p w14:paraId="7EAB9A5E" w14:textId="79DC29E6" w:rsidR="00A525CB" w:rsidRPr="00225C55" w:rsidRDefault="00BA0FF2" w:rsidP="004124A7">
      <w:pPr>
        <w:pStyle w:val="BodyText3"/>
        <w:spacing w:line="280" w:lineRule="atLeast"/>
        <w:jc w:val="center"/>
        <w:rPr>
          <w:rFonts w:cs="Arial"/>
          <w:b/>
          <w:noProof/>
          <w:sz w:val="20"/>
          <w:lang w:val="sl-SI"/>
        </w:rPr>
      </w:pPr>
      <w:r>
        <w:rPr>
          <w:rFonts w:cs="Arial"/>
          <w:b/>
          <w:noProof/>
          <w:sz w:val="20"/>
          <w:lang w:val="sl-SI"/>
        </w:rPr>
        <w:t>11</w:t>
      </w:r>
      <w:r w:rsidR="00A525CB" w:rsidRPr="00225C55">
        <w:rPr>
          <w:rFonts w:cs="Arial"/>
          <w:b/>
          <w:noProof/>
          <w:sz w:val="20"/>
          <w:lang w:val="sl-SI"/>
        </w:rPr>
        <w:t>. člen</w:t>
      </w:r>
    </w:p>
    <w:p w14:paraId="5780C138" w14:textId="77777777" w:rsidR="00BA0FF2" w:rsidRDefault="00BA0FF2" w:rsidP="00BA0FF2">
      <w:pPr>
        <w:pStyle w:val="BodyText3"/>
        <w:spacing w:line="280" w:lineRule="atLeast"/>
        <w:rPr>
          <w:rFonts w:cs="Arial"/>
          <w:sz w:val="20"/>
          <w:lang w:val="sl-SI"/>
        </w:rPr>
      </w:pPr>
      <w:bookmarkStart w:id="135" w:name="_Hlk528060371"/>
    </w:p>
    <w:p w14:paraId="43EE21DC" w14:textId="0E406574" w:rsidR="00BA0FF2" w:rsidRPr="00D54313" w:rsidRDefault="00BA0FF2" w:rsidP="00BA0FF2">
      <w:pPr>
        <w:pStyle w:val="BodyText3"/>
        <w:spacing w:line="280" w:lineRule="atLeast"/>
        <w:rPr>
          <w:rFonts w:cs="Arial"/>
          <w:sz w:val="20"/>
          <w:lang w:val="sl-SI"/>
        </w:rPr>
      </w:pPr>
      <w:r w:rsidRPr="00D54313">
        <w:rPr>
          <w:rFonts w:cs="Arial"/>
          <w:sz w:val="20"/>
          <w:lang w:val="sl-SI"/>
        </w:rPr>
        <w:t>(1) Ponudnik naročniku jamči:</w:t>
      </w:r>
    </w:p>
    <w:p w14:paraId="2195D009" w14:textId="77777777" w:rsidR="00BA0FF2" w:rsidRPr="00D54313" w:rsidRDefault="00BA0FF2" w:rsidP="00BA0FF2">
      <w:pPr>
        <w:pStyle w:val="BodyText3"/>
        <w:spacing w:line="280" w:lineRule="atLeast"/>
        <w:rPr>
          <w:rFonts w:cs="Arial"/>
          <w:sz w:val="20"/>
          <w:lang w:val="sl-SI"/>
        </w:rPr>
      </w:pPr>
    </w:p>
    <w:p w14:paraId="0B5ABE51" w14:textId="77777777" w:rsidR="00BA0FF2" w:rsidRPr="00D54313" w:rsidRDefault="00BA0FF2" w:rsidP="00BA0FF2">
      <w:pPr>
        <w:pStyle w:val="BodyText3"/>
        <w:numPr>
          <w:ilvl w:val="0"/>
          <w:numId w:val="8"/>
        </w:numPr>
        <w:spacing w:line="280" w:lineRule="atLeast"/>
        <w:rPr>
          <w:rFonts w:cs="Arial"/>
          <w:sz w:val="20"/>
          <w:lang w:val="sl-SI"/>
        </w:rPr>
      </w:pPr>
      <w:r w:rsidRPr="00D54313">
        <w:rPr>
          <w:rFonts w:cs="Arial"/>
          <w:sz w:val="20"/>
          <w:lang w:val="sl-SI"/>
        </w:rPr>
        <w:t>da kupljena oprema deluje brezhibno in nima skritih napak,</w:t>
      </w:r>
    </w:p>
    <w:p w14:paraId="3343E31F" w14:textId="77777777" w:rsidR="00BA0FF2" w:rsidRPr="00D54313" w:rsidRDefault="00BA0FF2" w:rsidP="00BA0FF2">
      <w:pPr>
        <w:pStyle w:val="BodyText3"/>
        <w:numPr>
          <w:ilvl w:val="0"/>
          <w:numId w:val="8"/>
        </w:numPr>
        <w:spacing w:line="280" w:lineRule="atLeast"/>
        <w:rPr>
          <w:rFonts w:cs="Arial"/>
          <w:sz w:val="20"/>
          <w:lang w:val="sl-SI"/>
        </w:rPr>
      </w:pPr>
      <w:r w:rsidRPr="00D54313">
        <w:rPr>
          <w:rFonts w:cs="Arial"/>
          <w:sz w:val="20"/>
          <w:lang w:val="sl-SI"/>
        </w:rPr>
        <w:t>da oprema, ki je predmet te pogodbe, ni obremenjeno s pravicami tretjih oseb,</w:t>
      </w:r>
    </w:p>
    <w:p w14:paraId="4E6CF0DB" w14:textId="77777777" w:rsidR="00BA0FF2" w:rsidRPr="00D54313" w:rsidRDefault="00BA0FF2" w:rsidP="00BA0FF2">
      <w:pPr>
        <w:pStyle w:val="BodyText3"/>
        <w:numPr>
          <w:ilvl w:val="0"/>
          <w:numId w:val="8"/>
        </w:numPr>
        <w:spacing w:line="280" w:lineRule="atLeast"/>
        <w:rPr>
          <w:rFonts w:cs="Arial"/>
          <w:sz w:val="20"/>
          <w:lang w:val="sl-SI"/>
        </w:rPr>
      </w:pPr>
      <w:r w:rsidRPr="00D54313">
        <w:rPr>
          <w:rFonts w:cs="Arial"/>
          <w:sz w:val="20"/>
          <w:lang w:val="sl-SI"/>
        </w:rPr>
        <w:t>da oprema popolnoma ustreza vsem tehničnim opisom, karakteristikam in specifikacijam, ki so bila dana v okviru Dokumentacije v zvezi z oddajo naročila in ponudbene dokumentacije ali so priloga te pogodbe,</w:t>
      </w:r>
    </w:p>
    <w:p w14:paraId="4460DE2C" w14:textId="77777777" w:rsidR="00BA0FF2" w:rsidRPr="00D54313" w:rsidRDefault="00BA0FF2" w:rsidP="00BA0FF2">
      <w:pPr>
        <w:pStyle w:val="BodyText3"/>
        <w:numPr>
          <w:ilvl w:val="0"/>
          <w:numId w:val="8"/>
        </w:numPr>
        <w:spacing w:line="280" w:lineRule="atLeast"/>
        <w:rPr>
          <w:rFonts w:cs="Arial"/>
          <w:sz w:val="20"/>
          <w:lang w:val="sl-SI"/>
        </w:rPr>
      </w:pPr>
      <w:r w:rsidRPr="00D54313">
        <w:rPr>
          <w:rFonts w:cs="Arial"/>
          <w:sz w:val="20"/>
          <w:lang w:val="sl-SI"/>
        </w:rPr>
        <w:t>da bo naročnik pridobil vse pravice, ki so vezane na opremo, ponudnik pa bo brezhibno izvrševal vse obveznosti, ki so vezane na opremo.</w:t>
      </w:r>
    </w:p>
    <w:p w14:paraId="533804F1" w14:textId="77777777" w:rsidR="00BA0FF2" w:rsidRPr="00D54313" w:rsidRDefault="00BA0FF2" w:rsidP="00BA0FF2">
      <w:pPr>
        <w:pStyle w:val="BodyText3"/>
        <w:spacing w:line="280" w:lineRule="atLeast"/>
        <w:rPr>
          <w:rFonts w:cs="Arial"/>
          <w:sz w:val="20"/>
          <w:lang w:val="sl-SI"/>
        </w:rPr>
      </w:pPr>
    </w:p>
    <w:p w14:paraId="27226BEB" w14:textId="77777777" w:rsidR="00BA0FF2" w:rsidRPr="00D54313" w:rsidRDefault="00BA0FF2" w:rsidP="00BA0FF2">
      <w:pPr>
        <w:pStyle w:val="BodyText3"/>
        <w:spacing w:line="280" w:lineRule="atLeast"/>
        <w:rPr>
          <w:rFonts w:cs="Arial"/>
          <w:sz w:val="20"/>
          <w:lang w:val="sl-SI"/>
        </w:rPr>
      </w:pPr>
      <w:r w:rsidRPr="00D54313">
        <w:rPr>
          <w:rFonts w:cs="Arial"/>
          <w:sz w:val="20"/>
          <w:lang w:val="sl-SI"/>
        </w:rPr>
        <w:t xml:space="preserve">(2) Za blago, ki je predmet te pogodbe, daje ponudnik …….. mesečno garancijo </w:t>
      </w:r>
      <w:r w:rsidRPr="00D54313">
        <w:rPr>
          <w:rFonts w:cs="Arial"/>
          <w:i/>
          <w:sz w:val="16"/>
          <w:szCs w:val="16"/>
          <w:lang w:val="sl-SI"/>
        </w:rPr>
        <w:t>(najmanj 12-mesečno garancijo)</w:t>
      </w:r>
      <w:r w:rsidRPr="00D54313">
        <w:rPr>
          <w:rFonts w:cs="Arial"/>
          <w:sz w:val="20"/>
          <w:lang w:val="sl-SI"/>
        </w:rPr>
        <w:t xml:space="preserve"> za brezhibno tehnično delovanje. Garancijski rok teče od dneva podpisa zapisnika o uspešnem prevzemu opreme. Če je bilo blago v garancijskem roku zamenjano ali bistveno popravljeno, začne teči garancijski rok znova in je dobavitelj dolžan izdati nov garancijski list.</w:t>
      </w:r>
    </w:p>
    <w:p w14:paraId="6E92CC18" w14:textId="77777777" w:rsidR="00BA0FF2" w:rsidRPr="00D54313" w:rsidRDefault="00BA0FF2" w:rsidP="00BA0FF2">
      <w:pPr>
        <w:pStyle w:val="BodyText3"/>
        <w:spacing w:line="280" w:lineRule="atLeast"/>
        <w:rPr>
          <w:rFonts w:cs="Arial"/>
          <w:sz w:val="20"/>
          <w:lang w:val="sl-SI"/>
        </w:rPr>
      </w:pPr>
    </w:p>
    <w:p w14:paraId="10AC97A1" w14:textId="77777777" w:rsidR="00BA0FF2" w:rsidRDefault="00BA0FF2" w:rsidP="00BA0FF2">
      <w:pPr>
        <w:pStyle w:val="BodyText3"/>
        <w:spacing w:line="280" w:lineRule="atLeast"/>
        <w:rPr>
          <w:rFonts w:cs="Arial"/>
          <w:sz w:val="20"/>
          <w:lang w:val="sl-SI"/>
        </w:rPr>
      </w:pPr>
      <w:r w:rsidRPr="00D54313">
        <w:rPr>
          <w:rFonts w:cs="Arial"/>
          <w:sz w:val="20"/>
          <w:lang w:val="sl-SI"/>
        </w:rPr>
        <w:t>(3) Ponudnik mora za celotno ponujeno opremo, v času garancijskega roka iz drugega odstavka tega člena, zagotavljati brezplačno podporo za servisiranje, brezplačno servisiranje in brezplačne rezervne (nadomestne) dele. Kot podpora za servisiranje se šteje pomoč naročniku pri odpravljanju napak, s pomočjo telefonskega klica ali elektronske pošte.</w:t>
      </w:r>
    </w:p>
    <w:p w14:paraId="4841A5F9" w14:textId="77777777" w:rsidR="00BA0FF2" w:rsidRDefault="00BA0FF2" w:rsidP="00BA0FF2">
      <w:pPr>
        <w:pStyle w:val="BodyText3"/>
        <w:spacing w:line="280" w:lineRule="atLeast"/>
        <w:rPr>
          <w:rFonts w:cs="Arial"/>
          <w:sz w:val="20"/>
          <w:lang w:val="sl-SI"/>
        </w:rPr>
      </w:pPr>
    </w:p>
    <w:p w14:paraId="19891AED" w14:textId="77777777" w:rsidR="00BA0FF2" w:rsidRDefault="00BA0FF2" w:rsidP="00BA0FF2">
      <w:pPr>
        <w:pStyle w:val="BodyText3"/>
        <w:spacing w:line="280" w:lineRule="atLeast"/>
        <w:rPr>
          <w:rFonts w:cs="Arial"/>
          <w:sz w:val="20"/>
          <w:lang w:val="sl-SI"/>
        </w:rPr>
      </w:pPr>
      <w:r>
        <w:rPr>
          <w:rFonts w:cs="Arial"/>
          <w:sz w:val="20"/>
          <w:lang w:val="sl-SI"/>
        </w:rPr>
        <w:t>(4) Ponudnik mora v času garancijskega roka zagotavljati 12-urno tehnično podporo preko telefona, elektronske pošte ali oddaljenega dostopa od ponedeljka do petka. V primeru okvare strojne opreme mora ponudnik na lastne stroške prevzeti in popraviti napravo ali del naprave ter jo v roku 48 ur vrniti naročniku.</w:t>
      </w:r>
    </w:p>
    <w:p w14:paraId="20FEBBFC" w14:textId="77777777" w:rsidR="00BA0FF2" w:rsidRDefault="00BA0FF2" w:rsidP="00BA0FF2">
      <w:pPr>
        <w:pStyle w:val="BodyText3"/>
        <w:spacing w:line="280" w:lineRule="atLeast"/>
        <w:rPr>
          <w:rFonts w:cs="Arial"/>
          <w:sz w:val="20"/>
          <w:lang w:val="sl-SI"/>
        </w:rPr>
      </w:pPr>
    </w:p>
    <w:p w14:paraId="677E71A2" w14:textId="23C438F2" w:rsidR="00BA0FF2" w:rsidRDefault="00BA0FF2" w:rsidP="00BA0FF2">
      <w:pPr>
        <w:pStyle w:val="BodyText3"/>
        <w:spacing w:line="280" w:lineRule="atLeast"/>
        <w:rPr>
          <w:rFonts w:cs="Arial"/>
          <w:sz w:val="20"/>
          <w:lang w:val="sl-SI"/>
        </w:rPr>
      </w:pPr>
      <w:r>
        <w:rPr>
          <w:rFonts w:cs="Arial"/>
          <w:sz w:val="20"/>
          <w:lang w:val="sl-SI"/>
        </w:rPr>
        <w:t>(</w:t>
      </w:r>
      <w:r w:rsidR="002F1559">
        <w:rPr>
          <w:rFonts w:cs="Arial"/>
          <w:sz w:val="20"/>
          <w:lang w:val="sl-SI"/>
        </w:rPr>
        <w:t>5</w:t>
      </w:r>
      <w:r>
        <w:rPr>
          <w:rFonts w:cs="Arial"/>
          <w:sz w:val="20"/>
          <w:lang w:val="sl-SI"/>
        </w:rPr>
        <w:t>) Ob vsaki intervenciji (popravilu napake) mora ponudnik naročniku izdati pisno poročilo o opravljenem delu  in morebitnih zamenjanih komponentah.</w:t>
      </w:r>
      <w:bookmarkStart w:id="136" w:name="_Hlk74135387"/>
    </w:p>
    <w:bookmarkEnd w:id="136"/>
    <w:p w14:paraId="78DA51CE" w14:textId="77777777" w:rsidR="00BA0FF2" w:rsidRPr="00D54313" w:rsidRDefault="00BA0FF2" w:rsidP="00BA0FF2">
      <w:pPr>
        <w:tabs>
          <w:tab w:val="left" w:pos="0"/>
        </w:tabs>
        <w:spacing w:line="276" w:lineRule="auto"/>
        <w:rPr>
          <w:rFonts w:cs="Arial"/>
          <w:szCs w:val="20"/>
        </w:rPr>
      </w:pPr>
    </w:p>
    <w:p w14:paraId="6A8132A3" w14:textId="7F5B6E6E" w:rsidR="00BA0FF2" w:rsidRDefault="00BA0FF2" w:rsidP="00BA0FF2">
      <w:pPr>
        <w:tabs>
          <w:tab w:val="left" w:pos="0"/>
        </w:tabs>
        <w:spacing w:line="276" w:lineRule="auto"/>
        <w:rPr>
          <w:rFonts w:cs="Arial"/>
          <w:szCs w:val="20"/>
        </w:rPr>
      </w:pPr>
      <w:r w:rsidRPr="00D54313">
        <w:rPr>
          <w:rFonts w:cs="Arial"/>
          <w:szCs w:val="20"/>
        </w:rPr>
        <w:t>(</w:t>
      </w:r>
      <w:r w:rsidR="002F1559">
        <w:rPr>
          <w:rFonts w:cs="Arial"/>
          <w:szCs w:val="20"/>
        </w:rPr>
        <w:t>6</w:t>
      </w:r>
      <w:r w:rsidRPr="00D54313">
        <w:rPr>
          <w:rFonts w:cs="Arial"/>
          <w:szCs w:val="20"/>
        </w:rPr>
        <w:t>) V primeru da popravilo opreme ni mogoče, je potrebno naročniku dostaviti novo opremo iz enake ali novejše serije z enakimi tehničnimi karakteristikami in funkcionalnostmi ter vsemi že prej vključenimi licencami.</w:t>
      </w:r>
    </w:p>
    <w:p w14:paraId="79807925" w14:textId="77777777" w:rsidR="00BA0FF2" w:rsidRPr="008C5468" w:rsidRDefault="00BA0FF2" w:rsidP="00BA0FF2">
      <w:pPr>
        <w:tabs>
          <w:tab w:val="left" w:pos="0"/>
        </w:tabs>
        <w:spacing w:line="276" w:lineRule="auto"/>
        <w:rPr>
          <w:rFonts w:cs="Arial"/>
          <w:szCs w:val="20"/>
        </w:rPr>
      </w:pPr>
    </w:p>
    <w:p w14:paraId="50B469CA" w14:textId="1917299C" w:rsidR="00BA0FF2" w:rsidRPr="00D54313" w:rsidRDefault="00BA0FF2" w:rsidP="00BA0FF2">
      <w:pPr>
        <w:pStyle w:val="BodyText3"/>
        <w:spacing w:line="280" w:lineRule="atLeast"/>
        <w:rPr>
          <w:rFonts w:cs="Arial"/>
          <w:sz w:val="20"/>
          <w:lang w:val="sl-SI"/>
        </w:rPr>
      </w:pPr>
      <w:r w:rsidRPr="00D54313">
        <w:rPr>
          <w:rFonts w:cs="Arial"/>
          <w:sz w:val="20"/>
          <w:lang w:val="sl-SI"/>
        </w:rPr>
        <w:t>(</w:t>
      </w:r>
      <w:r w:rsidR="002F1559">
        <w:rPr>
          <w:rFonts w:cs="Arial"/>
          <w:sz w:val="20"/>
          <w:lang w:val="sl-SI"/>
        </w:rPr>
        <w:t>7</w:t>
      </w:r>
      <w:r w:rsidRPr="00D54313">
        <w:rPr>
          <w:rFonts w:cs="Arial"/>
          <w:sz w:val="20"/>
          <w:lang w:val="sl-SI"/>
        </w:rPr>
        <w:t xml:space="preserve">) Ponudnik mora zagotoviti razpoložljivost in združljivost nadomestnih delov najmanj </w:t>
      </w:r>
      <w:r w:rsidR="005B6DE7">
        <w:rPr>
          <w:rFonts w:cs="Arial"/>
          <w:sz w:val="20"/>
          <w:lang w:val="sl-SI"/>
        </w:rPr>
        <w:t>36 mesecev</w:t>
      </w:r>
      <w:r w:rsidRPr="00D54313">
        <w:rPr>
          <w:rFonts w:cs="Arial"/>
          <w:sz w:val="20"/>
          <w:lang w:val="sl-SI"/>
        </w:rPr>
        <w:t xml:space="preserve"> od datuma uspešnega prevzema ponujene opreme. </w:t>
      </w:r>
      <w:bookmarkEnd w:id="135"/>
    </w:p>
    <w:p w14:paraId="344B5335" w14:textId="77777777" w:rsidR="00BA0FF2" w:rsidRPr="00D54313" w:rsidRDefault="00BA0FF2" w:rsidP="00BA0FF2">
      <w:pPr>
        <w:spacing w:line="276" w:lineRule="auto"/>
        <w:rPr>
          <w:rFonts w:cstheme="minorHAnsi"/>
        </w:rPr>
      </w:pPr>
    </w:p>
    <w:p w14:paraId="59FA3F3D" w14:textId="72E59018" w:rsidR="001B1605" w:rsidRDefault="00BA0FF2" w:rsidP="00BA0FF2">
      <w:pPr>
        <w:spacing w:line="276" w:lineRule="auto"/>
        <w:rPr>
          <w:rFonts w:cstheme="minorHAnsi"/>
        </w:rPr>
      </w:pPr>
      <w:r w:rsidRPr="00D54313">
        <w:rPr>
          <w:rFonts w:cstheme="minorHAnsi"/>
        </w:rPr>
        <w:t>(</w:t>
      </w:r>
      <w:r w:rsidR="002F1559">
        <w:rPr>
          <w:rFonts w:cstheme="minorHAnsi"/>
        </w:rPr>
        <w:t>8</w:t>
      </w:r>
      <w:r w:rsidRPr="00D54313">
        <w:rPr>
          <w:rFonts w:cstheme="minorHAnsi"/>
        </w:rPr>
        <w:t>) Ponudnik mora predložiti podatk</w:t>
      </w:r>
      <w:r>
        <w:rPr>
          <w:rFonts w:cstheme="minorHAnsi"/>
        </w:rPr>
        <w:t>e</w:t>
      </w:r>
      <w:r w:rsidRPr="00D54313">
        <w:rPr>
          <w:rFonts w:cstheme="minorHAnsi"/>
        </w:rPr>
        <w:t xml:space="preserve"> o vzdrževanju opreme v času garancijskega roka, iz katerih morajo biti razvidni: naslov evropskega servisa za ponujeno opremo, kontaktna oseba, številka tel., </w:t>
      </w:r>
      <w:proofErr w:type="spellStart"/>
      <w:r w:rsidRPr="00D54313">
        <w:rPr>
          <w:rFonts w:cstheme="minorHAnsi"/>
        </w:rPr>
        <w:t>fax</w:t>
      </w:r>
      <w:proofErr w:type="spellEnd"/>
      <w:r w:rsidRPr="00D54313">
        <w:rPr>
          <w:rFonts w:cstheme="minorHAnsi"/>
        </w:rPr>
        <w:t>., odzivni čas, rok, v katerem bo napaka odpravljena oz. v katerem bo ponudnik naročniku zagotovil nadomestno opremo.</w:t>
      </w:r>
    </w:p>
    <w:p w14:paraId="75E38095" w14:textId="1536B97D" w:rsidR="00BA0FF2" w:rsidRDefault="00BA0FF2" w:rsidP="00867559">
      <w:pPr>
        <w:pStyle w:val="BodyText3"/>
        <w:spacing w:line="280" w:lineRule="atLeast"/>
        <w:jc w:val="center"/>
        <w:rPr>
          <w:rFonts w:cs="Arial"/>
          <w:b/>
          <w:noProof/>
          <w:sz w:val="20"/>
          <w:lang w:val="sl-SI"/>
        </w:rPr>
      </w:pPr>
    </w:p>
    <w:p w14:paraId="6F76B86A" w14:textId="388DA9B4" w:rsidR="002F1559" w:rsidRDefault="002F1559" w:rsidP="00867559">
      <w:pPr>
        <w:pStyle w:val="BodyText3"/>
        <w:spacing w:line="280" w:lineRule="atLeast"/>
        <w:jc w:val="center"/>
        <w:rPr>
          <w:rFonts w:cs="Arial"/>
          <w:b/>
          <w:noProof/>
          <w:sz w:val="20"/>
          <w:lang w:val="sl-SI"/>
        </w:rPr>
      </w:pPr>
    </w:p>
    <w:p w14:paraId="2DB42726" w14:textId="77777777" w:rsidR="002F1559" w:rsidRDefault="002F1559" w:rsidP="00867559">
      <w:pPr>
        <w:pStyle w:val="BodyText3"/>
        <w:spacing w:line="280" w:lineRule="atLeast"/>
        <w:jc w:val="center"/>
        <w:rPr>
          <w:rFonts w:cs="Arial"/>
          <w:b/>
          <w:noProof/>
          <w:sz w:val="20"/>
          <w:lang w:val="sl-SI"/>
        </w:rPr>
      </w:pPr>
    </w:p>
    <w:p w14:paraId="41C207A2" w14:textId="7367E2BB" w:rsidR="004C38E5" w:rsidRDefault="004C38E5" w:rsidP="00867559">
      <w:pPr>
        <w:pStyle w:val="BodyText3"/>
        <w:spacing w:line="280" w:lineRule="atLeast"/>
        <w:jc w:val="center"/>
        <w:rPr>
          <w:rFonts w:cs="Arial"/>
          <w:b/>
          <w:noProof/>
          <w:sz w:val="20"/>
          <w:lang w:val="sl-SI"/>
        </w:rPr>
      </w:pPr>
      <w:r w:rsidRPr="004C38E5">
        <w:rPr>
          <w:rFonts w:cs="Arial"/>
          <w:b/>
          <w:noProof/>
          <w:sz w:val="20"/>
          <w:lang w:val="sl-SI"/>
        </w:rPr>
        <w:lastRenderedPageBreak/>
        <w:t>GUARANTEE AND WARRANTY OBLIGATIONS OF THE BIDDER</w:t>
      </w:r>
    </w:p>
    <w:p w14:paraId="260FB5F3" w14:textId="77777777" w:rsidR="00867559" w:rsidRDefault="00867559" w:rsidP="00867559">
      <w:pPr>
        <w:pStyle w:val="BodyText3"/>
        <w:spacing w:line="280" w:lineRule="atLeast"/>
        <w:jc w:val="center"/>
        <w:rPr>
          <w:rFonts w:cs="Arial"/>
          <w:b/>
          <w:noProof/>
          <w:sz w:val="20"/>
          <w:lang w:val="sl-SI"/>
        </w:rPr>
      </w:pPr>
    </w:p>
    <w:p w14:paraId="7F461AA8" w14:textId="6BE141B8" w:rsidR="00A04085" w:rsidRDefault="004C38E5" w:rsidP="004124A7">
      <w:pPr>
        <w:pStyle w:val="BodyText3"/>
        <w:spacing w:line="280" w:lineRule="atLeast"/>
        <w:jc w:val="center"/>
        <w:rPr>
          <w:rFonts w:cs="Arial"/>
          <w:b/>
          <w:noProof/>
          <w:sz w:val="20"/>
          <w:lang w:val="sl-SI"/>
        </w:rPr>
      </w:pPr>
      <w:r>
        <w:rPr>
          <w:rFonts w:cs="Arial"/>
          <w:b/>
          <w:noProof/>
          <w:sz w:val="20"/>
          <w:lang w:val="sl-SI"/>
        </w:rPr>
        <w:t xml:space="preserve">Article </w:t>
      </w:r>
      <w:r w:rsidR="0026128E">
        <w:rPr>
          <w:rFonts w:cs="Arial"/>
          <w:b/>
          <w:noProof/>
          <w:sz w:val="20"/>
          <w:lang w:val="sl-SI"/>
        </w:rPr>
        <w:t>11</w:t>
      </w:r>
    </w:p>
    <w:p w14:paraId="45384153" w14:textId="77777777" w:rsidR="00F860AD" w:rsidRPr="00225C55" w:rsidRDefault="00F860AD" w:rsidP="004124A7">
      <w:pPr>
        <w:pStyle w:val="BodyText3"/>
        <w:spacing w:line="280" w:lineRule="atLeast"/>
        <w:jc w:val="center"/>
        <w:rPr>
          <w:rFonts w:cs="Arial"/>
          <w:b/>
          <w:noProof/>
          <w:sz w:val="20"/>
          <w:lang w:val="sl-SI"/>
        </w:rPr>
      </w:pPr>
    </w:p>
    <w:p w14:paraId="3F799618" w14:textId="5AE4F6FF" w:rsidR="00A04085" w:rsidRPr="00225C55" w:rsidRDefault="00A04085" w:rsidP="004124A7">
      <w:pPr>
        <w:pStyle w:val="BodyText3"/>
        <w:spacing w:line="280" w:lineRule="atLeast"/>
        <w:rPr>
          <w:rFonts w:cs="Arial"/>
          <w:noProof/>
          <w:sz w:val="20"/>
          <w:lang w:val="sl-SI"/>
        </w:rPr>
      </w:pPr>
      <w:r w:rsidRPr="00225C55">
        <w:rPr>
          <w:rFonts w:cs="Arial"/>
          <w:noProof/>
          <w:sz w:val="20"/>
          <w:lang w:val="sl-SI"/>
        </w:rPr>
        <w:t xml:space="preserve">(1) </w:t>
      </w:r>
      <w:r w:rsidR="000D3C0D" w:rsidRPr="000D3C0D">
        <w:rPr>
          <w:rFonts w:cs="Arial"/>
          <w:noProof/>
          <w:sz w:val="20"/>
          <w:lang w:val="sl-SI"/>
        </w:rPr>
        <w:t xml:space="preserve">The </w:t>
      </w:r>
      <w:r w:rsidR="00087290">
        <w:rPr>
          <w:rFonts w:cs="Arial"/>
          <w:noProof/>
          <w:sz w:val="20"/>
          <w:lang w:val="sl-SI"/>
        </w:rPr>
        <w:t>B</w:t>
      </w:r>
      <w:r w:rsidR="000D3C0D" w:rsidRPr="000D3C0D">
        <w:rPr>
          <w:rFonts w:cs="Arial"/>
          <w:noProof/>
          <w:sz w:val="20"/>
          <w:lang w:val="sl-SI"/>
        </w:rPr>
        <w:t xml:space="preserve">idder guarantees to </w:t>
      </w:r>
      <w:r w:rsidR="000D3C0D" w:rsidRPr="00087290">
        <w:rPr>
          <w:rFonts w:cs="Arial"/>
          <w:noProof/>
          <w:sz w:val="20"/>
          <w:lang w:val="sl-SI"/>
        </w:rPr>
        <w:t xml:space="preserve">the </w:t>
      </w:r>
      <w:r w:rsidR="00087290" w:rsidRPr="00087290">
        <w:rPr>
          <w:rFonts w:cs="Arial"/>
          <w:noProof/>
          <w:sz w:val="20"/>
          <w:lang w:val="sl-SI"/>
        </w:rPr>
        <w:t>Contract Authority</w:t>
      </w:r>
      <w:r w:rsidRPr="00087290">
        <w:rPr>
          <w:rFonts w:cs="Arial"/>
          <w:noProof/>
          <w:sz w:val="20"/>
          <w:lang w:val="sl-SI"/>
        </w:rPr>
        <w:t>:</w:t>
      </w:r>
    </w:p>
    <w:p w14:paraId="367FE253" w14:textId="77777777" w:rsidR="00A04085" w:rsidRPr="00225C55" w:rsidRDefault="00A04085" w:rsidP="004124A7">
      <w:pPr>
        <w:pStyle w:val="BodyText3"/>
        <w:spacing w:line="280" w:lineRule="atLeast"/>
        <w:rPr>
          <w:rFonts w:cs="Arial"/>
          <w:noProof/>
          <w:sz w:val="20"/>
          <w:lang w:val="sl-SI"/>
        </w:rPr>
      </w:pPr>
    </w:p>
    <w:p w14:paraId="0155EBF9" w14:textId="77777777" w:rsidR="000D3C0D" w:rsidRDefault="000D3C0D" w:rsidP="006A72E5">
      <w:pPr>
        <w:pStyle w:val="BodyText3"/>
        <w:numPr>
          <w:ilvl w:val="0"/>
          <w:numId w:val="8"/>
        </w:numPr>
        <w:spacing w:line="280" w:lineRule="atLeast"/>
        <w:rPr>
          <w:rFonts w:cs="Arial"/>
          <w:noProof/>
          <w:sz w:val="20"/>
          <w:lang w:val="sl-SI"/>
        </w:rPr>
      </w:pPr>
      <w:r w:rsidRPr="000D3C0D">
        <w:rPr>
          <w:rFonts w:cs="Arial"/>
          <w:noProof/>
          <w:sz w:val="20"/>
          <w:lang w:val="sl-SI"/>
        </w:rPr>
        <w:t xml:space="preserve">that the purchased </w:t>
      </w:r>
      <w:r>
        <w:rPr>
          <w:rFonts w:cs="Arial"/>
          <w:noProof/>
          <w:sz w:val="20"/>
          <w:lang w:val="sl-SI"/>
        </w:rPr>
        <w:t xml:space="preserve">equipment is </w:t>
      </w:r>
      <w:r w:rsidRPr="000D3C0D">
        <w:rPr>
          <w:rFonts w:cs="Arial"/>
          <w:noProof/>
          <w:sz w:val="20"/>
          <w:lang w:val="sl-SI"/>
        </w:rPr>
        <w:t>functioning impeccably and ha</w:t>
      </w:r>
      <w:r>
        <w:rPr>
          <w:rFonts w:cs="Arial"/>
          <w:noProof/>
          <w:sz w:val="20"/>
          <w:lang w:val="sl-SI"/>
        </w:rPr>
        <w:t>s</w:t>
      </w:r>
      <w:r w:rsidRPr="000D3C0D">
        <w:rPr>
          <w:rFonts w:cs="Arial"/>
          <w:noProof/>
          <w:sz w:val="20"/>
          <w:lang w:val="sl-SI"/>
        </w:rPr>
        <w:t xml:space="preserve"> no hidden defects,</w:t>
      </w:r>
    </w:p>
    <w:p w14:paraId="025068EE" w14:textId="38F7828D" w:rsidR="00A04085" w:rsidRPr="00225C55" w:rsidRDefault="000D3C0D" w:rsidP="006A72E5">
      <w:pPr>
        <w:pStyle w:val="BodyText3"/>
        <w:numPr>
          <w:ilvl w:val="0"/>
          <w:numId w:val="8"/>
        </w:numPr>
        <w:spacing w:line="280" w:lineRule="atLeast"/>
        <w:rPr>
          <w:rFonts w:cs="Arial"/>
          <w:noProof/>
          <w:sz w:val="20"/>
          <w:lang w:val="sl-SI"/>
        </w:rPr>
      </w:pPr>
      <w:r w:rsidRPr="000D3C0D">
        <w:rPr>
          <w:rFonts w:cs="Arial"/>
          <w:noProof/>
          <w:sz w:val="20"/>
          <w:lang w:val="sl-SI"/>
        </w:rPr>
        <w:t>that the goods covered by this Agreement are not burdened with the rights of third parties</w:t>
      </w:r>
      <w:r w:rsidR="00A04085" w:rsidRPr="00225C55">
        <w:rPr>
          <w:rFonts w:cs="Arial"/>
          <w:noProof/>
          <w:sz w:val="20"/>
          <w:lang w:val="sl-SI"/>
        </w:rPr>
        <w:t>,</w:t>
      </w:r>
    </w:p>
    <w:p w14:paraId="61D61FDE" w14:textId="1BB172BC" w:rsidR="00A04085" w:rsidRPr="00225C55" w:rsidRDefault="000D3C0D" w:rsidP="006A72E5">
      <w:pPr>
        <w:pStyle w:val="BodyText3"/>
        <w:numPr>
          <w:ilvl w:val="0"/>
          <w:numId w:val="8"/>
        </w:numPr>
        <w:spacing w:line="280" w:lineRule="atLeast"/>
        <w:rPr>
          <w:rFonts w:cs="Arial"/>
          <w:noProof/>
          <w:sz w:val="20"/>
          <w:lang w:val="sl-SI"/>
        </w:rPr>
      </w:pPr>
      <w:r w:rsidRPr="000D3C0D">
        <w:rPr>
          <w:rFonts w:cs="Arial"/>
          <w:noProof/>
          <w:sz w:val="20"/>
          <w:lang w:val="sl-SI"/>
        </w:rPr>
        <w:t xml:space="preserve">that the goods fully comply with all the technical descriptions, characteristics and specifications provided in the documentation relating to the award of the contract and the tender documentation or are </w:t>
      </w:r>
      <w:r>
        <w:rPr>
          <w:rFonts w:cs="Arial"/>
          <w:noProof/>
          <w:sz w:val="20"/>
          <w:lang w:val="sl-SI"/>
        </w:rPr>
        <w:t>enclosed</w:t>
      </w:r>
      <w:r w:rsidRPr="000D3C0D">
        <w:rPr>
          <w:rFonts w:cs="Arial"/>
          <w:noProof/>
          <w:sz w:val="20"/>
          <w:lang w:val="sl-SI"/>
        </w:rPr>
        <w:t xml:space="preserve"> to this contract</w:t>
      </w:r>
      <w:r w:rsidR="00A04085" w:rsidRPr="00225C55">
        <w:rPr>
          <w:rFonts w:cs="Arial"/>
          <w:noProof/>
          <w:sz w:val="20"/>
          <w:lang w:val="sl-SI"/>
        </w:rPr>
        <w:t>,</w:t>
      </w:r>
    </w:p>
    <w:p w14:paraId="6E916456" w14:textId="7940D941" w:rsidR="00A04085" w:rsidRPr="00225C55" w:rsidRDefault="00D33A3E" w:rsidP="006A72E5">
      <w:pPr>
        <w:pStyle w:val="BodyText3"/>
        <w:numPr>
          <w:ilvl w:val="0"/>
          <w:numId w:val="8"/>
        </w:numPr>
        <w:spacing w:line="280" w:lineRule="atLeast"/>
        <w:rPr>
          <w:rFonts w:cs="Arial"/>
          <w:noProof/>
          <w:sz w:val="20"/>
          <w:lang w:val="sl-SI"/>
        </w:rPr>
      </w:pPr>
      <w:r w:rsidRPr="00D33A3E">
        <w:rPr>
          <w:rFonts w:cs="Arial"/>
          <w:noProof/>
          <w:sz w:val="20"/>
          <w:lang w:val="sl-SI"/>
        </w:rPr>
        <w:t xml:space="preserve">that the </w:t>
      </w:r>
      <w:r w:rsidR="00087290">
        <w:rPr>
          <w:rFonts w:cs="Arial"/>
          <w:noProof/>
          <w:sz w:val="20"/>
          <w:lang w:val="sl-SI"/>
        </w:rPr>
        <w:t>C</w:t>
      </w:r>
      <w:r w:rsidRPr="00D33A3E">
        <w:rPr>
          <w:rFonts w:cs="Arial"/>
          <w:noProof/>
          <w:sz w:val="20"/>
          <w:lang w:val="sl-SI"/>
        </w:rPr>
        <w:t xml:space="preserve">ontracting </w:t>
      </w:r>
      <w:r w:rsidR="00087290">
        <w:rPr>
          <w:rFonts w:cs="Arial"/>
          <w:noProof/>
          <w:sz w:val="20"/>
          <w:lang w:val="sl-SI"/>
        </w:rPr>
        <w:t>A</w:t>
      </w:r>
      <w:r w:rsidRPr="00D33A3E">
        <w:rPr>
          <w:rFonts w:cs="Arial"/>
          <w:noProof/>
          <w:sz w:val="20"/>
          <w:lang w:val="sl-SI"/>
        </w:rPr>
        <w:t xml:space="preserve">uthority will acquire all goods-related rights, and the provider will perform all obligations related to the </w:t>
      </w:r>
      <w:r>
        <w:rPr>
          <w:rFonts w:cs="Arial"/>
          <w:noProof/>
          <w:sz w:val="20"/>
          <w:lang w:val="sl-SI"/>
        </w:rPr>
        <w:t>equipment</w:t>
      </w:r>
      <w:r w:rsidR="00A04085" w:rsidRPr="00225C55">
        <w:rPr>
          <w:rFonts w:cs="Arial"/>
          <w:noProof/>
          <w:sz w:val="20"/>
          <w:lang w:val="sl-SI"/>
        </w:rPr>
        <w:t>.</w:t>
      </w:r>
    </w:p>
    <w:p w14:paraId="5AC31C2B" w14:textId="77777777" w:rsidR="00A04085" w:rsidRPr="00225C55" w:rsidRDefault="00A04085" w:rsidP="004124A7">
      <w:pPr>
        <w:pStyle w:val="BodyText3"/>
        <w:spacing w:line="280" w:lineRule="atLeast"/>
        <w:rPr>
          <w:rFonts w:cs="Arial"/>
          <w:noProof/>
          <w:sz w:val="20"/>
          <w:lang w:val="sl-SI"/>
        </w:rPr>
      </w:pPr>
    </w:p>
    <w:p w14:paraId="0A1C913D" w14:textId="5E521C9B" w:rsidR="00A04085" w:rsidRDefault="00A04085" w:rsidP="004124A7">
      <w:pPr>
        <w:pStyle w:val="BodyText3"/>
        <w:spacing w:line="280" w:lineRule="atLeast"/>
        <w:rPr>
          <w:rFonts w:cs="Arial"/>
          <w:noProof/>
          <w:sz w:val="20"/>
          <w:lang w:val="sl-SI"/>
        </w:rPr>
      </w:pPr>
      <w:r w:rsidRPr="00225C55">
        <w:rPr>
          <w:rFonts w:cs="Arial"/>
          <w:noProof/>
          <w:sz w:val="20"/>
          <w:lang w:val="sl-SI"/>
        </w:rPr>
        <w:t xml:space="preserve">(2) </w:t>
      </w:r>
      <w:r w:rsidR="000E41F8" w:rsidRPr="000E41F8">
        <w:rPr>
          <w:rFonts w:cs="Arial"/>
          <w:noProof/>
          <w:sz w:val="20"/>
          <w:lang w:val="sl-SI"/>
        </w:rPr>
        <w:t xml:space="preserve">For the </w:t>
      </w:r>
      <w:r w:rsidR="003973DE">
        <w:rPr>
          <w:rFonts w:cs="Arial"/>
          <w:noProof/>
          <w:sz w:val="20"/>
          <w:lang w:val="sl-SI"/>
        </w:rPr>
        <w:t>equipment that is</w:t>
      </w:r>
      <w:r w:rsidR="000E41F8" w:rsidRPr="000E41F8">
        <w:rPr>
          <w:rFonts w:cs="Arial"/>
          <w:noProof/>
          <w:sz w:val="20"/>
          <w:lang w:val="sl-SI"/>
        </w:rPr>
        <w:t xml:space="preserve"> the subject of this contract, the </w:t>
      </w:r>
      <w:r w:rsidR="00087290" w:rsidRPr="00087290">
        <w:rPr>
          <w:rFonts w:cs="Arial"/>
          <w:noProof/>
          <w:sz w:val="20"/>
          <w:lang w:val="sl-SI"/>
        </w:rPr>
        <w:t>Bidder</w:t>
      </w:r>
      <w:r w:rsidR="000E41F8" w:rsidRPr="000E41F8">
        <w:rPr>
          <w:rFonts w:cs="Arial"/>
          <w:noProof/>
          <w:sz w:val="20"/>
          <w:lang w:val="sl-SI"/>
        </w:rPr>
        <w:t xml:space="preserve"> provides a </w:t>
      </w:r>
      <w:r w:rsidR="008154FD">
        <w:rPr>
          <w:rFonts w:cs="Arial"/>
          <w:noProof/>
          <w:sz w:val="20"/>
          <w:lang w:val="sl-SI"/>
        </w:rPr>
        <w:t xml:space="preserve">…….. </w:t>
      </w:r>
      <w:r w:rsidR="000E41F8" w:rsidRPr="000E41F8">
        <w:rPr>
          <w:rFonts w:cs="Arial"/>
          <w:noProof/>
          <w:sz w:val="20"/>
          <w:lang w:val="sl-SI"/>
        </w:rPr>
        <w:t xml:space="preserve">month warranty </w:t>
      </w:r>
      <w:r w:rsidR="008154FD" w:rsidRPr="002C139D">
        <w:rPr>
          <w:rFonts w:cs="Arial"/>
          <w:i/>
          <w:noProof/>
          <w:sz w:val="16"/>
          <w:szCs w:val="16"/>
          <w:lang w:val="sl-SI"/>
        </w:rPr>
        <w:t>(</w:t>
      </w:r>
      <w:r w:rsidR="008154FD">
        <w:rPr>
          <w:rFonts w:cs="Arial"/>
          <w:i/>
          <w:noProof/>
          <w:sz w:val="16"/>
          <w:szCs w:val="16"/>
          <w:lang w:val="sl-SI"/>
        </w:rPr>
        <w:t>at least 12 month warrnaty</w:t>
      </w:r>
      <w:r w:rsidR="008154FD" w:rsidRPr="002C139D">
        <w:rPr>
          <w:rFonts w:cs="Arial"/>
          <w:i/>
          <w:noProof/>
          <w:sz w:val="16"/>
          <w:szCs w:val="16"/>
          <w:lang w:val="sl-SI"/>
        </w:rPr>
        <w:t>)</w:t>
      </w:r>
      <w:r w:rsidR="008154FD" w:rsidRPr="00225C55">
        <w:rPr>
          <w:rFonts w:cs="Arial"/>
          <w:noProof/>
          <w:sz w:val="20"/>
          <w:lang w:val="sl-SI"/>
        </w:rPr>
        <w:t xml:space="preserve"> </w:t>
      </w:r>
      <w:r w:rsidR="000E41F8" w:rsidRPr="000E41F8">
        <w:rPr>
          <w:rFonts w:cs="Arial"/>
          <w:noProof/>
          <w:sz w:val="20"/>
          <w:lang w:val="sl-SI"/>
        </w:rPr>
        <w:t xml:space="preserve">for impeccable technical operation. The warranty period runs from the date of the signature of the </w:t>
      </w:r>
      <w:r w:rsidR="00087290" w:rsidRPr="00087290">
        <w:rPr>
          <w:rFonts w:cs="Arial"/>
          <w:noProof/>
          <w:sz w:val="20"/>
          <w:lang w:val="sl-SI"/>
        </w:rPr>
        <w:t>final acceptance of the equipment</w:t>
      </w:r>
      <w:r w:rsidR="000E41F8" w:rsidRPr="000E41F8">
        <w:rPr>
          <w:rFonts w:cs="Arial"/>
          <w:noProof/>
          <w:sz w:val="20"/>
          <w:lang w:val="sl-SI"/>
        </w:rPr>
        <w:t xml:space="preserve">. If the goods were replaced or substantially repaired within the warranty period, the warranty period begins again and the </w:t>
      </w:r>
      <w:r w:rsidR="00087290">
        <w:rPr>
          <w:rFonts w:cs="Arial"/>
          <w:noProof/>
          <w:sz w:val="20"/>
          <w:lang w:val="sl-SI"/>
        </w:rPr>
        <w:t>Bidder</w:t>
      </w:r>
      <w:r w:rsidR="000E41F8" w:rsidRPr="000E41F8">
        <w:rPr>
          <w:rFonts w:cs="Arial"/>
          <w:noProof/>
          <w:sz w:val="20"/>
          <w:lang w:val="sl-SI"/>
        </w:rPr>
        <w:t xml:space="preserve"> is obliged to issue a new warranty card.</w:t>
      </w:r>
    </w:p>
    <w:p w14:paraId="0F205B0D" w14:textId="6751B50C" w:rsidR="008154FD" w:rsidRDefault="008154FD" w:rsidP="004124A7">
      <w:pPr>
        <w:pStyle w:val="BodyText3"/>
        <w:spacing w:line="280" w:lineRule="atLeast"/>
        <w:rPr>
          <w:rFonts w:cs="Arial"/>
          <w:noProof/>
          <w:sz w:val="20"/>
          <w:lang w:val="sl-SI"/>
        </w:rPr>
      </w:pPr>
    </w:p>
    <w:p w14:paraId="449B7775" w14:textId="07B76F0F" w:rsidR="008154FD" w:rsidRPr="00225C55" w:rsidRDefault="008154FD" w:rsidP="004124A7">
      <w:pPr>
        <w:pStyle w:val="BodyText3"/>
        <w:spacing w:line="280" w:lineRule="atLeast"/>
        <w:rPr>
          <w:rFonts w:cs="Arial"/>
          <w:noProof/>
          <w:sz w:val="20"/>
          <w:lang w:val="sl-SI"/>
        </w:rPr>
      </w:pPr>
      <w:r>
        <w:rPr>
          <w:rFonts w:cs="Arial"/>
          <w:noProof/>
          <w:sz w:val="20"/>
          <w:lang w:val="sl-SI"/>
        </w:rPr>
        <w:t xml:space="preserve">(3) </w:t>
      </w:r>
      <w:r w:rsidRPr="008154FD">
        <w:rPr>
          <w:rFonts w:cs="Arial"/>
          <w:noProof/>
          <w:sz w:val="20"/>
          <w:lang w:val="sl-SI"/>
        </w:rPr>
        <w:t xml:space="preserve">The Bidder must provide free support for servicing, free servicing and free spare parts for the entire offered equipment, during the warranty period referred to in the first paragraph of this Article. Service support is considered </w:t>
      </w:r>
      <w:r>
        <w:rPr>
          <w:rFonts w:cs="Arial"/>
          <w:noProof/>
          <w:sz w:val="20"/>
          <w:lang w:val="sl-SI"/>
        </w:rPr>
        <w:t>as a help from the Bidder</w:t>
      </w:r>
      <w:r w:rsidRPr="008154FD">
        <w:rPr>
          <w:rFonts w:cs="Arial"/>
          <w:noProof/>
          <w:sz w:val="20"/>
          <w:lang w:val="sl-SI"/>
        </w:rPr>
        <w:t xml:space="preserve"> to the </w:t>
      </w:r>
      <w:r>
        <w:rPr>
          <w:rFonts w:cs="Arial"/>
          <w:noProof/>
          <w:sz w:val="20"/>
          <w:lang w:val="sl-SI"/>
        </w:rPr>
        <w:t>Contracting Authority</w:t>
      </w:r>
      <w:r w:rsidRPr="008154FD">
        <w:rPr>
          <w:rFonts w:cs="Arial"/>
          <w:noProof/>
          <w:sz w:val="20"/>
          <w:lang w:val="sl-SI"/>
        </w:rPr>
        <w:t xml:space="preserve"> for troubleshooting, using a telephone call or</w:t>
      </w:r>
      <w:r>
        <w:rPr>
          <w:rFonts w:cs="Arial"/>
          <w:noProof/>
          <w:sz w:val="20"/>
          <w:lang w:val="sl-SI"/>
        </w:rPr>
        <w:t xml:space="preserve"> via</w:t>
      </w:r>
      <w:r w:rsidRPr="008154FD">
        <w:rPr>
          <w:rFonts w:cs="Arial"/>
          <w:noProof/>
          <w:sz w:val="20"/>
          <w:lang w:val="sl-SI"/>
        </w:rPr>
        <w:t xml:space="preserve"> e-mail.</w:t>
      </w:r>
    </w:p>
    <w:p w14:paraId="04FC8F0E" w14:textId="77777777" w:rsidR="00A04085" w:rsidRPr="00225C55" w:rsidRDefault="00A04085" w:rsidP="004124A7">
      <w:pPr>
        <w:pStyle w:val="BodyText3"/>
        <w:spacing w:line="280" w:lineRule="atLeast"/>
        <w:rPr>
          <w:rFonts w:cs="Arial"/>
          <w:noProof/>
          <w:sz w:val="20"/>
          <w:lang w:val="sl-SI"/>
        </w:rPr>
      </w:pPr>
    </w:p>
    <w:p w14:paraId="3E8A0F70" w14:textId="44B35861" w:rsidR="00BA0FF2" w:rsidRPr="00BA0FF2" w:rsidRDefault="00BA0FF2" w:rsidP="00BA0FF2">
      <w:pPr>
        <w:pStyle w:val="BodyText3"/>
        <w:spacing w:line="280" w:lineRule="atLeast"/>
        <w:rPr>
          <w:rFonts w:cs="Arial"/>
          <w:noProof/>
          <w:sz w:val="20"/>
          <w:lang w:val="sl-SI"/>
        </w:rPr>
      </w:pPr>
      <w:r w:rsidRPr="00BA0FF2">
        <w:rPr>
          <w:rFonts w:cs="Arial"/>
          <w:noProof/>
          <w:sz w:val="20"/>
          <w:lang w:val="sl-SI"/>
        </w:rPr>
        <w:t xml:space="preserve">(4) During the warranty period, the bidder must provide 12-hour technical support by telephone, e-mail or remote access from Monday to Friday. In the event of a hardware failure, the bidder must take over and repair the device or part of the device at his own expense and return it to the customer within </w:t>
      </w:r>
      <w:r w:rsidR="00E45D4F">
        <w:rPr>
          <w:rFonts w:cs="Arial"/>
          <w:noProof/>
          <w:sz w:val="20"/>
          <w:lang w:val="sl-SI"/>
        </w:rPr>
        <w:t>5 days</w:t>
      </w:r>
    </w:p>
    <w:p w14:paraId="1EF293A4" w14:textId="77777777" w:rsidR="00BA0FF2" w:rsidRPr="00BA0FF2" w:rsidRDefault="00BA0FF2" w:rsidP="00BA0FF2">
      <w:pPr>
        <w:pStyle w:val="BodyText3"/>
        <w:spacing w:line="280" w:lineRule="atLeast"/>
        <w:rPr>
          <w:rFonts w:cs="Arial"/>
          <w:noProof/>
          <w:sz w:val="20"/>
          <w:lang w:val="sl-SI"/>
        </w:rPr>
      </w:pPr>
    </w:p>
    <w:p w14:paraId="5B16B612" w14:textId="2A26F321" w:rsidR="00BA0FF2" w:rsidRPr="00BA0FF2" w:rsidRDefault="00BA0FF2" w:rsidP="00BA0FF2">
      <w:pPr>
        <w:pStyle w:val="BodyText3"/>
        <w:spacing w:line="280" w:lineRule="atLeast"/>
        <w:rPr>
          <w:rFonts w:cs="Arial"/>
          <w:noProof/>
          <w:sz w:val="20"/>
          <w:lang w:val="sl-SI"/>
        </w:rPr>
      </w:pPr>
      <w:r w:rsidRPr="00BA0FF2">
        <w:rPr>
          <w:rFonts w:cs="Arial"/>
          <w:noProof/>
          <w:sz w:val="20"/>
          <w:lang w:val="sl-SI"/>
        </w:rPr>
        <w:t>(</w:t>
      </w:r>
      <w:r w:rsidR="002F1559">
        <w:rPr>
          <w:rFonts w:cs="Arial"/>
          <w:noProof/>
          <w:sz w:val="20"/>
          <w:lang w:val="sl-SI"/>
        </w:rPr>
        <w:t>5</w:t>
      </w:r>
      <w:r w:rsidRPr="00BA0FF2">
        <w:rPr>
          <w:rFonts w:cs="Arial"/>
          <w:noProof/>
          <w:sz w:val="20"/>
          <w:lang w:val="sl-SI"/>
        </w:rPr>
        <w:t>) Upon each intervention (error correction), the tenderer must issue a written report to the contracting authority on the work performed and any components replaced.</w:t>
      </w:r>
    </w:p>
    <w:p w14:paraId="1153B2EC" w14:textId="77777777" w:rsidR="00BA0FF2" w:rsidRPr="00BA0FF2" w:rsidRDefault="00BA0FF2" w:rsidP="00BA0FF2">
      <w:pPr>
        <w:pStyle w:val="BodyText3"/>
        <w:spacing w:line="280" w:lineRule="atLeast"/>
        <w:rPr>
          <w:rFonts w:cs="Arial"/>
          <w:noProof/>
          <w:sz w:val="20"/>
          <w:lang w:val="sl-SI"/>
        </w:rPr>
      </w:pPr>
    </w:p>
    <w:p w14:paraId="5303CE2B" w14:textId="38B9039B" w:rsidR="00BA0FF2" w:rsidRPr="00BA0FF2" w:rsidRDefault="00BA0FF2" w:rsidP="00BA0FF2">
      <w:pPr>
        <w:pStyle w:val="BodyText3"/>
        <w:spacing w:line="280" w:lineRule="atLeast"/>
        <w:rPr>
          <w:rFonts w:cs="Arial"/>
          <w:noProof/>
          <w:sz w:val="20"/>
          <w:lang w:val="sl-SI"/>
        </w:rPr>
      </w:pPr>
      <w:r w:rsidRPr="00BA0FF2">
        <w:rPr>
          <w:rFonts w:cs="Arial"/>
          <w:noProof/>
          <w:sz w:val="20"/>
          <w:lang w:val="sl-SI"/>
        </w:rPr>
        <w:t>(</w:t>
      </w:r>
      <w:r w:rsidR="002F1559">
        <w:rPr>
          <w:rFonts w:cs="Arial"/>
          <w:noProof/>
          <w:sz w:val="20"/>
          <w:lang w:val="sl-SI"/>
        </w:rPr>
        <w:t>6</w:t>
      </w:r>
      <w:r w:rsidRPr="00BA0FF2">
        <w:rPr>
          <w:rFonts w:cs="Arial"/>
          <w:noProof/>
          <w:sz w:val="20"/>
          <w:lang w:val="sl-SI"/>
        </w:rPr>
        <w:t>) In the event that the repair of equipment is not possible, it is necessary to deliver new equipment from the same or newer series with the same technical characteristics and functionalities and all previously included licenses.</w:t>
      </w:r>
    </w:p>
    <w:p w14:paraId="54091792" w14:textId="77777777" w:rsidR="00BA0FF2" w:rsidRPr="00BA0FF2" w:rsidRDefault="00BA0FF2" w:rsidP="00BA0FF2">
      <w:pPr>
        <w:pStyle w:val="BodyText3"/>
        <w:spacing w:line="280" w:lineRule="atLeast"/>
        <w:rPr>
          <w:rFonts w:cs="Arial"/>
          <w:noProof/>
          <w:sz w:val="20"/>
          <w:lang w:val="sl-SI"/>
        </w:rPr>
      </w:pPr>
    </w:p>
    <w:p w14:paraId="7BDA0E9B" w14:textId="2EA38413" w:rsidR="00BA0FF2" w:rsidRPr="00BA0FF2" w:rsidRDefault="00BA0FF2" w:rsidP="00BA0FF2">
      <w:pPr>
        <w:pStyle w:val="BodyText3"/>
        <w:spacing w:line="280" w:lineRule="atLeast"/>
        <w:rPr>
          <w:rFonts w:cs="Arial"/>
          <w:noProof/>
          <w:sz w:val="20"/>
          <w:lang w:val="sl-SI"/>
        </w:rPr>
      </w:pPr>
      <w:r w:rsidRPr="00BA0FF2">
        <w:rPr>
          <w:rFonts w:cs="Arial"/>
          <w:noProof/>
          <w:sz w:val="20"/>
          <w:lang w:val="sl-SI"/>
        </w:rPr>
        <w:t>(</w:t>
      </w:r>
      <w:r w:rsidR="002F1559">
        <w:rPr>
          <w:rFonts w:cs="Arial"/>
          <w:noProof/>
          <w:sz w:val="20"/>
          <w:lang w:val="sl-SI"/>
        </w:rPr>
        <w:t>7</w:t>
      </w:r>
      <w:r w:rsidRPr="00BA0FF2">
        <w:rPr>
          <w:rFonts w:cs="Arial"/>
          <w:noProof/>
          <w:sz w:val="20"/>
          <w:lang w:val="sl-SI"/>
        </w:rPr>
        <w:t xml:space="preserve">) The bidder must ensure the availability and compatibility of spare parts for at least </w:t>
      </w:r>
      <w:r w:rsidR="005B6DE7">
        <w:rPr>
          <w:rFonts w:cs="Arial"/>
          <w:noProof/>
          <w:sz w:val="20"/>
          <w:lang w:val="sl-SI"/>
        </w:rPr>
        <w:t>36 months</w:t>
      </w:r>
      <w:r w:rsidRPr="00BA0FF2">
        <w:rPr>
          <w:rFonts w:cs="Arial"/>
          <w:noProof/>
          <w:sz w:val="20"/>
          <w:lang w:val="sl-SI"/>
        </w:rPr>
        <w:t xml:space="preserve"> from the date of successful acceptance of the offered equipment.</w:t>
      </w:r>
    </w:p>
    <w:p w14:paraId="776F56F4" w14:textId="77777777" w:rsidR="00BA0FF2" w:rsidRPr="00BA0FF2" w:rsidRDefault="00BA0FF2" w:rsidP="00BA0FF2">
      <w:pPr>
        <w:pStyle w:val="BodyText3"/>
        <w:spacing w:line="280" w:lineRule="atLeast"/>
        <w:rPr>
          <w:rFonts w:cs="Arial"/>
          <w:noProof/>
          <w:sz w:val="20"/>
          <w:lang w:val="sl-SI"/>
        </w:rPr>
      </w:pPr>
    </w:p>
    <w:p w14:paraId="76BFC898" w14:textId="6BD5E925" w:rsidR="00506DCC" w:rsidRDefault="00BA0FF2" w:rsidP="00BA0FF2">
      <w:pPr>
        <w:pStyle w:val="BodyText3"/>
        <w:spacing w:line="280" w:lineRule="atLeast"/>
        <w:rPr>
          <w:rFonts w:cs="Arial"/>
          <w:noProof/>
          <w:sz w:val="20"/>
          <w:lang w:val="sl-SI"/>
        </w:rPr>
      </w:pPr>
      <w:r w:rsidRPr="00BA0FF2">
        <w:rPr>
          <w:rFonts w:cs="Arial"/>
          <w:noProof/>
          <w:sz w:val="20"/>
          <w:lang w:val="sl-SI"/>
        </w:rPr>
        <w:t>(</w:t>
      </w:r>
      <w:r w:rsidR="002F1559">
        <w:rPr>
          <w:rFonts w:cs="Arial"/>
          <w:noProof/>
          <w:sz w:val="20"/>
          <w:lang w:val="sl-SI"/>
        </w:rPr>
        <w:t>8</w:t>
      </w:r>
      <w:r w:rsidRPr="00BA0FF2">
        <w:rPr>
          <w:rFonts w:cs="Arial"/>
          <w:noProof/>
          <w:sz w:val="20"/>
          <w:lang w:val="sl-SI"/>
        </w:rPr>
        <w:t>) The bidder must submit data on equipment maintenance during the warranty period, which must show: address of the European service for the offered equipment, contact person, phone number, fax, response time, period in which the error will be corrected or in which the provider will provide the contracting authority with replacement equipment.</w:t>
      </w:r>
    </w:p>
    <w:p w14:paraId="2C25615C" w14:textId="77777777" w:rsidR="00BA0FF2" w:rsidRDefault="00BA0FF2" w:rsidP="00BA0FF2">
      <w:pPr>
        <w:pStyle w:val="BodyText3"/>
        <w:spacing w:line="280" w:lineRule="atLeast"/>
        <w:jc w:val="center"/>
        <w:rPr>
          <w:rFonts w:cs="Arial"/>
          <w:b/>
          <w:noProof/>
          <w:sz w:val="20"/>
          <w:lang w:val="sl-SI"/>
        </w:rPr>
      </w:pPr>
    </w:p>
    <w:p w14:paraId="4DFA5021" w14:textId="3114D27A" w:rsidR="00867559" w:rsidRDefault="009D3874" w:rsidP="00BA0FF2">
      <w:pPr>
        <w:pStyle w:val="BodyText3"/>
        <w:spacing w:line="280" w:lineRule="atLeast"/>
        <w:jc w:val="center"/>
        <w:rPr>
          <w:rFonts w:cs="Arial"/>
          <w:b/>
          <w:noProof/>
          <w:sz w:val="20"/>
          <w:lang w:val="sl-SI"/>
        </w:rPr>
      </w:pPr>
      <w:r>
        <w:rPr>
          <w:rFonts w:cs="Arial"/>
          <w:b/>
          <w:noProof/>
          <w:sz w:val="20"/>
          <w:lang w:val="sl-SI"/>
        </w:rPr>
        <w:t>REKLAMACIJE IN ODGOVORNOST</w:t>
      </w:r>
    </w:p>
    <w:p w14:paraId="0E454C29" w14:textId="272AFC99" w:rsidR="009D3874" w:rsidRDefault="009D3874" w:rsidP="004124A7">
      <w:pPr>
        <w:pStyle w:val="BodyText3"/>
        <w:spacing w:line="280" w:lineRule="atLeast"/>
        <w:jc w:val="center"/>
        <w:rPr>
          <w:rFonts w:cs="Arial"/>
          <w:b/>
          <w:noProof/>
          <w:sz w:val="20"/>
          <w:lang w:val="sl-SI"/>
        </w:rPr>
      </w:pPr>
      <w:r>
        <w:rPr>
          <w:rFonts w:cs="Arial"/>
          <w:b/>
          <w:noProof/>
          <w:sz w:val="20"/>
          <w:lang w:val="sl-SI"/>
        </w:rPr>
        <w:t>1</w:t>
      </w:r>
      <w:r w:rsidR="00BA0FF2">
        <w:rPr>
          <w:rFonts w:cs="Arial"/>
          <w:b/>
          <w:noProof/>
          <w:sz w:val="20"/>
          <w:lang w:val="sl-SI"/>
        </w:rPr>
        <w:t>2</w:t>
      </w:r>
      <w:r w:rsidRPr="00ED16FC">
        <w:rPr>
          <w:rFonts w:cs="Arial"/>
          <w:b/>
          <w:noProof/>
          <w:sz w:val="20"/>
          <w:lang w:val="sl-SI"/>
        </w:rPr>
        <w:t>. člen</w:t>
      </w:r>
    </w:p>
    <w:p w14:paraId="13878169" w14:textId="77777777" w:rsidR="009D3874" w:rsidRDefault="009D3874" w:rsidP="004124A7">
      <w:pPr>
        <w:spacing w:line="280" w:lineRule="atLeast"/>
        <w:rPr>
          <w:szCs w:val="20"/>
        </w:rPr>
      </w:pPr>
    </w:p>
    <w:p w14:paraId="507C5BAE" w14:textId="77777777" w:rsidR="009D3874" w:rsidRDefault="009D3874" w:rsidP="004124A7">
      <w:pPr>
        <w:spacing w:line="280" w:lineRule="atLeast"/>
        <w:rPr>
          <w:szCs w:val="20"/>
        </w:rPr>
      </w:pPr>
      <w:r>
        <w:rPr>
          <w:szCs w:val="20"/>
        </w:rPr>
        <w:t>(1) Ponudnik</w:t>
      </w:r>
      <w:r w:rsidRPr="006D2BB3">
        <w:rPr>
          <w:szCs w:val="20"/>
        </w:rPr>
        <w:t xml:space="preserve"> odgovarja za skrite napake na dobavljenem blagu. Skrite napake so tiste, ki jih naročnik ni mogel odkriti z običajnim pregledom dobavljenega blaga. Naročnik mora obvestiti </w:t>
      </w:r>
      <w:r>
        <w:rPr>
          <w:szCs w:val="20"/>
        </w:rPr>
        <w:t>ponudnika</w:t>
      </w:r>
      <w:r w:rsidRPr="006D2BB3">
        <w:rPr>
          <w:szCs w:val="20"/>
        </w:rPr>
        <w:t xml:space="preserve"> o napaki v osmih (8) dneh od dneva, ko je napako opazil.</w:t>
      </w:r>
    </w:p>
    <w:p w14:paraId="4DD60770" w14:textId="77777777" w:rsidR="009D3874" w:rsidRDefault="009D3874" w:rsidP="004124A7">
      <w:pPr>
        <w:spacing w:line="280" w:lineRule="atLeast"/>
        <w:rPr>
          <w:szCs w:val="20"/>
        </w:rPr>
      </w:pPr>
    </w:p>
    <w:p w14:paraId="26E83CBD" w14:textId="74DDD39E" w:rsidR="009D3874" w:rsidRPr="006D2BB3" w:rsidRDefault="009D3874" w:rsidP="004124A7">
      <w:pPr>
        <w:spacing w:line="280" w:lineRule="atLeast"/>
        <w:rPr>
          <w:szCs w:val="20"/>
        </w:rPr>
      </w:pPr>
      <w:r>
        <w:rPr>
          <w:szCs w:val="20"/>
        </w:rPr>
        <w:lastRenderedPageBreak/>
        <w:t xml:space="preserve">(2) </w:t>
      </w:r>
      <w:r w:rsidRPr="006D2BB3">
        <w:rPr>
          <w:szCs w:val="20"/>
        </w:rPr>
        <w:t>Naročnik bo napake</w:t>
      </w:r>
      <w:r w:rsidR="002D56A4">
        <w:rPr>
          <w:szCs w:val="20"/>
        </w:rPr>
        <w:t xml:space="preserve"> v kakovosti</w:t>
      </w:r>
      <w:r w:rsidRPr="006D2BB3">
        <w:rPr>
          <w:szCs w:val="20"/>
        </w:rPr>
        <w:t xml:space="preserve"> reklamiral takoj, ko jih bo ugotovil.  </w:t>
      </w:r>
    </w:p>
    <w:p w14:paraId="366EEB76" w14:textId="77777777" w:rsidR="009D3874" w:rsidRDefault="009D3874" w:rsidP="004124A7">
      <w:pPr>
        <w:spacing w:line="280" w:lineRule="atLeast"/>
        <w:rPr>
          <w:szCs w:val="20"/>
        </w:rPr>
      </w:pPr>
    </w:p>
    <w:p w14:paraId="28CC58F9" w14:textId="0EE8538B" w:rsidR="009D3874" w:rsidRPr="009A67EB" w:rsidRDefault="009D3874" w:rsidP="009A67EB">
      <w:pPr>
        <w:spacing w:line="280" w:lineRule="atLeast"/>
        <w:rPr>
          <w:szCs w:val="20"/>
        </w:rPr>
      </w:pPr>
      <w:r>
        <w:rPr>
          <w:szCs w:val="20"/>
        </w:rPr>
        <w:t xml:space="preserve">(3) </w:t>
      </w:r>
      <w:r w:rsidRPr="006D2BB3">
        <w:rPr>
          <w:szCs w:val="20"/>
        </w:rPr>
        <w:t xml:space="preserve">Rok za rešitev reklamacije je največ </w:t>
      </w:r>
      <w:r w:rsidR="00A36525">
        <w:rPr>
          <w:szCs w:val="20"/>
        </w:rPr>
        <w:t>1</w:t>
      </w:r>
      <w:r w:rsidR="002D56A4">
        <w:rPr>
          <w:szCs w:val="20"/>
        </w:rPr>
        <w:t>0</w:t>
      </w:r>
      <w:r w:rsidRPr="006D2BB3">
        <w:rPr>
          <w:szCs w:val="20"/>
        </w:rPr>
        <w:t xml:space="preserve"> </w:t>
      </w:r>
      <w:r>
        <w:rPr>
          <w:szCs w:val="20"/>
        </w:rPr>
        <w:t>delovn</w:t>
      </w:r>
      <w:r w:rsidR="002D56A4">
        <w:rPr>
          <w:szCs w:val="20"/>
        </w:rPr>
        <w:t>ih</w:t>
      </w:r>
      <w:r>
        <w:rPr>
          <w:szCs w:val="20"/>
        </w:rPr>
        <w:t xml:space="preserve"> </w:t>
      </w:r>
      <w:r w:rsidRPr="006D2BB3">
        <w:rPr>
          <w:szCs w:val="20"/>
        </w:rPr>
        <w:t xml:space="preserve">dni od prejema pisnega ali ustnega obvestila naročnika o reklamaciji. Vsi morebitni stroški reklamacij bremenijo </w:t>
      </w:r>
      <w:r>
        <w:rPr>
          <w:szCs w:val="20"/>
        </w:rPr>
        <w:t>ponudnika</w:t>
      </w:r>
      <w:r w:rsidRPr="006D2BB3">
        <w:rPr>
          <w:szCs w:val="20"/>
        </w:rPr>
        <w:t>.</w:t>
      </w:r>
    </w:p>
    <w:p w14:paraId="5DC5BE47" w14:textId="77777777" w:rsidR="00603ADD" w:rsidRDefault="00603ADD" w:rsidP="004124A7">
      <w:pPr>
        <w:pStyle w:val="BodyText3"/>
        <w:spacing w:line="280" w:lineRule="atLeast"/>
        <w:jc w:val="center"/>
        <w:rPr>
          <w:rFonts w:cs="Arial"/>
          <w:b/>
          <w:noProof/>
          <w:sz w:val="20"/>
          <w:lang w:val="sl-SI"/>
        </w:rPr>
      </w:pPr>
    </w:p>
    <w:p w14:paraId="4969FC31" w14:textId="4DFBC97E" w:rsidR="00867559" w:rsidRDefault="00A34C0E" w:rsidP="00BA0FF2">
      <w:pPr>
        <w:pStyle w:val="BodyText3"/>
        <w:spacing w:line="280" w:lineRule="atLeast"/>
        <w:jc w:val="center"/>
        <w:rPr>
          <w:rFonts w:cs="Arial"/>
          <w:b/>
          <w:noProof/>
          <w:sz w:val="20"/>
          <w:lang w:val="sl-SI"/>
        </w:rPr>
      </w:pPr>
      <w:r>
        <w:rPr>
          <w:rFonts w:cs="Arial"/>
          <w:b/>
          <w:noProof/>
          <w:sz w:val="20"/>
          <w:lang w:val="sl-SI"/>
        </w:rPr>
        <w:t>BI</w:t>
      </w:r>
      <w:r w:rsidR="00087290">
        <w:rPr>
          <w:rFonts w:cs="Arial"/>
          <w:b/>
          <w:noProof/>
          <w:sz w:val="20"/>
          <w:lang w:val="sl-SI"/>
        </w:rPr>
        <w:t>DDER`S</w:t>
      </w:r>
      <w:r w:rsidR="002A4F9F" w:rsidRPr="002A4F9F">
        <w:rPr>
          <w:rFonts w:cs="Arial"/>
          <w:b/>
          <w:noProof/>
          <w:sz w:val="20"/>
          <w:lang w:val="sl-SI"/>
        </w:rPr>
        <w:t xml:space="preserve"> RESPONSIBILITY</w:t>
      </w:r>
    </w:p>
    <w:p w14:paraId="3267F511" w14:textId="40D39516" w:rsidR="006D2BB3" w:rsidRDefault="002A4F9F" w:rsidP="004124A7">
      <w:pPr>
        <w:pStyle w:val="BodyText3"/>
        <w:spacing w:line="280" w:lineRule="atLeast"/>
        <w:jc w:val="center"/>
        <w:rPr>
          <w:rFonts w:cs="Arial"/>
          <w:b/>
          <w:noProof/>
          <w:sz w:val="20"/>
          <w:lang w:val="sl-SI"/>
        </w:rPr>
      </w:pPr>
      <w:r>
        <w:rPr>
          <w:rFonts w:cs="Arial"/>
          <w:b/>
          <w:noProof/>
          <w:sz w:val="20"/>
          <w:lang w:val="sl-SI"/>
        </w:rPr>
        <w:t xml:space="preserve">Article </w:t>
      </w:r>
      <w:r w:rsidRPr="00A525CB">
        <w:rPr>
          <w:rFonts w:cs="Arial"/>
          <w:b/>
          <w:noProof/>
          <w:sz w:val="20"/>
          <w:lang w:val="sl-SI"/>
        </w:rPr>
        <w:t>1</w:t>
      </w:r>
      <w:r w:rsidR="00A34C0E">
        <w:rPr>
          <w:rFonts w:cs="Arial"/>
          <w:b/>
          <w:noProof/>
          <w:sz w:val="20"/>
          <w:lang w:val="sl-SI"/>
        </w:rPr>
        <w:t>2</w:t>
      </w:r>
    </w:p>
    <w:p w14:paraId="49505F87" w14:textId="6FBC9BC0" w:rsidR="000B1088" w:rsidRDefault="000B1088" w:rsidP="004124A7">
      <w:pPr>
        <w:spacing w:line="280" w:lineRule="atLeast"/>
        <w:rPr>
          <w:szCs w:val="20"/>
        </w:rPr>
      </w:pPr>
    </w:p>
    <w:p w14:paraId="25CDF057" w14:textId="22367ADF" w:rsidR="000B1088" w:rsidRDefault="000B1088" w:rsidP="004124A7">
      <w:pPr>
        <w:spacing w:line="280" w:lineRule="atLeast"/>
        <w:rPr>
          <w:szCs w:val="20"/>
        </w:rPr>
      </w:pPr>
      <w:r>
        <w:rPr>
          <w:szCs w:val="20"/>
        </w:rPr>
        <w:t>(</w:t>
      </w:r>
      <w:r w:rsidR="002547F5">
        <w:rPr>
          <w:szCs w:val="20"/>
        </w:rPr>
        <w:t>1</w:t>
      </w:r>
      <w:r>
        <w:rPr>
          <w:szCs w:val="20"/>
        </w:rPr>
        <w:t xml:space="preserve">) </w:t>
      </w:r>
      <w:r w:rsidR="002A4F9F" w:rsidRPr="002A4F9F">
        <w:rPr>
          <w:szCs w:val="20"/>
        </w:rPr>
        <w:t xml:space="preserve">The </w:t>
      </w:r>
      <w:proofErr w:type="spellStart"/>
      <w:r w:rsidR="00087290">
        <w:rPr>
          <w:szCs w:val="20"/>
        </w:rPr>
        <w:t>B</w:t>
      </w:r>
      <w:r w:rsidR="002A4F9F" w:rsidRPr="002A4F9F">
        <w:rPr>
          <w:szCs w:val="20"/>
        </w:rPr>
        <w:t>idder</w:t>
      </w:r>
      <w:proofErr w:type="spellEnd"/>
      <w:r w:rsidR="002A4F9F" w:rsidRPr="002A4F9F">
        <w:rPr>
          <w:szCs w:val="20"/>
        </w:rPr>
        <w:t xml:space="preserve"> is </w:t>
      </w:r>
      <w:proofErr w:type="spellStart"/>
      <w:r w:rsidR="002A4F9F" w:rsidRPr="002A4F9F">
        <w:rPr>
          <w:szCs w:val="20"/>
        </w:rPr>
        <w:t>responsible</w:t>
      </w:r>
      <w:proofErr w:type="spellEnd"/>
      <w:r w:rsidR="002A4F9F" w:rsidRPr="002A4F9F">
        <w:rPr>
          <w:szCs w:val="20"/>
        </w:rPr>
        <w:t xml:space="preserve"> for the </w:t>
      </w:r>
      <w:proofErr w:type="spellStart"/>
      <w:r w:rsidR="002A4F9F" w:rsidRPr="002A4F9F">
        <w:rPr>
          <w:szCs w:val="20"/>
        </w:rPr>
        <w:t>hidden</w:t>
      </w:r>
      <w:proofErr w:type="spellEnd"/>
      <w:r w:rsidR="002A4F9F" w:rsidRPr="002A4F9F">
        <w:rPr>
          <w:szCs w:val="20"/>
        </w:rPr>
        <w:t xml:space="preserve"> </w:t>
      </w:r>
      <w:proofErr w:type="spellStart"/>
      <w:r w:rsidR="002A4F9F" w:rsidRPr="002A4F9F">
        <w:rPr>
          <w:szCs w:val="20"/>
        </w:rPr>
        <w:t>defects</w:t>
      </w:r>
      <w:proofErr w:type="spellEnd"/>
      <w:r w:rsidR="002A4F9F" w:rsidRPr="002A4F9F">
        <w:rPr>
          <w:szCs w:val="20"/>
        </w:rPr>
        <w:t xml:space="preserve"> on the </w:t>
      </w:r>
      <w:proofErr w:type="spellStart"/>
      <w:r w:rsidR="002A4F9F" w:rsidRPr="002A4F9F">
        <w:rPr>
          <w:szCs w:val="20"/>
        </w:rPr>
        <w:t>delivered</w:t>
      </w:r>
      <w:proofErr w:type="spellEnd"/>
      <w:r w:rsidR="002A4F9F">
        <w:rPr>
          <w:szCs w:val="20"/>
        </w:rPr>
        <w:t xml:space="preserve"> </w:t>
      </w:r>
      <w:proofErr w:type="spellStart"/>
      <w:r w:rsidR="002A4F9F">
        <w:rPr>
          <w:szCs w:val="20"/>
        </w:rPr>
        <w:t>equipment</w:t>
      </w:r>
      <w:proofErr w:type="spellEnd"/>
      <w:r w:rsidR="002A4F9F" w:rsidRPr="002A4F9F">
        <w:rPr>
          <w:szCs w:val="20"/>
        </w:rPr>
        <w:t xml:space="preserve">. </w:t>
      </w:r>
      <w:proofErr w:type="spellStart"/>
      <w:r w:rsidR="002A4F9F" w:rsidRPr="002A4F9F">
        <w:rPr>
          <w:szCs w:val="20"/>
        </w:rPr>
        <w:t>Hidden</w:t>
      </w:r>
      <w:proofErr w:type="spellEnd"/>
      <w:r w:rsidR="002A4F9F" w:rsidRPr="002A4F9F">
        <w:rPr>
          <w:szCs w:val="20"/>
        </w:rPr>
        <w:t xml:space="preserve"> </w:t>
      </w:r>
      <w:proofErr w:type="spellStart"/>
      <w:r w:rsidR="002A4F9F" w:rsidRPr="002A4F9F">
        <w:rPr>
          <w:szCs w:val="20"/>
        </w:rPr>
        <w:t>defects</w:t>
      </w:r>
      <w:proofErr w:type="spellEnd"/>
      <w:r w:rsidR="002A4F9F" w:rsidRPr="002A4F9F">
        <w:rPr>
          <w:szCs w:val="20"/>
        </w:rPr>
        <w:t xml:space="preserve"> are </w:t>
      </w:r>
      <w:proofErr w:type="spellStart"/>
      <w:r w:rsidR="002A4F9F" w:rsidRPr="002A4F9F">
        <w:rPr>
          <w:szCs w:val="20"/>
        </w:rPr>
        <w:t>those</w:t>
      </w:r>
      <w:proofErr w:type="spellEnd"/>
      <w:r w:rsidR="002A4F9F" w:rsidRPr="002A4F9F">
        <w:rPr>
          <w:szCs w:val="20"/>
        </w:rPr>
        <w:t xml:space="preserve"> </w:t>
      </w:r>
      <w:proofErr w:type="spellStart"/>
      <w:r w:rsidR="002A4F9F" w:rsidRPr="002A4F9F">
        <w:rPr>
          <w:szCs w:val="20"/>
        </w:rPr>
        <w:t>that</w:t>
      </w:r>
      <w:proofErr w:type="spellEnd"/>
      <w:r w:rsidR="002A4F9F" w:rsidRPr="002A4F9F">
        <w:rPr>
          <w:szCs w:val="20"/>
        </w:rPr>
        <w:t xml:space="preserve"> the </w:t>
      </w:r>
      <w:proofErr w:type="spellStart"/>
      <w:r w:rsidR="00760438">
        <w:rPr>
          <w:szCs w:val="20"/>
        </w:rPr>
        <w:t>C</w:t>
      </w:r>
      <w:r w:rsidR="002A4F9F">
        <w:rPr>
          <w:szCs w:val="20"/>
        </w:rPr>
        <w:t>ontracting</w:t>
      </w:r>
      <w:proofErr w:type="spellEnd"/>
      <w:r w:rsidR="002A4F9F">
        <w:rPr>
          <w:szCs w:val="20"/>
        </w:rPr>
        <w:t xml:space="preserve"> </w:t>
      </w:r>
      <w:proofErr w:type="spellStart"/>
      <w:r w:rsidR="00760438">
        <w:rPr>
          <w:szCs w:val="20"/>
        </w:rPr>
        <w:t>A</w:t>
      </w:r>
      <w:r w:rsidR="002A4F9F">
        <w:rPr>
          <w:szCs w:val="20"/>
        </w:rPr>
        <w:t>uthority</w:t>
      </w:r>
      <w:proofErr w:type="spellEnd"/>
      <w:r w:rsidR="002A4F9F" w:rsidRPr="002A4F9F">
        <w:rPr>
          <w:szCs w:val="20"/>
        </w:rPr>
        <w:t xml:space="preserve"> </w:t>
      </w:r>
      <w:proofErr w:type="spellStart"/>
      <w:r w:rsidR="002A4F9F" w:rsidRPr="002A4F9F">
        <w:rPr>
          <w:szCs w:val="20"/>
        </w:rPr>
        <w:t>was</w:t>
      </w:r>
      <w:proofErr w:type="spellEnd"/>
      <w:r w:rsidR="002A4F9F" w:rsidRPr="002A4F9F">
        <w:rPr>
          <w:szCs w:val="20"/>
        </w:rPr>
        <w:t xml:space="preserve"> </w:t>
      </w:r>
      <w:proofErr w:type="spellStart"/>
      <w:r w:rsidR="002A4F9F" w:rsidRPr="002A4F9F">
        <w:rPr>
          <w:szCs w:val="20"/>
        </w:rPr>
        <w:t>unable</w:t>
      </w:r>
      <w:proofErr w:type="spellEnd"/>
      <w:r w:rsidR="002A4F9F" w:rsidRPr="002A4F9F">
        <w:rPr>
          <w:szCs w:val="20"/>
        </w:rPr>
        <w:t xml:space="preserve"> to </w:t>
      </w:r>
      <w:proofErr w:type="spellStart"/>
      <w:r w:rsidR="002A4F9F" w:rsidRPr="002A4F9F">
        <w:rPr>
          <w:szCs w:val="20"/>
        </w:rPr>
        <w:t>detect</w:t>
      </w:r>
      <w:proofErr w:type="spellEnd"/>
      <w:r w:rsidR="002A4F9F" w:rsidRPr="002A4F9F">
        <w:rPr>
          <w:szCs w:val="20"/>
        </w:rPr>
        <w:t xml:space="preserve"> </w:t>
      </w:r>
      <w:proofErr w:type="spellStart"/>
      <w:r w:rsidR="002A4F9F" w:rsidRPr="002A4F9F">
        <w:rPr>
          <w:szCs w:val="20"/>
        </w:rPr>
        <w:t>with</w:t>
      </w:r>
      <w:proofErr w:type="spellEnd"/>
      <w:r w:rsidR="002A4F9F" w:rsidRPr="002A4F9F">
        <w:rPr>
          <w:szCs w:val="20"/>
        </w:rPr>
        <w:t xml:space="preserve"> a normal </w:t>
      </w:r>
      <w:proofErr w:type="spellStart"/>
      <w:r w:rsidR="002A4F9F" w:rsidRPr="002A4F9F">
        <w:rPr>
          <w:szCs w:val="20"/>
        </w:rPr>
        <w:t>overview</w:t>
      </w:r>
      <w:proofErr w:type="spellEnd"/>
      <w:r w:rsidR="002A4F9F" w:rsidRPr="002A4F9F">
        <w:rPr>
          <w:szCs w:val="20"/>
        </w:rPr>
        <w:t xml:space="preserve"> </w:t>
      </w:r>
      <w:proofErr w:type="spellStart"/>
      <w:r w:rsidR="002A4F9F" w:rsidRPr="002A4F9F">
        <w:rPr>
          <w:szCs w:val="20"/>
        </w:rPr>
        <w:t>of</w:t>
      </w:r>
      <w:proofErr w:type="spellEnd"/>
      <w:r w:rsidR="002A4F9F" w:rsidRPr="002A4F9F">
        <w:rPr>
          <w:szCs w:val="20"/>
        </w:rPr>
        <w:t xml:space="preserve"> the </w:t>
      </w:r>
      <w:proofErr w:type="spellStart"/>
      <w:r w:rsidR="002A4F9F">
        <w:rPr>
          <w:szCs w:val="20"/>
        </w:rPr>
        <w:t>delivered</w:t>
      </w:r>
      <w:proofErr w:type="spellEnd"/>
      <w:r w:rsidR="002A4F9F">
        <w:rPr>
          <w:szCs w:val="20"/>
        </w:rPr>
        <w:t xml:space="preserve"> </w:t>
      </w:r>
      <w:proofErr w:type="spellStart"/>
      <w:r w:rsidR="002A4F9F">
        <w:rPr>
          <w:szCs w:val="20"/>
        </w:rPr>
        <w:t>equipment</w:t>
      </w:r>
      <w:proofErr w:type="spellEnd"/>
      <w:r w:rsidR="002A4F9F" w:rsidRPr="002A4F9F">
        <w:rPr>
          <w:szCs w:val="20"/>
        </w:rPr>
        <w:t xml:space="preserve">. The </w:t>
      </w:r>
      <w:proofErr w:type="spellStart"/>
      <w:r w:rsidR="00760438">
        <w:rPr>
          <w:szCs w:val="20"/>
        </w:rPr>
        <w:t>C</w:t>
      </w:r>
      <w:r w:rsidR="002A4F9F" w:rsidRPr="002A4F9F">
        <w:rPr>
          <w:szCs w:val="20"/>
        </w:rPr>
        <w:t>ontracting</w:t>
      </w:r>
      <w:proofErr w:type="spellEnd"/>
      <w:r w:rsidR="002A4F9F" w:rsidRPr="002A4F9F">
        <w:rPr>
          <w:szCs w:val="20"/>
        </w:rPr>
        <w:t xml:space="preserve"> </w:t>
      </w:r>
      <w:proofErr w:type="spellStart"/>
      <w:r w:rsidR="00760438">
        <w:rPr>
          <w:szCs w:val="20"/>
        </w:rPr>
        <w:t>A</w:t>
      </w:r>
      <w:r w:rsidR="002A4F9F" w:rsidRPr="002A4F9F">
        <w:rPr>
          <w:szCs w:val="20"/>
        </w:rPr>
        <w:t>uthority</w:t>
      </w:r>
      <w:proofErr w:type="spellEnd"/>
      <w:r w:rsidR="002A4F9F" w:rsidRPr="002A4F9F">
        <w:rPr>
          <w:szCs w:val="20"/>
        </w:rPr>
        <w:t xml:space="preserve"> </w:t>
      </w:r>
      <w:proofErr w:type="spellStart"/>
      <w:r w:rsidR="002A4F9F" w:rsidRPr="002A4F9F">
        <w:rPr>
          <w:szCs w:val="20"/>
        </w:rPr>
        <w:t>must</w:t>
      </w:r>
      <w:proofErr w:type="spellEnd"/>
      <w:r w:rsidR="002A4F9F" w:rsidRPr="002A4F9F">
        <w:rPr>
          <w:szCs w:val="20"/>
        </w:rPr>
        <w:t xml:space="preserve"> </w:t>
      </w:r>
      <w:proofErr w:type="spellStart"/>
      <w:r w:rsidR="001373B9">
        <w:rPr>
          <w:szCs w:val="20"/>
        </w:rPr>
        <w:t>notify</w:t>
      </w:r>
      <w:proofErr w:type="spellEnd"/>
      <w:r w:rsidR="002A4F9F" w:rsidRPr="002A4F9F">
        <w:rPr>
          <w:szCs w:val="20"/>
        </w:rPr>
        <w:t xml:space="preserve"> the </w:t>
      </w:r>
      <w:proofErr w:type="spellStart"/>
      <w:r w:rsidR="00760438">
        <w:rPr>
          <w:szCs w:val="20"/>
        </w:rPr>
        <w:t>B</w:t>
      </w:r>
      <w:r w:rsidR="002A4F9F">
        <w:rPr>
          <w:szCs w:val="20"/>
        </w:rPr>
        <w:t>idde</w:t>
      </w:r>
      <w:r w:rsidR="002A4F9F" w:rsidRPr="002A4F9F">
        <w:rPr>
          <w:szCs w:val="20"/>
        </w:rPr>
        <w:t>r</w:t>
      </w:r>
      <w:proofErr w:type="spellEnd"/>
      <w:r w:rsidR="002A4F9F" w:rsidRPr="002A4F9F">
        <w:rPr>
          <w:szCs w:val="20"/>
        </w:rPr>
        <w:t xml:space="preserve"> </w:t>
      </w:r>
      <w:proofErr w:type="spellStart"/>
      <w:r w:rsidR="002A4F9F" w:rsidRPr="002A4F9F">
        <w:rPr>
          <w:szCs w:val="20"/>
        </w:rPr>
        <w:t>of</w:t>
      </w:r>
      <w:proofErr w:type="spellEnd"/>
      <w:r w:rsidR="002A4F9F" w:rsidRPr="002A4F9F">
        <w:rPr>
          <w:szCs w:val="20"/>
        </w:rPr>
        <w:t xml:space="preserve"> </w:t>
      </w:r>
      <w:proofErr w:type="spellStart"/>
      <w:r w:rsidR="001373B9">
        <w:rPr>
          <w:szCs w:val="20"/>
        </w:rPr>
        <w:t>any</w:t>
      </w:r>
      <w:proofErr w:type="spellEnd"/>
      <w:r w:rsidR="001373B9">
        <w:rPr>
          <w:szCs w:val="20"/>
        </w:rPr>
        <w:t xml:space="preserve"> </w:t>
      </w:r>
      <w:proofErr w:type="spellStart"/>
      <w:r w:rsidR="001373B9">
        <w:rPr>
          <w:szCs w:val="20"/>
        </w:rPr>
        <w:t>technical</w:t>
      </w:r>
      <w:proofErr w:type="spellEnd"/>
      <w:r w:rsidR="001373B9">
        <w:rPr>
          <w:szCs w:val="20"/>
        </w:rPr>
        <w:t xml:space="preserve"> </w:t>
      </w:r>
      <w:proofErr w:type="spellStart"/>
      <w:r w:rsidR="001373B9">
        <w:rPr>
          <w:szCs w:val="20"/>
        </w:rPr>
        <w:t>errors</w:t>
      </w:r>
      <w:proofErr w:type="spellEnd"/>
      <w:r w:rsidR="002A4F9F" w:rsidRPr="002A4F9F">
        <w:rPr>
          <w:szCs w:val="20"/>
        </w:rPr>
        <w:t xml:space="preserve"> </w:t>
      </w:r>
      <w:proofErr w:type="spellStart"/>
      <w:r w:rsidR="002A4F9F" w:rsidRPr="002A4F9F">
        <w:rPr>
          <w:szCs w:val="20"/>
        </w:rPr>
        <w:t>within</w:t>
      </w:r>
      <w:proofErr w:type="spellEnd"/>
      <w:r w:rsidR="002A4F9F" w:rsidRPr="002A4F9F">
        <w:rPr>
          <w:szCs w:val="20"/>
        </w:rPr>
        <w:t xml:space="preserve"> </w:t>
      </w:r>
      <w:proofErr w:type="spellStart"/>
      <w:r w:rsidR="002A4F9F" w:rsidRPr="002A4F9F">
        <w:rPr>
          <w:szCs w:val="20"/>
        </w:rPr>
        <w:t>eight</w:t>
      </w:r>
      <w:proofErr w:type="spellEnd"/>
      <w:r w:rsidR="002A4F9F" w:rsidRPr="002A4F9F">
        <w:rPr>
          <w:szCs w:val="20"/>
        </w:rPr>
        <w:t xml:space="preserve"> (8) </w:t>
      </w:r>
      <w:proofErr w:type="spellStart"/>
      <w:r w:rsidR="002A4F9F" w:rsidRPr="002A4F9F">
        <w:rPr>
          <w:szCs w:val="20"/>
        </w:rPr>
        <w:t>days</w:t>
      </w:r>
      <w:proofErr w:type="spellEnd"/>
      <w:r w:rsidR="002A4F9F" w:rsidRPr="002A4F9F">
        <w:rPr>
          <w:szCs w:val="20"/>
        </w:rPr>
        <w:t xml:space="preserve"> </w:t>
      </w:r>
      <w:proofErr w:type="spellStart"/>
      <w:r w:rsidR="002A4F9F" w:rsidRPr="002A4F9F">
        <w:rPr>
          <w:szCs w:val="20"/>
        </w:rPr>
        <w:t>of</w:t>
      </w:r>
      <w:proofErr w:type="spellEnd"/>
      <w:r w:rsidR="002A4F9F" w:rsidRPr="002A4F9F">
        <w:rPr>
          <w:szCs w:val="20"/>
        </w:rPr>
        <w:t xml:space="preserve"> the date on </w:t>
      </w:r>
      <w:proofErr w:type="spellStart"/>
      <w:r w:rsidR="002A4F9F" w:rsidRPr="002A4F9F">
        <w:rPr>
          <w:szCs w:val="20"/>
        </w:rPr>
        <w:t>which</w:t>
      </w:r>
      <w:proofErr w:type="spellEnd"/>
      <w:r w:rsidR="002A4F9F" w:rsidRPr="002A4F9F">
        <w:rPr>
          <w:szCs w:val="20"/>
        </w:rPr>
        <w:t xml:space="preserve"> the </w:t>
      </w:r>
      <w:proofErr w:type="spellStart"/>
      <w:r w:rsidR="002A4F9F" w:rsidRPr="002A4F9F">
        <w:rPr>
          <w:szCs w:val="20"/>
        </w:rPr>
        <w:t>error</w:t>
      </w:r>
      <w:proofErr w:type="spellEnd"/>
      <w:r w:rsidR="002A4F9F" w:rsidRPr="002A4F9F">
        <w:rPr>
          <w:szCs w:val="20"/>
        </w:rPr>
        <w:t xml:space="preserve"> </w:t>
      </w:r>
      <w:proofErr w:type="spellStart"/>
      <w:r w:rsidR="002A4F9F" w:rsidRPr="002A4F9F">
        <w:rPr>
          <w:szCs w:val="20"/>
        </w:rPr>
        <w:t>was</w:t>
      </w:r>
      <w:proofErr w:type="spellEnd"/>
      <w:r w:rsidR="002A4F9F" w:rsidRPr="002A4F9F">
        <w:rPr>
          <w:szCs w:val="20"/>
        </w:rPr>
        <w:t xml:space="preserve"> </w:t>
      </w:r>
      <w:proofErr w:type="spellStart"/>
      <w:r w:rsidR="002A4F9F" w:rsidRPr="002A4F9F">
        <w:rPr>
          <w:szCs w:val="20"/>
        </w:rPr>
        <w:t>noticed</w:t>
      </w:r>
      <w:proofErr w:type="spellEnd"/>
      <w:r w:rsidR="002A4F9F" w:rsidRPr="002A4F9F">
        <w:rPr>
          <w:szCs w:val="20"/>
        </w:rPr>
        <w:t>.</w:t>
      </w:r>
    </w:p>
    <w:p w14:paraId="34AB3F57" w14:textId="77777777" w:rsidR="000B1088" w:rsidRDefault="000B1088" w:rsidP="004124A7">
      <w:pPr>
        <w:spacing w:line="280" w:lineRule="atLeast"/>
        <w:rPr>
          <w:szCs w:val="20"/>
        </w:rPr>
      </w:pPr>
    </w:p>
    <w:p w14:paraId="012919B3" w14:textId="79583327" w:rsidR="006D2BB3" w:rsidRPr="006D2BB3" w:rsidRDefault="000B1088" w:rsidP="004124A7">
      <w:pPr>
        <w:spacing w:line="280" w:lineRule="atLeast"/>
        <w:rPr>
          <w:szCs w:val="20"/>
        </w:rPr>
      </w:pPr>
      <w:r>
        <w:rPr>
          <w:szCs w:val="20"/>
        </w:rPr>
        <w:t>(</w:t>
      </w:r>
      <w:r w:rsidR="002547F5">
        <w:rPr>
          <w:szCs w:val="20"/>
        </w:rPr>
        <w:t>2</w:t>
      </w:r>
      <w:r>
        <w:rPr>
          <w:szCs w:val="20"/>
        </w:rPr>
        <w:t xml:space="preserve">) </w:t>
      </w:r>
      <w:r w:rsidR="0041552F" w:rsidRPr="0041552F">
        <w:rPr>
          <w:szCs w:val="20"/>
        </w:rPr>
        <w:t xml:space="preserve">The </w:t>
      </w:r>
      <w:proofErr w:type="spellStart"/>
      <w:r w:rsidR="00760438">
        <w:rPr>
          <w:szCs w:val="20"/>
        </w:rPr>
        <w:t>C</w:t>
      </w:r>
      <w:r w:rsidR="0041552F">
        <w:rPr>
          <w:szCs w:val="20"/>
        </w:rPr>
        <w:t>ontracting</w:t>
      </w:r>
      <w:proofErr w:type="spellEnd"/>
      <w:r w:rsidR="0041552F">
        <w:rPr>
          <w:szCs w:val="20"/>
        </w:rPr>
        <w:t xml:space="preserve"> </w:t>
      </w:r>
      <w:proofErr w:type="spellStart"/>
      <w:r w:rsidR="00760438">
        <w:rPr>
          <w:szCs w:val="20"/>
        </w:rPr>
        <w:t>A</w:t>
      </w:r>
      <w:r w:rsidR="0041552F">
        <w:rPr>
          <w:szCs w:val="20"/>
        </w:rPr>
        <w:t>uthority</w:t>
      </w:r>
      <w:proofErr w:type="spellEnd"/>
      <w:r w:rsidR="00531A29">
        <w:rPr>
          <w:szCs w:val="20"/>
        </w:rPr>
        <w:t xml:space="preserve"> </w:t>
      </w:r>
      <w:proofErr w:type="spellStart"/>
      <w:r w:rsidR="00531A29">
        <w:rPr>
          <w:szCs w:val="20"/>
        </w:rPr>
        <w:t>will</w:t>
      </w:r>
      <w:proofErr w:type="spellEnd"/>
      <w:r w:rsidR="00531A29">
        <w:rPr>
          <w:szCs w:val="20"/>
        </w:rPr>
        <w:t xml:space="preserve"> </w:t>
      </w:r>
      <w:proofErr w:type="spellStart"/>
      <w:r w:rsidR="00531A29">
        <w:rPr>
          <w:szCs w:val="20"/>
        </w:rPr>
        <w:t>report</w:t>
      </w:r>
      <w:proofErr w:type="spellEnd"/>
      <w:r w:rsidR="0041552F" w:rsidRPr="0041552F">
        <w:rPr>
          <w:szCs w:val="20"/>
        </w:rPr>
        <w:t xml:space="preserve"> </w:t>
      </w:r>
      <w:proofErr w:type="spellStart"/>
      <w:r w:rsidR="0041552F" w:rsidRPr="0041552F">
        <w:rPr>
          <w:szCs w:val="20"/>
        </w:rPr>
        <w:t>quality</w:t>
      </w:r>
      <w:proofErr w:type="spellEnd"/>
      <w:r w:rsidR="0041552F" w:rsidRPr="0041552F">
        <w:rPr>
          <w:szCs w:val="20"/>
        </w:rPr>
        <w:t xml:space="preserve"> </w:t>
      </w:r>
      <w:proofErr w:type="spellStart"/>
      <w:r w:rsidR="0041552F" w:rsidRPr="0041552F">
        <w:rPr>
          <w:szCs w:val="20"/>
        </w:rPr>
        <w:t>errors</w:t>
      </w:r>
      <w:proofErr w:type="spellEnd"/>
      <w:r w:rsidR="0041552F" w:rsidRPr="0041552F">
        <w:rPr>
          <w:szCs w:val="20"/>
        </w:rPr>
        <w:t xml:space="preserve"> as </w:t>
      </w:r>
      <w:proofErr w:type="spellStart"/>
      <w:r w:rsidR="0041552F" w:rsidRPr="0041552F">
        <w:rPr>
          <w:szCs w:val="20"/>
        </w:rPr>
        <w:t>soon</w:t>
      </w:r>
      <w:proofErr w:type="spellEnd"/>
      <w:r w:rsidR="0041552F" w:rsidRPr="0041552F">
        <w:rPr>
          <w:szCs w:val="20"/>
        </w:rPr>
        <w:t xml:space="preserve"> as he </w:t>
      </w:r>
      <w:proofErr w:type="spellStart"/>
      <w:r w:rsidR="0041552F" w:rsidRPr="0041552F">
        <w:rPr>
          <w:szCs w:val="20"/>
        </w:rPr>
        <w:t>finds</w:t>
      </w:r>
      <w:proofErr w:type="spellEnd"/>
      <w:r w:rsidR="0041552F" w:rsidRPr="0041552F">
        <w:rPr>
          <w:szCs w:val="20"/>
        </w:rPr>
        <w:t xml:space="preserve"> </w:t>
      </w:r>
      <w:proofErr w:type="spellStart"/>
      <w:r w:rsidR="0041552F" w:rsidRPr="0041552F">
        <w:rPr>
          <w:szCs w:val="20"/>
        </w:rPr>
        <w:t>them</w:t>
      </w:r>
      <w:proofErr w:type="spellEnd"/>
      <w:r w:rsidR="0041552F" w:rsidRPr="0041552F">
        <w:rPr>
          <w:szCs w:val="20"/>
        </w:rPr>
        <w:t>.</w:t>
      </w:r>
    </w:p>
    <w:p w14:paraId="357BA590" w14:textId="77777777" w:rsidR="000B1088" w:rsidRDefault="000B1088" w:rsidP="004124A7">
      <w:pPr>
        <w:spacing w:line="280" w:lineRule="atLeast"/>
        <w:rPr>
          <w:szCs w:val="20"/>
        </w:rPr>
      </w:pPr>
    </w:p>
    <w:p w14:paraId="655535E3" w14:textId="0051B1D9" w:rsidR="00603ADD" w:rsidRPr="00A34C0E" w:rsidRDefault="000B1088" w:rsidP="00A34C0E">
      <w:pPr>
        <w:spacing w:line="280" w:lineRule="atLeast"/>
        <w:rPr>
          <w:szCs w:val="20"/>
        </w:rPr>
      </w:pPr>
      <w:r>
        <w:rPr>
          <w:szCs w:val="20"/>
        </w:rPr>
        <w:t>(</w:t>
      </w:r>
      <w:r w:rsidR="002547F5">
        <w:rPr>
          <w:szCs w:val="20"/>
        </w:rPr>
        <w:t>3</w:t>
      </w:r>
      <w:r>
        <w:rPr>
          <w:szCs w:val="20"/>
        </w:rPr>
        <w:t xml:space="preserve">) </w:t>
      </w:r>
      <w:r w:rsidR="0041552F" w:rsidRPr="0041552F">
        <w:rPr>
          <w:szCs w:val="20"/>
        </w:rPr>
        <w:t xml:space="preserve">The </w:t>
      </w:r>
      <w:proofErr w:type="spellStart"/>
      <w:r w:rsidR="0041552F" w:rsidRPr="0041552F">
        <w:rPr>
          <w:szCs w:val="20"/>
        </w:rPr>
        <w:t>deadline</w:t>
      </w:r>
      <w:proofErr w:type="spellEnd"/>
      <w:r w:rsidR="0041552F" w:rsidRPr="0041552F">
        <w:rPr>
          <w:szCs w:val="20"/>
        </w:rPr>
        <w:t xml:space="preserve"> for the </w:t>
      </w:r>
      <w:proofErr w:type="spellStart"/>
      <w:r w:rsidR="0041552F" w:rsidRPr="0041552F">
        <w:rPr>
          <w:szCs w:val="20"/>
        </w:rPr>
        <w:t>settlement</w:t>
      </w:r>
      <w:proofErr w:type="spellEnd"/>
      <w:r w:rsidR="0041552F" w:rsidRPr="0041552F">
        <w:rPr>
          <w:szCs w:val="20"/>
        </w:rPr>
        <w:t xml:space="preserve"> </w:t>
      </w:r>
      <w:proofErr w:type="spellStart"/>
      <w:r w:rsidR="0041552F" w:rsidRPr="0041552F">
        <w:rPr>
          <w:szCs w:val="20"/>
        </w:rPr>
        <w:t>of</w:t>
      </w:r>
      <w:proofErr w:type="spellEnd"/>
      <w:r w:rsidR="0041552F" w:rsidRPr="0041552F">
        <w:rPr>
          <w:szCs w:val="20"/>
        </w:rPr>
        <w:t xml:space="preserve"> the </w:t>
      </w:r>
      <w:proofErr w:type="spellStart"/>
      <w:r w:rsidR="0041552F" w:rsidRPr="0041552F">
        <w:rPr>
          <w:szCs w:val="20"/>
        </w:rPr>
        <w:t>complaint</w:t>
      </w:r>
      <w:proofErr w:type="spellEnd"/>
      <w:r w:rsidR="0041552F" w:rsidRPr="0041552F">
        <w:rPr>
          <w:szCs w:val="20"/>
        </w:rPr>
        <w:t xml:space="preserve"> is no more </w:t>
      </w:r>
      <w:proofErr w:type="spellStart"/>
      <w:r w:rsidR="0041552F" w:rsidRPr="0041552F">
        <w:rPr>
          <w:szCs w:val="20"/>
        </w:rPr>
        <w:t>than</w:t>
      </w:r>
      <w:proofErr w:type="spellEnd"/>
      <w:r w:rsidR="0041552F" w:rsidRPr="0041552F">
        <w:rPr>
          <w:szCs w:val="20"/>
        </w:rPr>
        <w:t xml:space="preserve"> </w:t>
      </w:r>
      <w:r w:rsidR="00A36525">
        <w:rPr>
          <w:szCs w:val="20"/>
        </w:rPr>
        <w:t>1</w:t>
      </w:r>
      <w:r w:rsidR="002D56A4">
        <w:rPr>
          <w:szCs w:val="20"/>
        </w:rPr>
        <w:t>0</w:t>
      </w:r>
      <w:r w:rsidR="0041552F" w:rsidRPr="0041552F">
        <w:rPr>
          <w:szCs w:val="20"/>
        </w:rPr>
        <w:t xml:space="preserve"> business </w:t>
      </w:r>
      <w:proofErr w:type="spellStart"/>
      <w:r w:rsidR="0041552F" w:rsidRPr="0041552F">
        <w:rPr>
          <w:szCs w:val="20"/>
        </w:rPr>
        <w:t>days</w:t>
      </w:r>
      <w:proofErr w:type="spellEnd"/>
      <w:r w:rsidR="0041552F" w:rsidRPr="0041552F">
        <w:rPr>
          <w:szCs w:val="20"/>
        </w:rPr>
        <w:t xml:space="preserve"> </w:t>
      </w:r>
      <w:proofErr w:type="spellStart"/>
      <w:r w:rsidR="0041552F" w:rsidRPr="0041552F">
        <w:rPr>
          <w:szCs w:val="20"/>
        </w:rPr>
        <w:t>from</w:t>
      </w:r>
      <w:proofErr w:type="spellEnd"/>
      <w:r w:rsidR="0041552F" w:rsidRPr="0041552F">
        <w:rPr>
          <w:szCs w:val="20"/>
        </w:rPr>
        <w:t xml:space="preserve"> the </w:t>
      </w:r>
      <w:proofErr w:type="spellStart"/>
      <w:r w:rsidR="0041552F" w:rsidRPr="0041552F">
        <w:rPr>
          <w:szCs w:val="20"/>
        </w:rPr>
        <w:t>receipt</w:t>
      </w:r>
      <w:proofErr w:type="spellEnd"/>
      <w:r w:rsidR="0041552F" w:rsidRPr="0041552F">
        <w:rPr>
          <w:szCs w:val="20"/>
        </w:rPr>
        <w:t xml:space="preserve"> </w:t>
      </w:r>
      <w:proofErr w:type="spellStart"/>
      <w:r w:rsidR="0041552F" w:rsidRPr="0041552F">
        <w:rPr>
          <w:szCs w:val="20"/>
        </w:rPr>
        <w:t>of</w:t>
      </w:r>
      <w:proofErr w:type="spellEnd"/>
      <w:r w:rsidR="0041552F" w:rsidRPr="0041552F">
        <w:rPr>
          <w:szCs w:val="20"/>
        </w:rPr>
        <w:t xml:space="preserve"> the </w:t>
      </w:r>
      <w:proofErr w:type="spellStart"/>
      <w:r w:rsidR="0041552F" w:rsidRPr="0041552F">
        <w:rPr>
          <w:szCs w:val="20"/>
        </w:rPr>
        <w:t>written</w:t>
      </w:r>
      <w:proofErr w:type="spellEnd"/>
      <w:r w:rsidR="0041552F" w:rsidRPr="0041552F">
        <w:rPr>
          <w:szCs w:val="20"/>
        </w:rPr>
        <w:t xml:space="preserve"> </w:t>
      </w:r>
      <w:proofErr w:type="spellStart"/>
      <w:r w:rsidR="0041552F" w:rsidRPr="0041552F">
        <w:rPr>
          <w:szCs w:val="20"/>
        </w:rPr>
        <w:t>or</w:t>
      </w:r>
      <w:proofErr w:type="spellEnd"/>
      <w:r w:rsidR="0041552F" w:rsidRPr="0041552F">
        <w:rPr>
          <w:szCs w:val="20"/>
        </w:rPr>
        <w:t xml:space="preserve"> oral notice </w:t>
      </w:r>
      <w:proofErr w:type="spellStart"/>
      <w:r w:rsidR="0041552F" w:rsidRPr="0041552F">
        <w:rPr>
          <w:szCs w:val="20"/>
        </w:rPr>
        <w:t>of</w:t>
      </w:r>
      <w:proofErr w:type="spellEnd"/>
      <w:r w:rsidR="0041552F" w:rsidRPr="0041552F">
        <w:rPr>
          <w:szCs w:val="20"/>
        </w:rPr>
        <w:t xml:space="preserve"> the </w:t>
      </w:r>
      <w:proofErr w:type="spellStart"/>
      <w:r w:rsidR="00430402">
        <w:rPr>
          <w:szCs w:val="20"/>
        </w:rPr>
        <w:t>C</w:t>
      </w:r>
      <w:r w:rsidR="0041552F">
        <w:rPr>
          <w:szCs w:val="20"/>
        </w:rPr>
        <w:t>ontracting</w:t>
      </w:r>
      <w:proofErr w:type="spellEnd"/>
      <w:r w:rsidR="00531A29">
        <w:rPr>
          <w:szCs w:val="20"/>
        </w:rPr>
        <w:t xml:space="preserve"> </w:t>
      </w:r>
      <w:proofErr w:type="spellStart"/>
      <w:r w:rsidR="00430402">
        <w:rPr>
          <w:szCs w:val="20"/>
        </w:rPr>
        <w:t>A</w:t>
      </w:r>
      <w:r w:rsidR="00531A29">
        <w:rPr>
          <w:szCs w:val="20"/>
        </w:rPr>
        <w:t>uthority</w:t>
      </w:r>
      <w:proofErr w:type="spellEnd"/>
      <w:r w:rsidR="0041552F" w:rsidRPr="0041552F">
        <w:rPr>
          <w:szCs w:val="20"/>
        </w:rPr>
        <w:t xml:space="preserve"> </w:t>
      </w:r>
      <w:proofErr w:type="spellStart"/>
      <w:r w:rsidR="0041552F" w:rsidRPr="0041552F">
        <w:rPr>
          <w:szCs w:val="20"/>
        </w:rPr>
        <w:t>about</w:t>
      </w:r>
      <w:proofErr w:type="spellEnd"/>
      <w:r w:rsidR="0041552F" w:rsidRPr="0041552F">
        <w:rPr>
          <w:szCs w:val="20"/>
        </w:rPr>
        <w:t xml:space="preserve"> the </w:t>
      </w:r>
      <w:proofErr w:type="spellStart"/>
      <w:r w:rsidR="0041552F" w:rsidRPr="0041552F">
        <w:rPr>
          <w:szCs w:val="20"/>
        </w:rPr>
        <w:t>complaint</w:t>
      </w:r>
      <w:proofErr w:type="spellEnd"/>
      <w:r w:rsidR="0041552F" w:rsidRPr="0041552F">
        <w:rPr>
          <w:szCs w:val="20"/>
        </w:rPr>
        <w:t xml:space="preserve">. </w:t>
      </w:r>
      <w:proofErr w:type="spellStart"/>
      <w:r w:rsidR="0041552F" w:rsidRPr="0041552F">
        <w:rPr>
          <w:szCs w:val="20"/>
        </w:rPr>
        <w:t>Any</w:t>
      </w:r>
      <w:proofErr w:type="spellEnd"/>
      <w:r w:rsidR="0041552F" w:rsidRPr="0041552F">
        <w:rPr>
          <w:szCs w:val="20"/>
        </w:rPr>
        <w:t xml:space="preserve"> </w:t>
      </w:r>
      <w:proofErr w:type="spellStart"/>
      <w:r w:rsidR="0041552F" w:rsidRPr="0041552F">
        <w:rPr>
          <w:szCs w:val="20"/>
        </w:rPr>
        <w:t>potential</w:t>
      </w:r>
      <w:proofErr w:type="spellEnd"/>
      <w:r w:rsidR="0041552F" w:rsidRPr="0041552F">
        <w:rPr>
          <w:szCs w:val="20"/>
        </w:rPr>
        <w:t xml:space="preserve"> </w:t>
      </w:r>
      <w:proofErr w:type="spellStart"/>
      <w:r w:rsidR="0041552F" w:rsidRPr="0041552F">
        <w:rPr>
          <w:szCs w:val="20"/>
        </w:rPr>
        <w:t>c</w:t>
      </w:r>
      <w:r w:rsidR="00531A29">
        <w:rPr>
          <w:szCs w:val="20"/>
        </w:rPr>
        <w:t>osts</w:t>
      </w:r>
      <w:proofErr w:type="spellEnd"/>
      <w:r w:rsidR="0041552F" w:rsidRPr="0041552F">
        <w:rPr>
          <w:szCs w:val="20"/>
        </w:rPr>
        <w:t xml:space="preserve"> </w:t>
      </w:r>
      <w:proofErr w:type="spellStart"/>
      <w:r w:rsidR="00531A29">
        <w:rPr>
          <w:szCs w:val="20"/>
        </w:rPr>
        <w:t>charge</w:t>
      </w:r>
      <w:proofErr w:type="spellEnd"/>
      <w:r w:rsidR="00531A29">
        <w:rPr>
          <w:szCs w:val="20"/>
        </w:rPr>
        <w:t xml:space="preserve"> </w:t>
      </w:r>
      <w:r w:rsidR="0041552F" w:rsidRPr="0041552F">
        <w:rPr>
          <w:szCs w:val="20"/>
        </w:rPr>
        <w:t xml:space="preserve">the </w:t>
      </w:r>
      <w:proofErr w:type="spellStart"/>
      <w:r w:rsidR="00430402">
        <w:rPr>
          <w:szCs w:val="20"/>
        </w:rPr>
        <w:t>B</w:t>
      </w:r>
      <w:r w:rsidR="0041552F" w:rsidRPr="0041552F">
        <w:rPr>
          <w:szCs w:val="20"/>
        </w:rPr>
        <w:t>idder</w:t>
      </w:r>
      <w:proofErr w:type="spellEnd"/>
      <w:r w:rsidR="0041552F" w:rsidRPr="0041552F">
        <w:rPr>
          <w:szCs w:val="20"/>
        </w:rPr>
        <w:t>.</w:t>
      </w:r>
    </w:p>
    <w:p w14:paraId="59207B1E" w14:textId="77777777" w:rsidR="00A34C0E" w:rsidRPr="00A34C0E" w:rsidRDefault="00A34C0E" w:rsidP="00A34C0E">
      <w:pPr>
        <w:pStyle w:val="BodyText3"/>
        <w:spacing w:line="280" w:lineRule="atLeast"/>
        <w:jc w:val="center"/>
        <w:rPr>
          <w:rFonts w:cs="Arial"/>
          <w:b/>
          <w:noProof/>
          <w:sz w:val="20"/>
          <w:lang w:val="sl-SI"/>
        </w:rPr>
      </w:pPr>
    </w:p>
    <w:p w14:paraId="562CA375" w14:textId="100B4616" w:rsidR="00867559" w:rsidRPr="00A34C0E" w:rsidRDefault="009D3874" w:rsidP="00A34C0E">
      <w:pPr>
        <w:pStyle w:val="BodyText3"/>
        <w:spacing w:line="280" w:lineRule="atLeast"/>
        <w:jc w:val="center"/>
        <w:rPr>
          <w:rFonts w:cs="Arial"/>
          <w:b/>
          <w:noProof/>
          <w:sz w:val="20"/>
          <w:lang w:val="sl-SI"/>
        </w:rPr>
      </w:pPr>
      <w:r w:rsidRPr="00A34C0E">
        <w:rPr>
          <w:rFonts w:cs="Arial"/>
          <w:b/>
          <w:noProof/>
          <w:sz w:val="20"/>
          <w:lang w:val="sl-SI"/>
        </w:rPr>
        <w:t>VIŠJA SILA</w:t>
      </w:r>
    </w:p>
    <w:p w14:paraId="078F527B" w14:textId="17495BD8" w:rsidR="009D3874" w:rsidRPr="00A34C0E" w:rsidRDefault="009D3874" w:rsidP="00A34C0E">
      <w:pPr>
        <w:pStyle w:val="BodyText3"/>
        <w:spacing w:line="280" w:lineRule="atLeast"/>
        <w:jc w:val="center"/>
        <w:rPr>
          <w:rFonts w:cs="Arial"/>
          <w:b/>
          <w:noProof/>
          <w:sz w:val="20"/>
          <w:lang w:val="sl-SI"/>
        </w:rPr>
      </w:pPr>
      <w:r w:rsidRPr="00A34C0E">
        <w:rPr>
          <w:rFonts w:cs="Arial"/>
          <w:b/>
          <w:noProof/>
          <w:sz w:val="20"/>
          <w:lang w:val="sl-SI"/>
        </w:rPr>
        <w:t>1</w:t>
      </w:r>
      <w:r w:rsidR="00A34C0E">
        <w:rPr>
          <w:rFonts w:cs="Arial"/>
          <w:b/>
          <w:noProof/>
          <w:sz w:val="20"/>
          <w:lang w:val="sl-SI"/>
        </w:rPr>
        <w:t>3</w:t>
      </w:r>
      <w:r w:rsidRPr="00A34C0E">
        <w:rPr>
          <w:rFonts w:cs="Arial"/>
          <w:b/>
          <w:noProof/>
          <w:sz w:val="20"/>
          <w:lang w:val="sl-SI"/>
        </w:rPr>
        <w:t>. člen</w:t>
      </w:r>
    </w:p>
    <w:p w14:paraId="205BE9B0" w14:textId="77777777" w:rsidR="009D3874" w:rsidRPr="000926AD" w:rsidRDefault="009D3874" w:rsidP="004124A7">
      <w:pPr>
        <w:spacing w:line="280" w:lineRule="atLeast"/>
        <w:rPr>
          <w:rFonts w:cs="Arial"/>
          <w:color w:val="000000"/>
          <w:szCs w:val="20"/>
        </w:rPr>
      </w:pPr>
    </w:p>
    <w:p w14:paraId="0120D6D7" w14:textId="77777777" w:rsidR="009D3874" w:rsidRPr="00C038FF" w:rsidRDefault="009D3874" w:rsidP="004124A7">
      <w:pPr>
        <w:spacing w:line="280" w:lineRule="atLeast"/>
        <w:rPr>
          <w:rFonts w:cs="Arial"/>
          <w:bCs/>
        </w:rPr>
      </w:pPr>
      <w:r w:rsidRPr="00C038FF">
        <w:rPr>
          <w:rFonts w:cs="Arial"/>
          <w:bCs/>
        </w:rPr>
        <w:t>(1</w:t>
      </w:r>
      <w:r>
        <w:rPr>
          <w:rFonts w:cs="Arial"/>
          <w:bCs/>
        </w:rPr>
        <w:t xml:space="preserve">) </w:t>
      </w:r>
      <w:r w:rsidRPr="00C038FF">
        <w:rPr>
          <w:rFonts w:cs="Arial"/>
          <w:bCs/>
        </w:rPr>
        <w:t xml:space="preserve">V primeru višje sile kot so požar, poplava, potres, vojna, stavke in podobno, se lahko naročnik in </w:t>
      </w:r>
      <w:r>
        <w:rPr>
          <w:rFonts w:cs="Arial"/>
          <w:bCs/>
        </w:rPr>
        <w:t>ponudnik</w:t>
      </w:r>
      <w:r w:rsidRPr="00C038FF">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63DE97AC" w14:textId="77777777" w:rsidR="009D3874" w:rsidRDefault="009D3874" w:rsidP="004124A7">
      <w:pPr>
        <w:spacing w:line="280" w:lineRule="atLeast"/>
        <w:rPr>
          <w:rFonts w:cs="Arial"/>
          <w:bCs/>
        </w:rPr>
      </w:pPr>
    </w:p>
    <w:p w14:paraId="3DA066F7" w14:textId="37DCDC56" w:rsidR="005201D1" w:rsidRPr="00867559" w:rsidRDefault="009D3874" w:rsidP="00867559">
      <w:pPr>
        <w:spacing w:line="280" w:lineRule="atLeast"/>
        <w:rPr>
          <w:rFonts w:cs="Arial"/>
        </w:rPr>
      </w:pPr>
      <w:r>
        <w:rPr>
          <w:rFonts w:cs="Arial"/>
          <w:bCs/>
        </w:rPr>
        <w:t xml:space="preserve">(2) Prekinitev ali podaljšanje pogodbe mora biti v pisni obliki. </w:t>
      </w:r>
      <w:r>
        <w:rPr>
          <w:rFonts w:cs="Arial"/>
        </w:rPr>
        <w:t xml:space="preserve">V primeru daljšega trajanja višje sile pogodbeni stranki lahko pogodbo razdreta, vsaka stranka nosi svoje, do razdrtja pogodbe nastale stroške. </w:t>
      </w:r>
    </w:p>
    <w:p w14:paraId="67BBB45C" w14:textId="77777777" w:rsidR="00A34C0E" w:rsidRDefault="00A34C0E" w:rsidP="0026128E">
      <w:pPr>
        <w:pStyle w:val="BodyText3"/>
        <w:spacing w:line="280" w:lineRule="atLeast"/>
        <w:rPr>
          <w:rFonts w:cs="Arial"/>
          <w:b/>
          <w:noProof/>
          <w:sz w:val="20"/>
          <w:lang w:val="sl-SI"/>
        </w:rPr>
      </w:pPr>
    </w:p>
    <w:p w14:paraId="358DC58E" w14:textId="20FB676E" w:rsidR="00867559" w:rsidRPr="00A34C0E" w:rsidRDefault="00A25874" w:rsidP="00A34C0E">
      <w:pPr>
        <w:pStyle w:val="BodyText3"/>
        <w:spacing w:line="280" w:lineRule="atLeast"/>
        <w:jc w:val="center"/>
        <w:rPr>
          <w:rFonts w:cs="Arial"/>
          <w:b/>
          <w:noProof/>
          <w:sz w:val="20"/>
          <w:lang w:val="sl-SI"/>
        </w:rPr>
      </w:pPr>
      <w:r w:rsidRPr="00A34C0E">
        <w:rPr>
          <w:rFonts w:cs="Arial"/>
          <w:b/>
          <w:noProof/>
          <w:sz w:val="20"/>
          <w:lang w:val="sl-SI"/>
        </w:rPr>
        <w:t>FORCE MAJEURE</w:t>
      </w:r>
    </w:p>
    <w:p w14:paraId="47E31EF3" w14:textId="24978A65" w:rsidR="00423F09" w:rsidRPr="00A34C0E" w:rsidRDefault="00A25874" w:rsidP="00A34C0E">
      <w:pPr>
        <w:pStyle w:val="BodyText3"/>
        <w:spacing w:line="280" w:lineRule="atLeast"/>
        <w:jc w:val="center"/>
        <w:rPr>
          <w:rFonts w:cs="Arial"/>
          <w:b/>
          <w:noProof/>
          <w:sz w:val="20"/>
          <w:lang w:val="sl-SI"/>
        </w:rPr>
      </w:pPr>
      <w:r w:rsidRPr="00A34C0E">
        <w:rPr>
          <w:rFonts w:cs="Arial"/>
          <w:b/>
          <w:noProof/>
          <w:sz w:val="20"/>
          <w:lang w:val="sl-SI"/>
        </w:rPr>
        <w:t>Article 1</w:t>
      </w:r>
      <w:r w:rsidR="00A34C0E" w:rsidRPr="00A34C0E">
        <w:rPr>
          <w:rFonts w:cs="Arial"/>
          <w:b/>
          <w:noProof/>
          <w:sz w:val="20"/>
          <w:lang w:val="sl-SI"/>
        </w:rPr>
        <w:t>3</w:t>
      </w:r>
    </w:p>
    <w:p w14:paraId="6F273966" w14:textId="77777777" w:rsidR="00423F09" w:rsidRPr="000926AD" w:rsidRDefault="00423F09" w:rsidP="004124A7">
      <w:pPr>
        <w:spacing w:line="280" w:lineRule="atLeast"/>
        <w:rPr>
          <w:rFonts w:cs="Arial"/>
          <w:color w:val="000000"/>
          <w:szCs w:val="20"/>
        </w:rPr>
      </w:pPr>
    </w:p>
    <w:p w14:paraId="683A94BD" w14:textId="79FDA941" w:rsidR="00C038FF" w:rsidRPr="00A25874" w:rsidRDefault="00C038FF" w:rsidP="004124A7">
      <w:pPr>
        <w:spacing w:line="280" w:lineRule="atLeast"/>
        <w:rPr>
          <w:noProof/>
          <w:color w:val="000000"/>
          <w:lang w:val="en-GB"/>
        </w:rPr>
      </w:pPr>
      <w:r w:rsidRPr="00C038FF">
        <w:rPr>
          <w:rFonts w:cs="Arial"/>
          <w:bCs/>
        </w:rPr>
        <w:t>(1</w:t>
      </w:r>
      <w:r>
        <w:rPr>
          <w:rFonts w:cs="Arial"/>
          <w:bCs/>
        </w:rPr>
        <w:t xml:space="preserve">) </w:t>
      </w:r>
      <w:r w:rsidR="00A25874" w:rsidRPr="00D73A04">
        <w:rPr>
          <w:noProof/>
          <w:color w:val="000000"/>
          <w:lang w:val="en-GB"/>
        </w:rPr>
        <w:t>In the event of Force Majeure such as fire, flood, earthquake, war, strikes and similar, the Contracting Authority and the Bidder agree to extend the period that its performance of such obligations is prevented by the event of Force Majeure. Should it not be possible to fulfil obligations under this Contract in spite of all longer periods of time, the Parties may terminate the Contract. The termination or extension of the Contract shall be provided in writing.</w:t>
      </w:r>
    </w:p>
    <w:p w14:paraId="1B6B5BCC" w14:textId="77777777" w:rsidR="00C038FF" w:rsidRDefault="00C038FF" w:rsidP="004124A7">
      <w:pPr>
        <w:spacing w:line="280" w:lineRule="atLeast"/>
        <w:rPr>
          <w:rFonts w:cs="Arial"/>
          <w:bCs/>
        </w:rPr>
      </w:pPr>
    </w:p>
    <w:p w14:paraId="573A7952" w14:textId="73E8830F" w:rsidR="00EA30EB" w:rsidRPr="009A67EB" w:rsidRDefault="00C038FF" w:rsidP="009A67EB">
      <w:pPr>
        <w:suppressAutoHyphens/>
        <w:spacing w:line="280" w:lineRule="atLeast"/>
        <w:rPr>
          <w:rFonts w:cs="Arial"/>
          <w:noProof/>
          <w:szCs w:val="20"/>
          <w:lang w:val="en-GB" w:eastAsia="ar-SA"/>
        </w:rPr>
      </w:pPr>
      <w:r>
        <w:rPr>
          <w:rFonts w:cs="Arial"/>
          <w:bCs/>
        </w:rPr>
        <w:t xml:space="preserve">(2) </w:t>
      </w:r>
      <w:r w:rsidR="00A25874" w:rsidRPr="00D73A04">
        <w:rPr>
          <w:rFonts w:cs="Arial"/>
          <w:noProof/>
          <w:szCs w:val="20"/>
          <w:lang w:val="en-GB" w:eastAsia="ar-SA"/>
        </w:rPr>
        <w:t>In the case of longer period of Force Majeure, the Parties may terminate the Contract, each party bearing their own costs that have been occurred till then.</w:t>
      </w:r>
    </w:p>
    <w:p w14:paraId="13B9483F" w14:textId="77777777" w:rsidR="009A67EB" w:rsidRDefault="009A67EB" w:rsidP="004124A7">
      <w:pPr>
        <w:spacing w:line="280" w:lineRule="atLeast"/>
        <w:jc w:val="center"/>
        <w:rPr>
          <w:rFonts w:cs="Arial"/>
          <w:b/>
          <w:color w:val="000000"/>
        </w:rPr>
      </w:pPr>
    </w:p>
    <w:p w14:paraId="3602159C" w14:textId="27031F9D" w:rsidR="00867559" w:rsidRDefault="009D3874" w:rsidP="00A34C0E">
      <w:pPr>
        <w:spacing w:line="280" w:lineRule="atLeast"/>
        <w:jc w:val="center"/>
        <w:rPr>
          <w:rFonts w:cs="Arial"/>
          <w:b/>
          <w:color w:val="000000"/>
        </w:rPr>
      </w:pPr>
      <w:r>
        <w:rPr>
          <w:rFonts w:cs="Arial"/>
          <w:b/>
          <w:color w:val="000000"/>
        </w:rPr>
        <w:t>VELJAVNOST POGODBE</w:t>
      </w:r>
    </w:p>
    <w:p w14:paraId="78855408" w14:textId="6CF325F1" w:rsidR="009D3874" w:rsidRPr="00176050" w:rsidRDefault="009D3874" w:rsidP="004124A7">
      <w:pPr>
        <w:spacing w:line="280" w:lineRule="atLeast"/>
        <w:jc w:val="center"/>
        <w:rPr>
          <w:rFonts w:cs="Arial"/>
          <w:b/>
          <w:color w:val="000000"/>
        </w:rPr>
      </w:pPr>
      <w:r>
        <w:rPr>
          <w:rFonts w:cs="Arial"/>
          <w:b/>
          <w:color w:val="000000"/>
        </w:rPr>
        <w:t>1</w:t>
      </w:r>
      <w:r w:rsidR="00A34C0E">
        <w:rPr>
          <w:rFonts w:cs="Arial"/>
          <w:b/>
          <w:color w:val="000000"/>
        </w:rPr>
        <w:t>4</w:t>
      </w:r>
      <w:r w:rsidRPr="00176050">
        <w:rPr>
          <w:rFonts w:cs="Arial"/>
          <w:b/>
          <w:color w:val="000000"/>
        </w:rPr>
        <w:t>. člen</w:t>
      </w:r>
    </w:p>
    <w:p w14:paraId="2DF5A906" w14:textId="77777777" w:rsidR="009D3874" w:rsidRPr="00176050" w:rsidRDefault="009D3874" w:rsidP="004124A7">
      <w:pPr>
        <w:spacing w:line="280" w:lineRule="atLeast"/>
        <w:rPr>
          <w:rFonts w:cs="Arial"/>
          <w:color w:val="000000"/>
        </w:rPr>
      </w:pPr>
    </w:p>
    <w:p w14:paraId="4462173B" w14:textId="77777777" w:rsidR="009D3874" w:rsidRPr="00C870B7" w:rsidRDefault="009D3874" w:rsidP="004124A7">
      <w:pPr>
        <w:spacing w:line="280" w:lineRule="atLeast"/>
      </w:pPr>
      <w:r>
        <w:t xml:space="preserve">(1) </w:t>
      </w:r>
      <w:r w:rsidRPr="00C870B7">
        <w:t>Pogodba je sklenjena z odložnim pogojem in stopi v veljavo:</w:t>
      </w:r>
    </w:p>
    <w:p w14:paraId="02221A4A" w14:textId="77777777" w:rsidR="009D3874" w:rsidRPr="00C870B7" w:rsidRDefault="009D3874" w:rsidP="004124A7">
      <w:pPr>
        <w:spacing w:line="280" w:lineRule="atLeast"/>
      </w:pPr>
    </w:p>
    <w:p w14:paraId="715732EA" w14:textId="77777777" w:rsidR="009D3874" w:rsidRPr="00C870B7" w:rsidRDefault="009D3874" w:rsidP="00671153">
      <w:pPr>
        <w:numPr>
          <w:ilvl w:val="0"/>
          <w:numId w:val="16"/>
        </w:numPr>
        <w:tabs>
          <w:tab w:val="left" w:pos="360"/>
        </w:tabs>
        <w:suppressAutoHyphens/>
        <w:spacing w:line="280" w:lineRule="atLeast"/>
        <w:ind w:right="245"/>
        <w:rPr>
          <w:rFonts w:cs="Arial"/>
        </w:rPr>
      </w:pPr>
      <w:r w:rsidRPr="00C870B7">
        <w:rPr>
          <w:rFonts w:cs="Arial"/>
        </w:rPr>
        <w:t>z dnem obojestranskega podpisa  s strani pooblaščenih podpisnikov naročnika in ponudnika ter veljavnim žigom obeh pogodbenih strank;</w:t>
      </w:r>
    </w:p>
    <w:p w14:paraId="39493764" w14:textId="77777777" w:rsidR="009D3874" w:rsidRPr="00C870B7" w:rsidRDefault="009D3874" w:rsidP="004124A7">
      <w:pPr>
        <w:tabs>
          <w:tab w:val="left" w:pos="360"/>
        </w:tabs>
        <w:spacing w:line="280" w:lineRule="atLeast"/>
        <w:ind w:left="360" w:right="245"/>
        <w:rPr>
          <w:rFonts w:cs="Arial"/>
        </w:rPr>
      </w:pPr>
    </w:p>
    <w:p w14:paraId="27C32805" w14:textId="34D9772E" w:rsidR="009D3874" w:rsidRDefault="00867559" w:rsidP="00671153">
      <w:pPr>
        <w:numPr>
          <w:ilvl w:val="0"/>
          <w:numId w:val="24"/>
        </w:numPr>
        <w:tabs>
          <w:tab w:val="left" w:pos="360"/>
        </w:tabs>
        <w:suppressAutoHyphens/>
        <w:spacing w:line="280" w:lineRule="atLeast"/>
        <w:ind w:right="245"/>
        <w:rPr>
          <w:rFonts w:cs="Arial"/>
        </w:rPr>
      </w:pPr>
      <w:r w:rsidRPr="0019667D">
        <w:rPr>
          <w:rFonts w:cs="Arial"/>
        </w:rPr>
        <w:lastRenderedPageBreak/>
        <w:t xml:space="preserve">s predložitvijo garancije za dobro izvedbo pogodbenih obveznosti, </w:t>
      </w:r>
      <w:r w:rsidR="007F4D42" w:rsidRPr="0019667D">
        <w:t>od prejetja podpisane pogodbe s strani naročnika najpozneje v roku 10 dni</w:t>
      </w:r>
      <w:r w:rsidR="007F4D42">
        <w:rPr>
          <w:rFonts w:cs="Arial"/>
        </w:rPr>
        <w:t xml:space="preserve">, </w:t>
      </w:r>
      <w:r w:rsidRPr="0019667D">
        <w:rPr>
          <w:rFonts w:cs="Arial"/>
        </w:rPr>
        <w:t>izdano s strani banke ali zavarovalnice, brezpogojne, nepreklicne in plačljive na prvi poziv, v višini 10 % pogodbene vrednosti in z veljavnostjo</w:t>
      </w:r>
      <w:r>
        <w:rPr>
          <w:rFonts w:cs="Arial"/>
        </w:rPr>
        <w:t xml:space="preserve"> še 6 mesecev </w:t>
      </w:r>
      <w:r w:rsidRPr="0019667D">
        <w:t>od datuma veljavnosti pogodbe</w:t>
      </w:r>
      <w:r w:rsidRPr="0019667D">
        <w:rPr>
          <w:rFonts w:cs="Arial"/>
        </w:rPr>
        <w:t>. Ponudnik je dolžan predložiti garancijo za dobro izvedbo pogodbenih obveznosti najkasneje 10 dni po podpisu pogodbe.</w:t>
      </w:r>
    </w:p>
    <w:p w14:paraId="022B3A87" w14:textId="77777777" w:rsidR="00867559" w:rsidRPr="00867559" w:rsidRDefault="00867559" w:rsidP="00867559">
      <w:pPr>
        <w:tabs>
          <w:tab w:val="left" w:pos="360"/>
        </w:tabs>
        <w:suppressAutoHyphens/>
        <w:spacing w:line="280" w:lineRule="atLeast"/>
        <w:ind w:right="245"/>
        <w:rPr>
          <w:rFonts w:cs="Arial"/>
        </w:rPr>
      </w:pPr>
    </w:p>
    <w:p w14:paraId="6C695A2E" w14:textId="78FFF439" w:rsidR="009D3874" w:rsidRPr="009A67EB" w:rsidRDefault="009D3874" w:rsidP="004124A7">
      <w:pPr>
        <w:spacing w:line="280" w:lineRule="atLeast"/>
        <w:rPr>
          <w:rFonts w:cs="Arial"/>
          <w:szCs w:val="20"/>
        </w:rPr>
      </w:pPr>
      <w:r>
        <w:rPr>
          <w:rFonts w:eastAsia="Calibri" w:cs="Arial"/>
          <w:bCs/>
          <w:szCs w:val="20"/>
        </w:rPr>
        <w:t xml:space="preserve">(2) </w:t>
      </w:r>
      <w:r w:rsidRPr="00C870B7">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sidRPr="00C870B7">
        <w:rPr>
          <w:rFonts w:cs="Arial"/>
          <w:szCs w:val="20"/>
        </w:rPr>
        <w:t>ki so bile ugotovljene v tem garancijskem roku ter ko se izteče rok, v katerem mora ponudnik zagotoviti dobavo rezervnih delov</w:t>
      </w:r>
      <w:r w:rsidR="009A67EB">
        <w:rPr>
          <w:rFonts w:cs="Arial"/>
          <w:szCs w:val="20"/>
        </w:rPr>
        <w:t>.</w:t>
      </w:r>
    </w:p>
    <w:p w14:paraId="756ED99F" w14:textId="77777777" w:rsidR="00140ECF" w:rsidRDefault="00140ECF" w:rsidP="004124A7">
      <w:pPr>
        <w:spacing w:line="280" w:lineRule="atLeast"/>
        <w:jc w:val="center"/>
        <w:rPr>
          <w:rFonts w:cs="Arial"/>
          <w:b/>
          <w:color w:val="000000"/>
        </w:rPr>
      </w:pPr>
    </w:p>
    <w:p w14:paraId="7508D6C0" w14:textId="470389CF" w:rsidR="00867559" w:rsidRDefault="00787FEA" w:rsidP="00A34C0E">
      <w:pPr>
        <w:spacing w:line="280" w:lineRule="atLeast"/>
        <w:jc w:val="center"/>
        <w:rPr>
          <w:rFonts w:cs="Arial"/>
          <w:b/>
          <w:color w:val="000000"/>
        </w:rPr>
      </w:pPr>
      <w:r>
        <w:rPr>
          <w:rFonts w:cs="Arial"/>
          <w:b/>
          <w:color w:val="000000"/>
        </w:rPr>
        <w:t>VALIDITY OF THE CONTRACT</w:t>
      </w:r>
    </w:p>
    <w:p w14:paraId="2C31FBFD" w14:textId="10DEB280" w:rsidR="00423F09" w:rsidRPr="00176050" w:rsidRDefault="00787FEA" w:rsidP="004124A7">
      <w:pPr>
        <w:spacing w:line="280" w:lineRule="atLeast"/>
        <w:jc w:val="center"/>
        <w:rPr>
          <w:rFonts w:cs="Arial"/>
          <w:b/>
          <w:color w:val="000000"/>
        </w:rPr>
      </w:pPr>
      <w:proofErr w:type="spellStart"/>
      <w:r>
        <w:rPr>
          <w:rFonts w:cs="Arial"/>
          <w:b/>
          <w:color w:val="000000"/>
        </w:rPr>
        <w:t>Article</w:t>
      </w:r>
      <w:proofErr w:type="spellEnd"/>
      <w:r>
        <w:rPr>
          <w:rFonts w:cs="Arial"/>
          <w:b/>
          <w:color w:val="000000"/>
        </w:rPr>
        <w:t xml:space="preserve"> 1</w:t>
      </w:r>
      <w:r w:rsidR="00A34C0E">
        <w:rPr>
          <w:rFonts w:cs="Arial"/>
          <w:b/>
          <w:color w:val="000000"/>
        </w:rPr>
        <w:t>4</w:t>
      </w:r>
    </w:p>
    <w:p w14:paraId="149CDC20" w14:textId="77777777" w:rsidR="00423F09" w:rsidRPr="00176050" w:rsidRDefault="00423F09" w:rsidP="004124A7">
      <w:pPr>
        <w:spacing w:line="280" w:lineRule="atLeast"/>
        <w:rPr>
          <w:rFonts w:cs="Arial"/>
          <w:color w:val="000000"/>
        </w:rPr>
      </w:pPr>
    </w:p>
    <w:p w14:paraId="6A5E5153" w14:textId="58FB5E4D" w:rsidR="00C870B7" w:rsidRPr="00DE5ECA" w:rsidRDefault="00DE5ECA" w:rsidP="004124A7">
      <w:pPr>
        <w:spacing w:line="280" w:lineRule="atLeast"/>
        <w:rPr>
          <w:rFonts w:cs="Arial"/>
          <w:noProof/>
          <w:color w:val="000000"/>
          <w:lang w:val="en-GB"/>
        </w:rPr>
      </w:pPr>
      <w:r w:rsidRPr="00DE5ECA">
        <w:rPr>
          <w:rFonts w:cs="Arial"/>
          <w:noProof/>
          <w:color w:val="000000"/>
          <w:lang w:val="en-GB"/>
        </w:rPr>
        <w:t>(1</w:t>
      </w:r>
      <w:r>
        <w:rPr>
          <w:rFonts w:cs="Arial"/>
          <w:noProof/>
          <w:color w:val="000000"/>
          <w:lang w:val="en-GB"/>
        </w:rPr>
        <w:t xml:space="preserve">) </w:t>
      </w:r>
      <w:r w:rsidR="00F74EAA" w:rsidRPr="00DE5ECA">
        <w:rPr>
          <w:rFonts w:cs="Arial"/>
          <w:noProof/>
          <w:color w:val="000000"/>
          <w:lang w:val="en-GB"/>
        </w:rPr>
        <w:t>The Contract is made under the suspense and enters into force</w:t>
      </w:r>
      <w:r w:rsidR="00C870B7" w:rsidRPr="00C870B7">
        <w:t>:</w:t>
      </w:r>
    </w:p>
    <w:p w14:paraId="3F62D08B" w14:textId="77777777" w:rsidR="00C870B7" w:rsidRPr="00C870B7" w:rsidRDefault="00C870B7" w:rsidP="004124A7">
      <w:pPr>
        <w:spacing w:line="280" w:lineRule="atLeast"/>
      </w:pPr>
    </w:p>
    <w:p w14:paraId="295995BF" w14:textId="77777777" w:rsidR="00DE5ECA" w:rsidRPr="00D73A04" w:rsidRDefault="00DE5ECA" w:rsidP="00671153">
      <w:pPr>
        <w:numPr>
          <w:ilvl w:val="0"/>
          <w:numId w:val="17"/>
        </w:numPr>
        <w:suppressAutoHyphens/>
        <w:spacing w:line="280" w:lineRule="atLeast"/>
        <w:rPr>
          <w:rFonts w:eastAsia="Calibri" w:cs="Arial"/>
          <w:noProof/>
          <w:szCs w:val="20"/>
          <w:lang w:val="en-GB"/>
        </w:rPr>
      </w:pPr>
      <w:r w:rsidRPr="00D73A04">
        <w:rPr>
          <w:rFonts w:eastAsia="Calibri" w:cs="Arial"/>
          <w:noProof/>
          <w:szCs w:val="20"/>
          <w:lang w:val="en-GB"/>
        </w:rPr>
        <w:t>on the day the authorized representatives of the Contracting Authority and Bidder affix their signatures and valid stamps of both parties;</w:t>
      </w:r>
    </w:p>
    <w:p w14:paraId="5CBCCD05" w14:textId="77777777" w:rsidR="00C870B7" w:rsidRPr="00C870B7" w:rsidRDefault="00C870B7" w:rsidP="004124A7">
      <w:pPr>
        <w:tabs>
          <w:tab w:val="left" w:pos="360"/>
        </w:tabs>
        <w:spacing w:line="280" w:lineRule="atLeast"/>
        <w:ind w:left="360" w:right="245"/>
        <w:rPr>
          <w:rFonts w:cs="Arial"/>
        </w:rPr>
      </w:pPr>
    </w:p>
    <w:p w14:paraId="66A7326A" w14:textId="61B477A6" w:rsidR="00DE5ECA" w:rsidRPr="00D73A04" w:rsidRDefault="00DE5ECA" w:rsidP="00671153">
      <w:pPr>
        <w:numPr>
          <w:ilvl w:val="0"/>
          <w:numId w:val="17"/>
        </w:numPr>
        <w:suppressAutoHyphens/>
        <w:spacing w:line="280" w:lineRule="atLeast"/>
        <w:rPr>
          <w:rFonts w:eastAsia="Calibri" w:cs="Arial"/>
          <w:noProof/>
          <w:szCs w:val="20"/>
          <w:lang w:val="en-GB"/>
        </w:rPr>
      </w:pPr>
      <w:r w:rsidRPr="00D73A04">
        <w:rPr>
          <w:rFonts w:eastAsia="Calibri" w:cs="Arial"/>
          <w:noProof/>
          <w:szCs w:val="20"/>
          <w:lang w:val="en-GB"/>
        </w:rPr>
        <w:t>by Bidder’s presentation of the Performance Guarantee,</w:t>
      </w:r>
      <w:r w:rsidR="007F4D42" w:rsidRPr="007F4D42">
        <w:rPr>
          <w:noProof/>
          <w:lang w:val="en-GB"/>
        </w:rPr>
        <w:t xml:space="preserve"> </w:t>
      </w:r>
      <w:r w:rsidR="007F4D42" w:rsidRPr="00355B59">
        <w:rPr>
          <w:noProof/>
          <w:lang w:val="en-GB"/>
        </w:rPr>
        <w:t>no later than 10 days after receiving the signed contract by the Contracting Authority</w:t>
      </w:r>
      <w:r w:rsidR="007F4D42">
        <w:rPr>
          <w:noProof/>
          <w:lang w:val="en-GB"/>
        </w:rPr>
        <w:t>,</w:t>
      </w:r>
      <w:r w:rsidRPr="00D73A04">
        <w:rPr>
          <w:rFonts w:eastAsia="Calibri" w:cs="Arial"/>
          <w:noProof/>
          <w:szCs w:val="20"/>
          <w:lang w:val="en-GB"/>
        </w:rPr>
        <w:t xml:space="preserve"> issued by Bank or Insurance Company, irrevocable, unconditional and payable at first call in the amount of 10 % of the contractual value and valid </w:t>
      </w:r>
      <w:r w:rsidR="00867559">
        <w:rPr>
          <w:rFonts w:eastAsia="Calibri" w:cs="Arial"/>
          <w:noProof/>
          <w:szCs w:val="20"/>
          <w:lang w:val="en-GB"/>
        </w:rPr>
        <w:t>6</w:t>
      </w:r>
      <w:r w:rsidRPr="00D73A04">
        <w:rPr>
          <w:rFonts w:eastAsia="Calibri" w:cs="Arial"/>
          <w:noProof/>
          <w:szCs w:val="20"/>
          <w:lang w:val="en-GB"/>
        </w:rPr>
        <w:t xml:space="preserve"> months after </w:t>
      </w:r>
      <w:r w:rsidR="00867559">
        <w:rPr>
          <w:rFonts w:eastAsia="Calibri" w:cs="Arial"/>
          <w:noProof/>
          <w:szCs w:val="20"/>
          <w:lang w:val="en-GB"/>
        </w:rPr>
        <w:t>the validity of the contract</w:t>
      </w:r>
      <w:r w:rsidRPr="00D73A04">
        <w:rPr>
          <w:rFonts w:eastAsia="Calibri" w:cs="Arial"/>
          <w:noProof/>
          <w:szCs w:val="20"/>
          <w:lang w:val="en-GB"/>
        </w:rPr>
        <w:t xml:space="preserve">. </w:t>
      </w:r>
      <w:r w:rsidRPr="00D73A04">
        <w:rPr>
          <w:rFonts w:cs="Arial"/>
          <w:noProof/>
          <w:lang w:val="en-GB"/>
        </w:rPr>
        <w:t>The Bidder must present the Performance Guarantee at the latest 10 days after the signature of the Contract.</w:t>
      </w:r>
    </w:p>
    <w:p w14:paraId="1A8AC6E5" w14:textId="77777777" w:rsidR="00C870B7" w:rsidRPr="00C870B7" w:rsidRDefault="00C870B7" w:rsidP="004124A7">
      <w:pPr>
        <w:spacing w:after="120" w:line="280" w:lineRule="atLeast"/>
        <w:rPr>
          <w:rFonts w:cs="Tahoma"/>
          <w:sz w:val="18"/>
          <w:szCs w:val="18"/>
        </w:rPr>
      </w:pPr>
    </w:p>
    <w:p w14:paraId="4E8C4823" w14:textId="0E4931D6" w:rsidR="003225BB" w:rsidRPr="009A67EB" w:rsidRDefault="00DE5ECA" w:rsidP="009A67EB">
      <w:pPr>
        <w:spacing w:line="280" w:lineRule="atLeast"/>
        <w:rPr>
          <w:rFonts w:cs="Arial"/>
          <w:noProof/>
          <w:szCs w:val="20"/>
          <w:lang w:val="en-GB"/>
        </w:rPr>
      </w:pPr>
      <w:r>
        <w:rPr>
          <w:rFonts w:eastAsia="Calibri" w:cs="Arial"/>
          <w:bCs/>
          <w:noProof/>
          <w:szCs w:val="20"/>
          <w:lang w:val="en-GB"/>
        </w:rPr>
        <w:t xml:space="preserve">(2) </w:t>
      </w:r>
      <w:r w:rsidRPr="00D73A04">
        <w:rPr>
          <w:rFonts w:eastAsia="Calibri" w:cs="Arial"/>
          <w:bCs/>
          <w:noProof/>
          <w:szCs w:val="20"/>
          <w:lang w:val="en-GB"/>
        </w:rPr>
        <w:t xml:space="preserve">The contract is concluded for a fixed period, i.e. till the end of realization of all contractual obligations.  It is understood all obligations are fulfilled, when the warranty period according to this contract expires and all eventual defects that had been ascertained during this warranty period are eliminated </w:t>
      </w:r>
      <w:r w:rsidRPr="00D73A04">
        <w:rPr>
          <w:rFonts w:cs="Arial"/>
          <w:noProof/>
          <w:szCs w:val="20"/>
          <w:lang w:val="en-GB"/>
        </w:rPr>
        <w:t>as well as the period of assuring spare parts had been run out.</w:t>
      </w:r>
    </w:p>
    <w:p w14:paraId="27204B1D" w14:textId="77777777" w:rsidR="00A34C0E" w:rsidRDefault="00A34C0E" w:rsidP="0026128E">
      <w:pPr>
        <w:spacing w:line="280" w:lineRule="atLeast"/>
        <w:rPr>
          <w:rFonts w:cs="Arial"/>
          <w:b/>
          <w:bCs/>
          <w:color w:val="000000"/>
        </w:rPr>
      </w:pPr>
    </w:p>
    <w:p w14:paraId="4F6414B0" w14:textId="027A81CF" w:rsidR="009D3874" w:rsidRDefault="009D3874" w:rsidP="004124A7">
      <w:pPr>
        <w:spacing w:line="280" w:lineRule="atLeast"/>
        <w:jc w:val="center"/>
        <w:rPr>
          <w:rFonts w:cs="Arial"/>
          <w:b/>
          <w:bCs/>
          <w:color w:val="000000"/>
        </w:rPr>
      </w:pPr>
      <w:r>
        <w:rPr>
          <w:rFonts w:cs="Arial"/>
          <w:b/>
          <w:bCs/>
          <w:color w:val="000000"/>
        </w:rPr>
        <w:t>1</w:t>
      </w:r>
      <w:r w:rsidR="00A34C0E">
        <w:rPr>
          <w:rFonts w:cs="Arial"/>
          <w:b/>
          <w:bCs/>
          <w:color w:val="000000"/>
        </w:rPr>
        <w:t>5</w:t>
      </w:r>
      <w:r w:rsidRPr="00176050">
        <w:rPr>
          <w:rFonts w:cs="Arial"/>
          <w:b/>
          <w:bCs/>
          <w:color w:val="000000"/>
        </w:rPr>
        <w:t>. člen</w:t>
      </w:r>
    </w:p>
    <w:p w14:paraId="4D7A7DC7" w14:textId="77777777" w:rsidR="009D3874" w:rsidRDefault="009D3874" w:rsidP="004124A7">
      <w:pPr>
        <w:spacing w:line="280" w:lineRule="atLeast"/>
        <w:rPr>
          <w:rFonts w:cs="Arial"/>
          <w:b/>
          <w:bCs/>
          <w:color w:val="000000"/>
        </w:rPr>
      </w:pPr>
    </w:p>
    <w:p w14:paraId="06746592" w14:textId="29098D6D" w:rsidR="00F860AD" w:rsidRPr="009A67EB" w:rsidRDefault="009D3874" w:rsidP="009A67EB">
      <w:pPr>
        <w:pStyle w:val="BESEDILO"/>
        <w:keepLines w:val="0"/>
        <w:widowControl/>
        <w:tabs>
          <w:tab w:val="clear" w:pos="2155"/>
        </w:tabs>
        <w:spacing w:line="280" w:lineRule="atLeast"/>
        <w:rPr>
          <w:rFonts w:cs="Arial"/>
          <w:kern w:val="0"/>
          <w:szCs w:val="24"/>
        </w:rPr>
      </w:pPr>
      <w:r w:rsidRPr="0011041B">
        <w:rPr>
          <w:rFonts w:cs="Arial"/>
        </w:rPr>
        <w:t>Določila te pogodbe so fiksna in se jih ne sme spreminjati v času trajanja pogodbe, razen v</w:t>
      </w:r>
      <w:r w:rsidRPr="0011041B">
        <w:rPr>
          <w:rFonts w:cs="Arial"/>
          <w:bCs/>
        </w:rPr>
        <w:t xml:space="preserve"> primeru višje sile (požar, poplava, potres, vojna, stavke) oz. v primeru, če nastanejo izredni pogoji, ki bi onemogočali izpolnjevanje pogodbenih določil. V navedenih primerih lahko pogodbeni stranki </w:t>
      </w:r>
      <w:r w:rsidRPr="0011041B">
        <w:rPr>
          <w:rFonts w:cs="Arial"/>
          <w:kern w:val="0"/>
          <w:szCs w:val="24"/>
        </w:rPr>
        <w:t>skleneta aneks k pogodbi v pisni obliki. Ta mora biti podpisan in žigosan s strani obeh pooblaščenih pogodbenih predstavnikov.</w:t>
      </w:r>
    </w:p>
    <w:p w14:paraId="48F2F96A" w14:textId="77777777" w:rsidR="001B1605" w:rsidRDefault="001B1605" w:rsidP="004124A7">
      <w:pPr>
        <w:spacing w:line="280" w:lineRule="atLeast"/>
        <w:jc w:val="center"/>
        <w:rPr>
          <w:rFonts w:cs="Arial"/>
          <w:b/>
          <w:bCs/>
          <w:color w:val="000000"/>
        </w:rPr>
      </w:pPr>
    </w:p>
    <w:p w14:paraId="0063AC04" w14:textId="1AEFD213" w:rsidR="00423F09" w:rsidRDefault="00787FEA" w:rsidP="004124A7">
      <w:pPr>
        <w:spacing w:line="280" w:lineRule="atLeast"/>
        <w:jc w:val="center"/>
        <w:rPr>
          <w:rFonts w:cs="Arial"/>
          <w:b/>
          <w:bCs/>
          <w:color w:val="000000"/>
        </w:rPr>
      </w:pPr>
      <w:proofErr w:type="spellStart"/>
      <w:r>
        <w:rPr>
          <w:rFonts w:cs="Arial"/>
          <w:b/>
          <w:bCs/>
          <w:color w:val="000000"/>
        </w:rPr>
        <w:t>Article</w:t>
      </w:r>
      <w:proofErr w:type="spellEnd"/>
      <w:r>
        <w:rPr>
          <w:rFonts w:cs="Arial"/>
          <w:b/>
          <w:bCs/>
          <w:color w:val="000000"/>
        </w:rPr>
        <w:t xml:space="preserve"> 1</w:t>
      </w:r>
      <w:r w:rsidR="00A34C0E">
        <w:rPr>
          <w:rFonts w:cs="Arial"/>
          <w:b/>
          <w:bCs/>
          <w:color w:val="000000"/>
        </w:rPr>
        <w:t>5</w:t>
      </w:r>
    </w:p>
    <w:p w14:paraId="0ACAC303" w14:textId="77777777" w:rsidR="00423F09" w:rsidRDefault="00423F09" w:rsidP="004124A7">
      <w:pPr>
        <w:spacing w:line="280" w:lineRule="atLeast"/>
        <w:rPr>
          <w:rFonts w:cs="Arial"/>
          <w:b/>
          <w:bCs/>
          <w:color w:val="000000"/>
        </w:rPr>
      </w:pPr>
    </w:p>
    <w:p w14:paraId="76A4EF00" w14:textId="0949579C" w:rsidR="001B1605" w:rsidRDefault="00787FEA" w:rsidP="00867559">
      <w:pPr>
        <w:spacing w:line="280" w:lineRule="atLeast"/>
        <w:rPr>
          <w:noProof/>
          <w:color w:val="000000"/>
          <w:lang w:val="en-GB"/>
        </w:rPr>
      </w:pPr>
      <w:r w:rsidRPr="00D73A04">
        <w:rPr>
          <w:noProof/>
          <w:color w:val="000000"/>
          <w:lang w:val="en-GB"/>
        </w:rPr>
        <w:t>The provisions of the Contract are fix and can not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12956214" w14:textId="77777777" w:rsidR="00867559" w:rsidRPr="00867559" w:rsidRDefault="00867559" w:rsidP="00867559">
      <w:pPr>
        <w:spacing w:line="280" w:lineRule="atLeast"/>
        <w:rPr>
          <w:noProof/>
          <w:color w:val="000000"/>
          <w:lang w:val="en-GB"/>
        </w:rPr>
      </w:pPr>
    </w:p>
    <w:p w14:paraId="3D3FBF5B" w14:textId="3BA32482" w:rsidR="00867559" w:rsidRDefault="009D3874" w:rsidP="0026128E">
      <w:pPr>
        <w:pStyle w:val="BESEDILO"/>
        <w:keepLines w:val="0"/>
        <w:widowControl/>
        <w:tabs>
          <w:tab w:val="clear" w:pos="2155"/>
        </w:tabs>
        <w:spacing w:line="280" w:lineRule="atLeast"/>
        <w:jc w:val="center"/>
        <w:rPr>
          <w:b/>
          <w:bCs/>
          <w:kern w:val="0"/>
          <w:szCs w:val="24"/>
        </w:rPr>
      </w:pPr>
      <w:r>
        <w:rPr>
          <w:b/>
          <w:bCs/>
          <w:kern w:val="0"/>
          <w:szCs w:val="24"/>
        </w:rPr>
        <w:t>PROTIKORUPCIJSKA KLAVZULA</w:t>
      </w:r>
    </w:p>
    <w:p w14:paraId="74694119" w14:textId="23435D5E" w:rsidR="009D3874" w:rsidRPr="00176050" w:rsidRDefault="009D3874" w:rsidP="004124A7">
      <w:pPr>
        <w:pStyle w:val="BESEDILO"/>
        <w:keepLines w:val="0"/>
        <w:widowControl/>
        <w:tabs>
          <w:tab w:val="clear" w:pos="2155"/>
        </w:tabs>
        <w:spacing w:line="280" w:lineRule="atLeast"/>
        <w:jc w:val="center"/>
        <w:rPr>
          <w:b/>
          <w:bCs/>
          <w:kern w:val="0"/>
          <w:szCs w:val="24"/>
        </w:rPr>
      </w:pPr>
      <w:r>
        <w:rPr>
          <w:b/>
          <w:bCs/>
          <w:kern w:val="0"/>
          <w:szCs w:val="24"/>
        </w:rPr>
        <w:t>1</w:t>
      </w:r>
      <w:r w:rsidR="00A34C0E">
        <w:rPr>
          <w:b/>
          <w:bCs/>
          <w:kern w:val="0"/>
          <w:szCs w:val="24"/>
        </w:rPr>
        <w:t>6</w:t>
      </w:r>
      <w:r w:rsidRPr="00176050">
        <w:rPr>
          <w:b/>
          <w:bCs/>
          <w:kern w:val="0"/>
          <w:szCs w:val="24"/>
        </w:rPr>
        <w:t>. člen</w:t>
      </w:r>
    </w:p>
    <w:p w14:paraId="04F35C70" w14:textId="77777777" w:rsidR="009D3874" w:rsidRPr="00176050" w:rsidRDefault="009D3874" w:rsidP="004124A7">
      <w:pPr>
        <w:pStyle w:val="BESEDILO"/>
        <w:keepLines w:val="0"/>
        <w:widowControl/>
        <w:tabs>
          <w:tab w:val="clear" w:pos="2155"/>
        </w:tabs>
        <w:spacing w:line="280" w:lineRule="atLeast"/>
        <w:jc w:val="center"/>
        <w:rPr>
          <w:b/>
          <w:bCs/>
          <w:kern w:val="0"/>
          <w:szCs w:val="24"/>
        </w:rPr>
      </w:pPr>
    </w:p>
    <w:p w14:paraId="072DEE03" w14:textId="77777777" w:rsidR="009D3874" w:rsidRPr="00DF5DFD" w:rsidRDefault="009D3874" w:rsidP="004124A7">
      <w:pPr>
        <w:suppressAutoHyphens/>
        <w:autoSpaceDE w:val="0"/>
        <w:spacing w:line="280" w:lineRule="atLeast"/>
        <w:rPr>
          <w:rFonts w:eastAsia="Calibri" w:cs="Arial"/>
          <w:bCs/>
          <w:iCs/>
          <w:szCs w:val="20"/>
          <w:lang w:eastAsia="ar-SA"/>
        </w:rPr>
      </w:pPr>
      <w:r w:rsidRPr="00DF5DFD">
        <w:rPr>
          <w:rFonts w:eastAsia="Calibri" w:cs="Arial"/>
          <w:bCs/>
          <w:iCs/>
          <w:szCs w:val="20"/>
          <w:lang w:eastAsia="ar-SA"/>
        </w:rPr>
        <w:t>Če kdo od pogodbenih partnerjev posredno ali neposredno obljubi, ponudi ali da kakšno nedovoljeno korist, z namenom vplivati na:</w:t>
      </w:r>
    </w:p>
    <w:p w14:paraId="08109AD9" w14:textId="77777777" w:rsidR="009D3874" w:rsidRPr="00DF5DFD" w:rsidRDefault="009D3874" w:rsidP="004124A7">
      <w:pPr>
        <w:suppressAutoHyphens/>
        <w:autoSpaceDE w:val="0"/>
        <w:spacing w:line="280" w:lineRule="atLeast"/>
        <w:rPr>
          <w:rFonts w:eastAsia="Calibri" w:cs="Arial"/>
          <w:bCs/>
          <w:iCs/>
          <w:szCs w:val="20"/>
          <w:lang w:eastAsia="ar-SA"/>
        </w:rPr>
      </w:pPr>
    </w:p>
    <w:p w14:paraId="00111B54" w14:textId="77777777" w:rsidR="009D3874" w:rsidRPr="00DF5DFD" w:rsidRDefault="009D3874" w:rsidP="00671153">
      <w:pPr>
        <w:numPr>
          <w:ilvl w:val="0"/>
          <w:numId w:val="18"/>
        </w:numPr>
        <w:autoSpaceDE w:val="0"/>
        <w:autoSpaceDN w:val="0"/>
        <w:spacing w:line="280" w:lineRule="atLeast"/>
        <w:rPr>
          <w:rFonts w:eastAsia="Calibri" w:cs="Arial"/>
          <w:bCs/>
          <w:iCs/>
          <w:szCs w:val="20"/>
          <w:lang w:val="en-GB" w:eastAsia="ar-SA"/>
        </w:rPr>
      </w:pPr>
      <w:proofErr w:type="spellStart"/>
      <w:r w:rsidRPr="00DF5DFD">
        <w:rPr>
          <w:rFonts w:eastAsia="Calibri" w:cs="Arial"/>
          <w:bCs/>
          <w:iCs/>
          <w:szCs w:val="20"/>
          <w:lang w:val="en-GB" w:eastAsia="ar-SA"/>
        </w:rPr>
        <w:lastRenderedPageBreak/>
        <w:t>pridobitev</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posla</w:t>
      </w:r>
      <w:proofErr w:type="spellEnd"/>
      <w:r w:rsidRPr="00DF5DFD">
        <w:rPr>
          <w:rFonts w:eastAsia="Calibri" w:cs="Arial"/>
          <w:bCs/>
          <w:iCs/>
          <w:szCs w:val="20"/>
          <w:lang w:val="en-GB" w:eastAsia="ar-SA"/>
        </w:rPr>
        <w:t xml:space="preserve">, </w:t>
      </w:r>
    </w:p>
    <w:p w14:paraId="2B52043D" w14:textId="77777777" w:rsidR="009D3874" w:rsidRPr="00DF5DFD" w:rsidRDefault="009D3874" w:rsidP="00671153">
      <w:pPr>
        <w:numPr>
          <w:ilvl w:val="0"/>
          <w:numId w:val="18"/>
        </w:numPr>
        <w:autoSpaceDE w:val="0"/>
        <w:autoSpaceDN w:val="0"/>
        <w:spacing w:line="280" w:lineRule="atLeast"/>
        <w:rPr>
          <w:rFonts w:eastAsia="Calibri" w:cs="Arial"/>
          <w:bCs/>
          <w:iCs/>
          <w:szCs w:val="20"/>
          <w:lang w:val="en-GB" w:eastAsia="ar-SA"/>
        </w:rPr>
      </w:pPr>
      <w:proofErr w:type="spellStart"/>
      <w:r w:rsidRPr="00DF5DFD">
        <w:rPr>
          <w:rFonts w:eastAsia="Calibri" w:cs="Arial"/>
          <w:bCs/>
          <w:iCs/>
          <w:szCs w:val="20"/>
          <w:lang w:val="en-GB" w:eastAsia="ar-SA"/>
        </w:rPr>
        <w:t>sklenitev</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posla</w:t>
      </w:r>
      <w:proofErr w:type="spellEnd"/>
      <w:r w:rsidRPr="00DF5DFD">
        <w:rPr>
          <w:rFonts w:eastAsia="Calibri" w:cs="Arial"/>
          <w:bCs/>
          <w:iCs/>
          <w:szCs w:val="20"/>
          <w:lang w:val="en-GB" w:eastAsia="ar-SA"/>
        </w:rPr>
        <w:t xml:space="preserve"> pod </w:t>
      </w:r>
      <w:proofErr w:type="spellStart"/>
      <w:r w:rsidRPr="00DF5DFD">
        <w:rPr>
          <w:rFonts w:eastAsia="Calibri" w:cs="Arial"/>
          <w:bCs/>
          <w:iCs/>
          <w:szCs w:val="20"/>
          <w:lang w:val="en-GB" w:eastAsia="ar-SA"/>
        </w:rPr>
        <w:t>ugodnejšimi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pogoji</w:t>
      </w:r>
      <w:proofErr w:type="spellEnd"/>
      <w:r w:rsidRPr="00DF5DFD">
        <w:rPr>
          <w:rFonts w:eastAsia="Calibri" w:cs="Arial"/>
          <w:bCs/>
          <w:iCs/>
          <w:szCs w:val="20"/>
          <w:lang w:val="en-GB" w:eastAsia="ar-SA"/>
        </w:rPr>
        <w:t xml:space="preserve">, </w:t>
      </w:r>
    </w:p>
    <w:p w14:paraId="04795DC6" w14:textId="77777777" w:rsidR="009D3874" w:rsidRPr="00DF5DFD" w:rsidRDefault="009D3874" w:rsidP="00671153">
      <w:pPr>
        <w:numPr>
          <w:ilvl w:val="0"/>
          <w:numId w:val="18"/>
        </w:numPr>
        <w:autoSpaceDE w:val="0"/>
        <w:autoSpaceDN w:val="0"/>
        <w:spacing w:line="280" w:lineRule="atLeast"/>
        <w:rPr>
          <w:rFonts w:eastAsia="Calibri" w:cs="Arial"/>
          <w:bCs/>
          <w:iCs/>
          <w:szCs w:val="20"/>
          <w:lang w:val="en-GB" w:eastAsia="ar-SA"/>
        </w:rPr>
      </w:pPr>
      <w:proofErr w:type="spellStart"/>
      <w:r w:rsidRPr="00DF5DFD">
        <w:rPr>
          <w:rFonts w:eastAsia="Calibri" w:cs="Arial"/>
          <w:bCs/>
          <w:iCs/>
          <w:szCs w:val="20"/>
          <w:lang w:val="en-GB" w:eastAsia="ar-SA"/>
        </w:rPr>
        <w:t>opustitev</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dolžnega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nadzora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nad</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izvajanjem</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pogodbenih</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obveznosti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ali</w:t>
      </w:r>
      <w:proofErr w:type="spellEnd"/>
      <w:r w:rsidRPr="00DF5DFD">
        <w:rPr>
          <w:rFonts w:eastAsia="Calibri" w:cs="Arial"/>
          <w:bCs/>
          <w:iCs/>
          <w:szCs w:val="20"/>
          <w:lang w:val="en-GB" w:eastAsia="ar-SA"/>
        </w:rPr>
        <w:t xml:space="preserve"> </w:t>
      </w:r>
    </w:p>
    <w:p w14:paraId="442088DC" w14:textId="4FFC31F1" w:rsidR="009D3874" w:rsidRPr="00867559" w:rsidRDefault="009D3874" w:rsidP="00671153">
      <w:pPr>
        <w:numPr>
          <w:ilvl w:val="0"/>
          <w:numId w:val="18"/>
        </w:numPr>
        <w:autoSpaceDE w:val="0"/>
        <w:autoSpaceDN w:val="0"/>
        <w:spacing w:line="280" w:lineRule="atLeast"/>
        <w:rPr>
          <w:rFonts w:eastAsia="Calibri" w:cs="Arial"/>
          <w:bCs/>
          <w:iCs/>
          <w:szCs w:val="20"/>
          <w:lang w:val="en-GB" w:eastAsia="ar-SA"/>
        </w:rPr>
      </w:pPr>
      <w:proofErr w:type="spellStart"/>
      <w:r w:rsidRPr="00DF5DFD">
        <w:rPr>
          <w:rFonts w:eastAsia="Calibri" w:cs="Arial"/>
          <w:bCs/>
          <w:iCs/>
          <w:szCs w:val="20"/>
          <w:lang w:val="en-GB" w:eastAsia="ar-SA"/>
        </w:rPr>
        <w:t>drugo</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ravnanje</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ali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opustitev</w:t>
      </w:r>
      <w:proofErr w:type="spellEnd"/>
      <w:r w:rsidRPr="00DF5DFD">
        <w:rPr>
          <w:rFonts w:eastAsia="Calibri" w:cs="Arial"/>
          <w:bCs/>
          <w:iCs/>
          <w:szCs w:val="20"/>
          <w:lang w:val="en-GB" w:eastAsia="ar-SA"/>
        </w:rPr>
        <w:t xml:space="preserve">, s </w:t>
      </w:r>
      <w:proofErr w:type="spellStart"/>
      <w:r w:rsidRPr="00DF5DFD">
        <w:rPr>
          <w:rFonts w:eastAsia="Calibri" w:cs="Arial"/>
          <w:bCs/>
          <w:iCs/>
          <w:szCs w:val="20"/>
          <w:lang w:val="en-GB" w:eastAsia="ar-SA"/>
        </w:rPr>
        <w:t>katerim</w:t>
      </w:r>
      <w:proofErr w:type="spellEnd"/>
      <w:r w:rsidRPr="00DF5DFD">
        <w:rPr>
          <w:rFonts w:eastAsia="Calibri" w:cs="Arial"/>
          <w:bCs/>
          <w:iCs/>
          <w:szCs w:val="20"/>
          <w:lang w:val="en-GB" w:eastAsia="ar-SA"/>
        </w:rPr>
        <w:t xml:space="preserve"> je </w:t>
      </w:r>
      <w:proofErr w:type="spellStart"/>
      <w:r w:rsidRPr="00DF5DFD">
        <w:rPr>
          <w:rFonts w:eastAsia="Calibri" w:cs="Arial"/>
          <w:bCs/>
          <w:iCs/>
          <w:szCs w:val="20"/>
          <w:lang w:val="en-GB" w:eastAsia="ar-SA"/>
        </w:rPr>
        <w:t>organu</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ali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organizaciji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iz</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javnega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sektorja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povzročena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škoda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ali</w:t>
      </w:r>
      <w:proofErr w:type="spellEnd"/>
      <w:r w:rsidRPr="00DF5DFD">
        <w:rPr>
          <w:rFonts w:eastAsia="Calibri" w:cs="Arial"/>
          <w:bCs/>
          <w:iCs/>
          <w:szCs w:val="20"/>
          <w:lang w:val="en-GB" w:eastAsia="ar-SA"/>
        </w:rPr>
        <w:t xml:space="preserve"> je </w:t>
      </w:r>
      <w:proofErr w:type="spellStart"/>
      <w:r w:rsidRPr="00DF5DFD">
        <w:rPr>
          <w:rFonts w:eastAsia="Calibri" w:cs="Arial"/>
          <w:bCs/>
          <w:iCs/>
          <w:szCs w:val="20"/>
          <w:lang w:val="en-GB" w:eastAsia="ar-SA"/>
        </w:rPr>
        <w:t>omogočena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pridobitev</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nedovoljene</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koristi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predstavniku</w:t>
      </w:r>
      <w:proofErr w:type="spellEnd"/>
      <w:r w:rsidRPr="00DF5DFD">
        <w:rPr>
          <w:rFonts w:eastAsia="Calibri" w:cs="Arial"/>
          <w:bCs/>
          <w:iCs/>
          <w:szCs w:val="20"/>
          <w:lang w:val="en-GB" w:eastAsia="ar-SA"/>
        </w:rPr>
        <w:t xml:space="preserve"> organa, </w:t>
      </w:r>
      <w:proofErr w:type="spellStart"/>
      <w:r w:rsidRPr="00DF5DFD">
        <w:rPr>
          <w:rFonts w:eastAsia="Calibri" w:cs="Arial"/>
          <w:bCs/>
          <w:iCs/>
          <w:szCs w:val="20"/>
          <w:lang w:val="en-GB" w:eastAsia="ar-SA"/>
        </w:rPr>
        <w:t>posredniku</w:t>
      </w:r>
      <w:proofErr w:type="spellEnd"/>
      <w:r w:rsidRPr="00DF5DFD">
        <w:rPr>
          <w:rFonts w:eastAsia="Calibri" w:cs="Arial"/>
          <w:bCs/>
          <w:iCs/>
          <w:szCs w:val="20"/>
          <w:lang w:val="en-GB" w:eastAsia="ar-SA"/>
        </w:rPr>
        <w:t xml:space="preserve"> organa </w:t>
      </w:r>
      <w:proofErr w:type="spellStart"/>
      <w:r w:rsidRPr="00DF5DFD">
        <w:rPr>
          <w:rFonts w:eastAsia="Calibri" w:cs="Arial"/>
          <w:bCs/>
          <w:iCs/>
          <w:szCs w:val="20"/>
          <w:lang w:val="en-GB" w:eastAsia="ar-SA"/>
        </w:rPr>
        <w:t>ali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organizacije</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iz</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javnega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sektorja</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drugi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pogodbeni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stranki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ali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njenemu</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predstavniku</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zastopniku</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ali</w:t>
      </w:r>
      <w:proofErr w:type="spellEnd"/>
      <w:r w:rsidRPr="00DF5DFD">
        <w:rPr>
          <w:rFonts w:eastAsia="Calibri" w:cs="Arial"/>
          <w:bCs/>
          <w:iCs/>
          <w:szCs w:val="20"/>
          <w:lang w:val="en-GB" w:eastAsia="ar-SA"/>
        </w:rPr>
        <w:t xml:space="preserve"> </w:t>
      </w:r>
      <w:proofErr w:type="spellStart"/>
      <w:r w:rsidRPr="00DF5DFD">
        <w:rPr>
          <w:rFonts w:eastAsia="Calibri" w:cs="Arial"/>
          <w:bCs/>
          <w:iCs/>
          <w:szCs w:val="20"/>
          <w:lang w:val="en-GB" w:eastAsia="ar-SA"/>
        </w:rPr>
        <w:t>posredniku</w:t>
      </w:r>
      <w:proofErr w:type="spellEnd"/>
      <w:r w:rsidRPr="00DF5DFD">
        <w:rPr>
          <w:rFonts w:eastAsia="Calibri" w:cs="Arial"/>
          <w:bCs/>
          <w:iCs/>
          <w:szCs w:val="20"/>
          <w:lang w:val="en-GB" w:eastAsia="ar-SA"/>
        </w:rPr>
        <w:t>,</w:t>
      </w:r>
    </w:p>
    <w:p w14:paraId="2F2F26F5" w14:textId="77777777" w:rsidR="009D3874" w:rsidRDefault="009D3874" w:rsidP="004124A7">
      <w:pPr>
        <w:suppressAutoHyphens/>
        <w:autoSpaceDE w:val="0"/>
        <w:spacing w:line="280" w:lineRule="atLeast"/>
        <w:rPr>
          <w:rFonts w:eastAsia="Calibri" w:cs="Arial"/>
          <w:bCs/>
          <w:iCs/>
          <w:szCs w:val="20"/>
          <w:lang w:eastAsia="ar-SA"/>
        </w:rPr>
      </w:pPr>
      <w:r w:rsidRPr="00DF5DFD">
        <w:rPr>
          <w:rFonts w:eastAsia="Calibri" w:cs="Arial"/>
          <w:bCs/>
          <w:iCs/>
          <w:szCs w:val="20"/>
          <w:lang w:eastAsia="ar-SA"/>
        </w:rPr>
        <w:t> je pogodba nična.</w:t>
      </w:r>
    </w:p>
    <w:p w14:paraId="55793738" w14:textId="77777777" w:rsidR="009D3874" w:rsidRDefault="009D3874" w:rsidP="004124A7">
      <w:pPr>
        <w:pStyle w:val="BESEDILO"/>
        <w:keepLines w:val="0"/>
        <w:widowControl/>
        <w:tabs>
          <w:tab w:val="clear" w:pos="2155"/>
        </w:tabs>
        <w:spacing w:line="280" w:lineRule="atLeast"/>
        <w:jc w:val="center"/>
        <w:rPr>
          <w:b/>
          <w:bCs/>
          <w:kern w:val="0"/>
          <w:szCs w:val="24"/>
        </w:rPr>
      </w:pPr>
    </w:p>
    <w:p w14:paraId="431524E3" w14:textId="6A6196D1" w:rsidR="00867559" w:rsidRDefault="009D3874" w:rsidP="00A34C0E">
      <w:pPr>
        <w:pStyle w:val="BESEDILO"/>
        <w:keepLines w:val="0"/>
        <w:widowControl/>
        <w:tabs>
          <w:tab w:val="clear" w:pos="2155"/>
        </w:tabs>
        <w:spacing w:line="280" w:lineRule="atLeast"/>
        <w:jc w:val="center"/>
        <w:rPr>
          <w:b/>
          <w:bCs/>
          <w:kern w:val="0"/>
          <w:szCs w:val="24"/>
        </w:rPr>
      </w:pPr>
      <w:r>
        <w:rPr>
          <w:b/>
          <w:bCs/>
          <w:kern w:val="0"/>
          <w:szCs w:val="24"/>
        </w:rPr>
        <w:t>ANTICORRUPTION CLAUSE</w:t>
      </w:r>
    </w:p>
    <w:p w14:paraId="3A2EE989" w14:textId="0A77F661" w:rsidR="003225BB" w:rsidRPr="00176050" w:rsidRDefault="00CD5FE2" w:rsidP="004124A7">
      <w:pPr>
        <w:pStyle w:val="BESEDILO"/>
        <w:keepLines w:val="0"/>
        <w:widowControl/>
        <w:tabs>
          <w:tab w:val="clear" w:pos="2155"/>
        </w:tabs>
        <w:spacing w:line="280" w:lineRule="atLeast"/>
        <w:jc w:val="center"/>
        <w:rPr>
          <w:b/>
          <w:bCs/>
          <w:kern w:val="0"/>
          <w:szCs w:val="24"/>
        </w:rPr>
      </w:pPr>
      <w:proofErr w:type="spellStart"/>
      <w:r>
        <w:rPr>
          <w:b/>
          <w:bCs/>
          <w:kern w:val="0"/>
          <w:szCs w:val="24"/>
        </w:rPr>
        <w:t>Article</w:t>
      </w:r>
      <w:proofErr w:type="spellEnd"/>
      <w:r>
        <w:rPr>
          <w:b/>
          <w:bCs/>
          <w:kern w:val="0"/>
          <w:szCs w:val="24"/>
        </w:rPr>
        <w:t xml:space="preserve"> 1</w:t>
      </w:r>
      <w:r w:rsidR="00A34C0E">
        <w:rPr>
          <w:b/>
          <w:bCs/>
          <w:kern w:val="0"/>
          <w:szCs w:val="24"/>
        </w:rPr>
        <w:t>6</w:t>
      </w:r>
    </w:p>
    <w:p w14:paraId="34C20290" w14:textId="77777777" w:rsidR="003225BB" w:rsidRPr="00176050" w:rsidRDefault="003225BB" w:rsidP="004124A7">
      <w:pPr>
        <w:pStyle w:val="BESEDILO"/>
        <w:keepLines w:val="0"/>
        <w:widowControl/>
        <w:tabs>
          <w:tab w:val="clear" w:pos="2155"/>
        </w:tabs>
        <w:spacing w:line="280" w:lineRule="atLeast"/>
        <w:jc w:val="center"/>
        <w:rPr>
          <w:b/>
          <w:bCs/>
          <w:kern w:val="0"/>
          <w:szCs w:val="24"/>
        </w:rPr>
      </w:pPr>
    </w:p>
    <w:p w14:paraId="33E99C9E" w14:textId="713EC522" w:rsidR="00CD5FE2" w:rsidRDefault="00CD5FE2" w:rsidP="004124A7">
      <w:pPr>
        <w:pStyle w:val="default"/>
        <w:spacing w:line="280" w:lineRule="atLeast"/>
        <w:jc w:val="both"/>
        <w:rPr>
          <w:bCs/>
          <w:iCs/>
          <w:noProof/>
          <w:color w:val="auto"/>
          <w:sz w:val="20"/>
          <w:szCs w:val="20"/>
          <w:lang w:val="en-GB"/>
        </w:rPr>
      </w:pPr>
      <w:r w:rsidRPr="00D73A04">
        <w:rPr>
          <w:bCs/>
          <w:iCs/>
          <w:noProof/>
          <w:color w:val="auto"/>
          <w:sz w:val="20"/>
          <w:szCs w:val="20"/>
          <w:lang w:val="en-GB"/>
        </w:rPr>
        <w:t>If any of the contracting partners directly or indirectly promises, offers o</w:t>
      </w:r>
      <w:r w:rsidR="00116CAB">
        <w:rPr>
          <w:bCs/>
          <w:iCs/>
          <w:noProof/>
          <w:color w:val="auto"/>
          <w:sz w:val="20"/>
          <w:szCs w:val="20"/>
          <w:lang w:val="en-GB"/>
        </w:rPr>
        <w:t xml:space="preserve">r gives any prohibited benefit </w:t>
      </w:r>
      <w:r w:rsidRPr="00D73A04">
        <w:rPr>
          <w:bCs/>
          <w:iCs/>
          <w:noProof/>
          <w:color w:val="auto"/>
          <w:sz w:val="20"/>
          <w:szCs w:val="20"/>
          <w:lang w:val="en-GB"/>
        </w:rPr>
        <w:t>in order to:</w:t>
      </w:r>
    </w:p>
    <w:p w14:paraId="101D9C98" w14:textId="77777777" w:rsidR="00320C1C" w:rsidRPr="00D73A04" w:rsidRDefault="00320C1C" w:rsidP="004124A7">
      <w:pPr>
        <w:pStyle w:val="default"/>
        <w:spacing w:line="280" w:lineRule="atLeast"/>
        <w:jc w:val="both"/>
        <w:rPr>
          <w:bCs/>
          <w:iCs/>
          <w:noProof/>
          <w:color w:val="auto"/>
          <w:sz w:val="20"/>
          <w:szCs w:val="20"/>
          <w:lang w:val="en-GB"/>
        </w:rPr>
      </w:pPr>
    </w:p>
    <w:p w14:paraId="242A2FF2" w14:textId="77777777" w:rsidR="00CD5FE2" w:rsidRPr="00D73A04" w:rsidRDefault="00CD5FE2" w:rsidP="00671153">
      <w:pPr>
        <w:pStyle w:val="default"/>
        <w:numPr>
          <w:ilvl w:val="0"/>
          <w:numId w:val="19"/>
        </w:numPr>
        <w:suppressAutoHyphens w:val="0"/>
        <w:spacing w:line="280" w:lineRule="atLeast"/>
        <w:jc w:val="both"/>
        <w:rPr>
          <w:bCs/>
          <w:iCs/>
          <w:noProof/>
          <w:color w:val="auto"/>
          <w:sz w:val="20"/>
          <w:szCs w:val="20"/>
          <w:lang w:val="en-GB"/>
        </w:rPr>
      </w:pPr>
      <w:r w:rsidRPr="00D73A04">
        <w:rPr>
          <w:bCs/>
          <w:iCs/>
          <w:noProof/>
          <w:color w:val="auto"/>
          <w:sz w:val="20"/>
          <w:szCs w:val="20"/>
          <w:lang w:val="en-GB"/>
        </w:rPr>
        <w:t>obtain a deal,</w:t>
      </w:r>
    </w:p>
    <w:p w14:paraId="017E1988" w14:textId="77777777" w:rsidR="00CD5FE2" w:rsidRPr="00D73A04" w:rsidRDefault="00CD5FE2" w:rsidP="00671153">
      <w:pPr>
        <w:pStyle w:val="default"/>
        <w:numPr>
          <w:ilvl w:val="0"/>
          <w:numId w:val="19"/>
        </w:numPr>
        <w:suppressAutoHyphens w:val="0"/>
        <w:spacing w:line="280" w:lineRule="atLeast"/>
        <w:jc w:val="both"/>
        <w:rPr>
          <w:bCs/>
          <w:iCs/>
          <w:noProof/>
          <w:color w:val="auto"/>
          <w:sz w:val="20"/>
          <w:szCs w:val="20"/>
          <w:lang w:val="en-GB"/>
        </w:rPr>
      </w:pPr>
      <w:r w:rsidRPr="00D73A04">
        <w:rPr>
          <w:bCs/>
          <w:iCs/>
          <w:noProof/>
          <w:color w:val="auto"/>
          <w:sz w:val="20"/>
          <w:szCs w:val="20"/>
          <w:lang w:val="en-GB"/>
        </w:rPr>
        <w:t xml:space="preserve">conclude a deal under more favourable conditions, </w:t>
      </w:r>
    </w:p>
    <w:p w14:paraId="5DA615E0" w14:textId="77777777" w:rsidR="00CD5FE2" w:rsidRPr="00D73A04" w:rsidRDefault="00CD5FE2" w:rsidP="00671153">
      <w:pPr>
        <w:pStyle w:val="default"/>
        <w:numPr>
          <w:ilvl w:val="0"/>
          <w:numId w:val="19"/>
        </w:numPr>
        <w:suppressAutoHyphens w:val="0"/>
        <w:spacing w:line="280" w:lineRule="atLeast"/>
        <w:jc w:val="both"/>
        <w:rPr>
          <w:bCs/>
          <w:iCs/>
          <w:noProof/>
          <w:color w:val="auto"/>
          <w:sz w:val="20"/>
          <w:szCs w:val="20"/>
          <w:lang w:val="en-GB"/>
        </w:rPr>
      </w:pPr>
      <w:r w:rsidRPr="00D73A04">
        <w:rPr>
          <w:bCs/>
          <w:iCs/>
          <w:noProof/>
          <w:color w:val="auto"/>
          <w:sz w:val="20"/>
          <w:szCs w:val="20"/>
          <w:lang w:val="en-GB"/>
        </w:rPr>
        <w:t>provide for the omission of due supervision over the implementation of contractual obligations, or</w:t>
      </w:r>
    </w:p>
    <w:p w14:paraId="16BE677B" w14:textId="1614A47E" w:rsidR="006A72E5" w:rsidRPr="00867559" w:rsidRDefault="00CD5FE2" w:rsidP="00671153">
      <w:pPr>
        <w:pStyle w:val="default"/>
        <w:numPr>
          <w:ilvl w:val="0"/>
          <w:numId w:val="19"/>
        </w:numPr>
        <w:suppressAutoHyphens w:val="0"/>
        <w:spacing w:line="280" w:lineRule="atLeast"/>
        <w:jc w:val="both"/>
        <w:rPr>
          <w:bCs/>
          <w:iCs/>
          <w:noProof/>
          <w:color w:val="auto"/>
          <w:sz w:val="20"/>
          <w:szCs w:val="20"/>
          <w:lang w:val="en-GB"/>
        </w:rPr>
      </w:pPr>
      <w:r w:rsidRPr="00D73A04">
        <w:rPr>
          <w:bCs/>
          <w:iCs/>
          <w:noProof/>
          <w:color w:val="auto"/>
          <w:sz w:val="20"/>
          <w:szCs w:val="20"/>
          <w:lang w:val="en-GB"/>
        </w:rPr>
        <w:t>provide for other actions or omissions through which a public body or organisation suffers damage, or which enables the representative of the public body or organisation, the other contracting party or its representative, authorised person or agent to obtain prohibited benefits</w:t>
      </w:r>
      <w:r w:rsidR="00867559">
        <w:rPr>
          <w:bCs/>
          <w:iCs/>
          <w:noProof/>
          <w:color w:val="auto"/>
          <w:sz w:val="20"/>
          <w:szCs w:val="20"/>
          <w:lang w:val="en-GB"/>
        </w:rPr>
        <w:t>,</w:t>
      </w:r>
    </w:p>
    <w:p w14:paraId="4873A7C8" w14:textId="7EA73F7D" w:rsidR="000C5B02" w:rsidRDefault="00CD5FE2" w:rsidP="009A67EB">
      <w:pPr>
        <w:pStyle w:val="default"/>
        <w:spacing w:line="280" w:lineRule="atLeast"/>
        <w:jc w:val="both"/>
        <w:rPr>
          <w:bCs/>
          <w:iCs/>
          <w:noProof/>
          <w:color w:val="auto"/>
          <w:sz w:val="20"/>
          <w:szCs w:val="20"/>
          <w:lang w:val="en-GB"/>
        </w:rPr>
      </w:pPr>
      <w:r w:rsidRPr="00D73A04">
        <w:rPr>
          <w:bCs/>
          <w:iCs/>
          <w:noProof/>
          <w:color w:val="auto"/>
          <w:sz w:val="20"/>
          <w:szCs w:val="20"/>
          <w:lang w:val="en-GB"/>
        </w:rPr>
        <w:t>the contract shall be rendered null and void.</w:t>
      </w:r>
    </w:p>
    <w:p w14:paraId="1F11C6CF" w14:textId="77777777" w:rsidR="00A34C0E" w:rsidRPr="009A67EB" w:rsidRDefault="00A34C0E" w:rsidP="009A67EB">
      <w:pPr>
        <w:pStyle w:val="default"/>
        <w:spacing w:line="280" w:lineRule="atLeast"/>
        <w:jc w:val="both"/>
        <w:rPr>
          <w:bCs/>
          <w:iCs/>
          <w:noProof/>
          <w:color w:val="auto"/>
          <w:sz w:val="20"/>
          <w:szCs w:val="20"/>
          <w:lang w:val="en-GB"/>
        </w:rPr>
      </w:pPr>
    </w:p>
    <w:p w14:paraId="10498E27" w14:textId="0804AE3F" w:rsidR="00867559" w:rsidRDefault="009D3874" w:rsidP="00A34C0E">
      <w:pPr>
        <w:spacing w:line="280" w:lineRule="atLeast"/>
        <w:jc w:val="center"/>
        <w:rPr>
          <w:rFonts w:cs="Arial"/>
          <w:b/>
          <w:bCs/>
          <w:color w:val="000000"/>
        </w:rPr>
      </w:pPr>
      <w:r>
        <w:rPr>
          <w:rFonts w:cs="Arial"/>
          <w:b/>
          <w:bCs/>
          <w:color w:val="000000"/>
        </w:rPr>
        <w:t>ODPOVED IN ODSTOP OD POGODBE</w:t>
      </w:r>
    </w:p>
    <w:p w14:paraId="459B8649" w14:textId="4E63EAAA" w:rsidR="009D3874" w:rsidRPr="005C692C" w:rsidRDefault="009D3874" w:rsidP="004124A7">
      <w:pPr>
        <w:spacing w:line="280" w:lineRule="atLeast"/>
        <w:jc w:val="center"/>
        <w:rPr>
          <w:rFonts w:cs="Arial"/>
          <w:b/>
          <w:bCs/>
          <w:color w:val="000000"/>
        </w:rPr>
      </w:pPr>
      <w:r>
        <w:rPr>
          <w:rFonts w:cs="Arial"/>
          <w:b/>
          <w:bCs/>
          <w:color w:val="000000"/>
        </w:rPr>
        <w:t>1</w:t>
      </w:r>
      <w:r w:rsidR="00A34C0E">
        <w:rPr>
          <w:rFonts w:cs="Arial"/>
          <w:b/>
          <w:bCs/>
          <w:color w:val="000000"/>
        </w:rPr>
        <w:t>7</w:t>
      </w:r>
      <w:r w:rsidRPr="005C692C">
        <w:rPr>
          <w:rFonts w:cs="Arial"/>
          <w:b/>
          <w:bCs/>
          <w:color w:val="000000"/>
        </w:rPr>
        <w:t>. člen</w:t>
      </w:r>
    </w:p>
    <w:p w14:paraId="7A7B82EC" w14:textId="77777777" w:rsidR="009D3874" w:rsidRPr="000F38D3" w:rsidRDefault="009D3874" w:rsidP="004124A7">
      <w:pPr>
        <w:spacing w:line="280" w:lineRule="atLeast"/>
        <w:rPr>
          <w:rFonts w:cs="Arial"/>
          <w:bCs/>
          <w:szCs w:val="20"/>
          <w:highlight w:val="yellow"/>
        </w:rPr>
      </w:pPr>
    </w:p>
    <w:p w14:paraId="6F5A80DB" w14:textId="77777777" w:rsidR="009D3874" w:rsidRPr="003225BB" w:rsidRDefault="009D3874" w:rsidP="004124A7">
      <w:pPr>
        <w:spacing w:line="280" w:lineRule="atLeast"/>
        <w:rPr>
          <w:rFonts w:cs="Arial"/>
          <w:szCs w:val="20"/>
        </w:rPr>
      </w:pPr>
      <w:r w:rsidRPr="003225BB">
        <w:rPr>
          <w:rFonts w:cs="Arial"/>
          <w:szCs w:val="20"/>
        </w:rPr>
        <w:t>(1</w:t>
      </w:r>
      <w:r>
        <w:rPr>
          <w:rFonts w:cs="Arial"/>
          <w:szCs w:val="20"/>
        </w:rPr>
        <w:t xml:space="preserve">) </w:t>
      </w:r>
      <w:r w:rsidRPr="003225BB">
        <w:rPr>
          <w:rFonts w:cs="Arial"/>
          <w:szCs w:val="20"/>
        </w:rPr>
        <w:t>Pogodbeni stranki izjavljata, da je to pogodbo možno odpovedati pred njeno izpolnitvijo v primeru, da nastopi ena od naslednjih spodaj navedenih okoliščin.</w:t>
      </w:r>
    </w:p>
    <w:p w14:paraId="7E0E4BC3" w14:textId="77777777" w:rsidR="009D3874" w:rsidRPr="00937922" w:rsidRDefault="009D3874" w:rsidP="004124A7">
      <w:pPr>
        <w:spacing w:line="280" w:lineRule="atLeast"/>
        <w:rPr>
          <w:rFonts w:cs="Arial"/>
        </w:rPr>
      </w:pPr>
    </w:p>
    <w:p w14:paraId="057D81F0" w14:textId="77777777" w:rsidR="009D3874" w:rsidRPr="00937922" w:rsidRDefault="009D3874" w:rsidP="004124A7">
      <w:pPr>
        <w:spacing w:line="280" w:lineRule="atLeast"/>
        <w:rPr>
          <w:rFonts w:cs="Arial"/>
        </w:rPr>
      </w:pPr>
      <w:r>
        <w:rPr>
          <w:rFonts w:cs="Arial"/>
        </w:rPr>
        <w:t xml:space="preserve">(2) </w:t>
      </w:r>
      <w:r w:rsidRPr="00937922">
        <w:rPr>
          <w:rFonts w:cs="Arial"/>
        </w:rPr>
        <w:t>Naročnik lahko odpove pogodbo pred njeno izpolnitvijo:</w:t>
      </w:r>
    </w:p>
    <w:p w14:paraId="3AEE7EAC" w14:textId="77777777" w:rsidR="009D3874" w:rsidRPr="00937922" w:rsidRDefault="009D3874" w:rsidP="00671153">
      <w:pPr>
        <w:numPr>
          <w:ilvl w:val="0"/>
          <w:numId w:val="20"/>
        </w:numPr>
        <w:spacing w:line="280" w:lineRule="atLeast"/>
        <w:rPr>
          <w:rFonts w:cs="Arial"/>
        </w:rPr>
      </w:pPr>
      <w:r w:rsidRPr="00937922">
        <w:rPr>
          <w:rFonts w:cs="Arial"/>
        </w:rPr>
        <w:t>če je proti</w:t>
      </w:r>
      <w:r>
        <w:rPr>
          <w:rFonts w:cs="Arial"/>
        </w:rPr>
        <w:t xml:space="preserve"> ponudniku</w:t>
      </w:r>
      <w:r w:rsidRPr="00937922">
        <w:rPr>
          <w:rFonts w:cs="Arial"/>
        </w:rPr>
        <w:t xml:space="preserve"> uveden stečaj ali prisilna poravnava,</w:t>
      </w:r>
    </w:p>
    <w:p w14:paraId="6A7E65F2" w14:textId="77777777" w:rsidR="009D3874" w:rsidRPr="00937922" w:rsidRDefault="009D3874" w:rsidP="00671153">
      <w:pPr>
        <w:numPr>
          <w:ilvl w:val="0"/>
          <w:numId w:val="20"/>
        </w:numPr>
        <w:spacing w:line="280" w:lineRule="atLeast"/>
        <w:rPr>
          <w:rFonts w:cs="Arial"/>
        </w:rPr>
      </w:pPr>
      <w:r w:rsidRPr="00937922">
        <w:rPr>
          <w:rFonts w:cs="Arial"/>
          <w:kern w:val="16"/>
          <w:szCs w:val="20"/>
        </w:rPr>
        <w:t xml:space="preserve">če je neuspešno pretekel pogodbeno določen rok, pa </w:t>
      </w:r>
      <w:r>
        <w:rPr>
          <w:rFonts w:cs="Arial"/>
          <w:kern w:val="16"/>
          <w:szCs w:val="20"/>
        </w:rPr>
        <w:t>ponudnik</w:t>
      </w:r>
      <w:r w:rsidRPr="00937922">
        <w:rPr>
          <w:rFonts w:cs="Arial"/>
          <w:kern w:val="16"/>
          <w:szCs w:val="20"/>
        </w:rPr>
        <w:t xml:space="preserve"> ni izpolnil pogodbenih obveznosti,</w:t>
      </w:r>
    </w:p>
    <w:p w14:paraId="0E19F079" w14:textId="77777777" w:rsidR="009D3874" w:rsidRDefault="009D3874" w:rsidP="00671153">
      <w:pPr>
        <w:numPr>
          <w:ilvl w:val="0"/>
          <w:numId w:val="20"/>
        </w:numPr>
        <w:spacing w:line="280" w:lineRule="atLeast"/>
        <w:rPr>
          <w:rFonts w:cs="Arial"/>
        </w:rPr>
      </w:pPr>
      <w:r w:rsidRPr="00937922">
        <w:rPr>
          <w:rFonts w:cs="Arial"/>
        </w:rPr>
        <w:t xml:space="preserve">če </w:t>
      </w:r>
      <w:r>
        <w:rPr>
          <w:rFonts w:cs="Arial"/>
        </w:rPr>
        <w:t>ponudnik</w:t>
      </w:r>
      <w:r w:rsidRPr="00937922">
        <w:rPr>
          <w:rFonts w:cs="Arial"/>
        </w:rPr>
        <w:t xml:space="preserve"> ni odpravil ugovarjanih napak oz. odprava napak ni možna</w:t>
      </w:r>
      <w:r>
        <w:rPr>
          <w:rFonts w:cs="Arial"/>
        </w:rPr>
        <w:t>,</w:t>
      </w:r>
    </w:p>
    <w:p w14:paraId="142B1997" w14:textId="77777777" w:rsidR="009D3874" w:rsidRPr="00937922" w:rsidRDefault="009D3874" w:rsidP="00671153">
      <w:pPr>
        <w:numPr>
          <w:ilvl w:val="0"/>
          <w:numId w:val="20"/>
        </w:numPr>
        <w:spacing w:line="280" w:lineRule="atLeast"/>
        <w:rPr>
          <w:rFonts w:cs="Arial"/>
        </w:rPr>
      </w:pPr>
      <w:r>
        <w:rPr>
          <w:rFonts w:cs="Arial"/>
        </w:rPr>
        <w:t>če je ponudnik dobavil blago, ki ne izpolnjuje tehničnih zahtev naročnika.</w:t>
      </w:r>
    </w:p>
    <w:p w14:paraId="54818235" w14:textId="77777777" w:rsidR="009D3874" w:rsidRDefault="009D3874" w:rsidP="004124A7">
      <w:pPr>
        <w:spacing w:line="280" w:lineRule="atLeast"/>
        <w:rPr>
          <w:rFonts w:cs="Arial"/>
        </w:rPr>
      </w:pPr>
    </w:p>
    <w:p w14:paraId="076D089E" w14:textId="77777777" w:rsidR="009D3874" w:rsidRPr="00937922" w:rsidRDefault="009D3874" w:rsidP="004124A7">
      <w:pPr>
        <w:spacing w:line="280" w:lineRule="atLeast"/>
        <w:rPr>
          <w:rFonts w:cs="Arial"/>
        </w:rPr>
      </w:pPr>
      <w:r>
        <w:rPr>
          <w:rFonts w:cs="Arial"/>
        </w:rPr>
        <w:t>Ponudnik</w:t>
      </w:r>
      <w:r w:rsidRPr="00937922">
        <w:rPr>
          <w:rFonts w:cs="Arial"/>
        </w:rPr>
        <w:t xml:space="preserve"> lahko odpove pogodbo</w:t>
      </w:r>
      <w:r>
        <w:rPr>
          <w:rFonts w:cs="Arial"/>
        </w:rPr>
        <w:t xml:space="preserve">, </w:t>
      </w:r>
      <w:r w:rsidRPr="00937922">
        <w:rPr>
          <w:rFonts w:cs="Arial"/>
        </w:rPr>
        <w:t>če naročnik ne plača</w:t>
      </w:r>
      <w:r>
        <w:rPr>
          <w:rFonts w:cs="Arial"/>
        </w:rPr>
        <w:t xml:space="preserve"> </w:t>
      </w:r>
      <w:r w:rsidRPr="00937922">
        <w:rPr>
          <w:rFonts w:cs="Arial"/>
        </w:rPr>
        <w:t>pogodbene cene.</w:t>
      </w:r>
    </w:p>
    <w:p w14:paraId="7CF0554F" w14:textId="77777777" w:rsidR="009D3874" w:rsidRPr="00937922" w:rsidRDefault="009D3874" w:rsidP="004124A7">
      <w:pPr>
        <w:spacing w:line="280" w:lineRule="atLeast"/>
      </w:pPr>
    </w:p>
    <w:p w14:paraId="2B05B595" w14:textId="77777777" w:rsidR="009D3874" w:rsidRDefault="009D3874" w:rsidP="004124A7">
      <w:pPr>
        <w:spacing w:line="280" w:lineRule="atLeast"/>
      </w:pPr>
      <w:r>
        <w:t xml:space="preserve">(3) </w:t>
      </w:r>
      <w:r w:rsidRPr="00937922">
        <w:t xml:space="preserve">Odpoved pogodbe se poda v pisni obliki, pogodba preneha veljati v </w:t>
      </w:r>
      <w:proofErr w:type="spellStart"/>
      <w:r w:rsidRPr="00937922">
        <w:t>petnajtih</w:t>
      </w:r>
      <w:proofErr w:type="spellEnd"/>
      <w:r w:rsidRPr="00937922">
        <w:t xml:space="preserve"> dneh po prejemu takšne odpovedi, podpisane s strani pooblaščene osebe pogodbenega stranke. Če odpove pogodbo naročnik, lahko zahteva povrnitev škode, ki mu je nastala zaradi neizpolnitve pogodbe s strani </w:t>
      </w:r>
      <w:r>
        <w:t>ponudnika</w:t>
      </w:r>
      <w:r w:rsidRPr="00937922">
        <w:t xml:space="preserve">. Če odpove pogodbo </w:t>
      </w:r>
      <w:r>
        <w:t>ponudnik</w:t>
      </w:r>
      <w:r w:rsidRPr="00937922">
        <w:t>, lahko zahteva plačilo za že opravljene storitve do dneva odpovedi pogodbe. Odškodninski zahtevki pogodbeno zveste stranke s tem niso izključeni.</w:t>
      </w:r>
    </w:p>
    <w:p w14:paraId="5DF70D18" w14:textId="77777777" w:rsidR="009D3874" w:rsidRDefault="009D3874" w:rsidP="004124A7">
      <w:pPr>
        <w:spacing w:line="280" w:lineRule="atLeast"/>
        <w:rPr>
          <w:rFonts w:cs="Arial"/>
          <w:b/>
          <w:bCs/>
          <w:color w:val="000000"/>
        </w:rPr>
      </w:pPr>
    </w:p>
    <w:p w14:paraId="3D1A3198" w14:textId="6A2E4975" w:rsidR="00867559" w:rsidRDefault="00122D02" w:rsidP="00A34C0E">
      <w:pPr>
        <w:spacing w:line="280" w:lineRule="atLeast"/>
        <w:jc w:val="center"/>
        <w:rPr>
          <w:rFonts w:cs="Arial"/>
          <w:b/>
          <w:bCs/>
          <w:color w:val="000000"/>
        </w:rPr>
      </w:pPr>
      <w:r>
        <w:rPr>
          <w:rFonts w:cs="Arial"/>
          <w:b/>
          <w:bCs/>
          <w:color w:val="000000"/>
        </w:rPr>
        <w:t>CANCELLATION OF THE CONTRACT</w:t>
      </w:r>
    </w:p>
    <w:p w14:paraId="7559212B" w14:textId="7AFFB4B6" w:rsidR="00423F09" w:rsidRPr="005C692C" w:rsidRDefault="00122D02" w:rsidP="004124A7">
      <w:pPr>
        <w:spacing w:line="280" w:lineRule="atLeast"/>
        <w:jc w:val="center"/>
        <w:rPr>
          <w:rFonts w:cs="Arial"/>
          <w:b/>
          <w:bCs/>
          <w:color w:val="000000"/>
        </w:rPr>
      </w:pPr>
      <w:proofErr w:type="spellStart"/>
      <w:r>
        <w:rPr>
          <w:rFonts w:cs="Arial"/>
          <w:b/>
          <w:bCs/>
          <w:color w:val="000000"/>
        </w:rPr>
        <w:t>Article</w:t>
      </w:r>
      <w:proofErr w:type="spellEnd"/>
      <w:r>
        <w:rPr>
          <w:rFonts w:cs="Arial"/>
          <w:b/>
          <w:bCs/>
          <w:color w:val="000000"/>
        </w:rPr>
        <w:t xml:space="preserve"> </w:t>
      </w:r>
      <w:r w:rsidR="009D3874">
        <w:rPr>
          <w:rFonts w:cs="Arial"/>
          <w:b/>
          <w:bCs/>
          <w:color w:val="000000"/>
        </w:rPr>
        <w:t>1</w:t>
      </w:r>
      <w:r w:rsidR="00A34C0E">
        <w:rPr>
          <w:rFonts w:cs="Arial"/>
          <w:b/>
          <w:bCs/>
          <w:color w:val="000000"/>
        </w:rPr>
        <w:t>7</w:t>
      </w:r>
    </w:p>
    <w:p w14:paraId="775A738A" w14:textId="77777777" w:rsidR="00423F09" w:rsidRPr="000F38D3" w:rsidRDefault="00423F09" w:rsidP="004124A7">
      <w:pPr>
        <w:spacing w:line="280" w:lineRule="atLeast"/>
        <w:rPr>
          <w:rFonts w:cs="Arial"/>
          <w:bCs/>
          <w:szCs w:val="20"/>
          <w:highlight w:val="yellow"/>
        </w:rPr>
      </w:pPr>
    </w:p>
    <w:p w14:paraId="0EA04276" w14:textId="6FF08B65" w:rsidR="005D70A6" w:rsidRPr="003225BB" w:rsidRDefault="003225BB" w:rsidP="004124A7">
      <w:pPr>
        <w:spacing w:line="280" w:lineRule="atLeast"/>
        <w:rPr>
          <w:rFonts w:cs="Arial"/>
          <w:szCs w:val="20"/>
        </w:rPr>
      </w:pPr>
      <w:r w:rsidRPr="003225BB">
        <w:rPr>
          <w:rFonts w:cs="Arial"/>
          <w:szCs w:val="20"/>
        </w:rPr>
        <w:t>(1</w:t>
      </w:r>
      <w:r>
        <w:rPr>
          <w:rFonts w:cs="Arial"/>
          <w:szCs w:val="20"/>
        </w:rPr>
        <w:t xml:space="preserve">) </w:t>
      </w:r>
      <w:r w:rsidR="00CD5FE2" w:rsidRPr="00CD5FE2">
        <w:rPr>
          <w:rFonts w:cs="Arial"/>
          <w:szCs w:val="20"/>
        </w:rPr>
        <w:t xml:space="preserve">The </w:t>
      </w:r>
      <w:proofErr w:type="spellStart"/>
      <w:r w:rsidR="00CD5FE2" w:rsidRPr="00CD5FE2">
        <w:rPr>
          <w:rFonts w:cs="Arial"/>
          <w:szCs w:val="20"/>
        </w:rPr>
        <w:t>Contract</w:t>
      </w:r>
      <w:proofErr w:type="spellEnd"/>
      <w:r w:rsidR="00CD5FE2" w:rsidRPr="00CD5FE2">
        <w:rPr>
          <w:rFonts w:cs="Arial"/>
          <w:szCs w:val="20"/>
        </w:rPr>
        <w:t xml:space="preserve"> </w:t>
      </w:r>
      <w:proofErr w:type="spellStart"/>
      <w:r w:rsidR="00CD5FE2" w:rsidRPr="00CD5FE2">
        <w:rPr>
          <w:rFonts w:cs="Arial"/>
          <w:szCs w:val="20"/>
        </w:rPr>
        <w:t>parties</w:t>
      </w:r>
      <w:proofErr w:type="spellEnd"/>
      <w:r w:rsidR="00CD5FE2" w:rsidRPr="00CD5FE2">
        <w:rPr>
          <w:rFonts w:cs="Arial"/>
          <w:szCs w:val="20"/>
        </w:rPr>
        <w:t xml:space="preserve"> </w:t>
      </w:r>
      <w:proofErr w:type="spellStart"/>
      <w:r w:rsidR="00CD5FE2" w:rsidRPr="00CD5FE2">
        <w:rPr>
          <w:rFonts w:cs="Arial"/>
          <w:szCs w:val="20"/>
        </w:rPr>
        <w:t>declare</w:t>
      </w:r>
      <w:proofErr w:type="spellEnd"/>
      <w:r w:rsidR="00CD5FE2" w:rsidRPr="00CD5FE2">
        <w:rPr>
          <w:rFonts w:cs="Arial"/>
          <w:szCs w:val="20"/>
        </w:rPr>
        <w:t xml:space="preserve"> </w:t>
      </w:r>
      <w:proofErr w:type="spellStart"/>
      <w:r w:rsidR="00CD5FE2" w:rsidRPr="00CD5FE2">
        <w:rPr>
          <w:rFonts w:cs="Arial"/>
          <w:szCs w:val="20"/>
        </w:rPr>
        <w:t>this</w:t>
      </w:r>
      <w:proofErr w:type="spellEnd"/>
      <w:r w:rsidR="00CD5FE2" w:rsidRPr="00CD5FE2">
        <w:rPr>
          <w:rFonts w:cs="Arial"/>
          <w:szCs w:val="20"/>
        </w:rPr>
        <w:t xml:space="preserve"> </w:t>
      </w:r>
      <w:proofErr w:type="spellStart"/>
      <w:r w:rsidR="00CD5FE2" w:rsidRPr="00CD5FE2">
        <w:rPr>
          <w:rFonts w:cs="Arial"/>
          <w:szCs w:val="20"/>
        </w:rPr>
        <w:t>Contract</w:t>
      </w:r>
      <w:proofErr w:type="spellEnd"/>
      <w:r w:rsidR="00CD5FE2" w:rsidRPr="00CD5FE2">
        <w:rPr>
          <w:rFonts w:cs="Arial"/>
          <w:szCs w:val="20"/>
        </w:rPr>
        <w:t xml:space="preserve"> </w:t>
      </w:r>
      <w:proofErr w:type="spellStart"/>
      <w:r w:rsidR="00CD5FE2" w:rsidRPr="00CD5FE2">
        <w:rPr>
          <w:rFonts w:cs="Arial"/>
          <w:szCs w:val="20"/>
        </w:rPr>
        <w:t>could</w:t>
      </w:r>
      <w:proofErr w:type="spellEnd"/>
      <w:r w:rsidR="00CD5FE2" w:rsidRPr="00CD5FE2">
        <w:rPr>
          <w:rFonts w:cs="Arial"/>
          <w:szCs w:val="20"/>
        </w:rPr>
        <w:t xml:space="preserve"> be </w:t>
      </w:r>
      <w:proofErr w:type="spellStart"/>
      <w:r w:rsidR="00CD5FE2" w:rsidRPr="00CD5FE2">
        <w:rPr>
          <w:rFonts w:cs="Arial"/>
          <w:szCs w:val="20"/>
        </w:rPr>
        <w:t>terminated</w:t>
      </w:r>
      <w:proofErr w:type="spellEnd"/>
      <w:r w:rsidR="00CD5FE2" w:rsidRPr="00CD5FE2">
        <w:rPr>
          <w:rFonts w:cs="Arial"/>
          <w:szCs w:val="20"/>
        </w:rPr>
        <w:t xml:space="preserve"> </w:t>
      </w:r>
      <w:proofErr w:type="spellStart"/>
      <w:r w:rsidR="00CD5FE2" w:rsidRPr="00CD5FE2">
        <w:rPr>
          <w:rFonts w:cs="Arial"/>
          <w:szCs w:val="20"/>
        </w:rPr>
        <w:t>before</w:t>
      </w:r>
      <w:proofErr w:type="spellEnd"/>
      <w:r w:rsidR="00CD5FE2" w:rsidRPr="00CD5FE2">
        <w:rPr>
          <w:rFonts w:cs="Arial"/>
          <w:szCs w:val="20"/>
        </w:rPr>
        <w:t xml:space="preserve"> </w:t>
      </w:r>
      <w:proofErr w:type="spellStart"/>
      <w:r w:rsidR="00CD5FE2" w:rsidRPr="00CD5FE2">
        <w:rPr>
          <w:rFonts w:cs="Arial"/>
          <w:szCs w:val="20"/>
        </w:rPr>
        <w:t>its</w:t>
      </w:r>
      <w:proofErr w:type="spellEnd"/>
      <w:r w:rsidR="00CD5FE2" w:rsidRPr="00CD5FE2">
        <w:rPr>
          <w:rFonts w:cs="Arial"/>
          <w:szCs w:val="20"/>
        </w:rPr>
        <w:t xml:space="preserve"> </w:t>
      </w:r>
      <w:proofErr w:type="spellStart"/>
      <w:r w:rsidR="00CD5FE2" w:rsidRPr="00CD5FE2">
        <w:rPr>
          <w:rFonts w:cs="Arial"/>
          <w:szCs w:val="20"/>
        </w:rPr>
        <w:t>fulfilment</w:t>
      </w:r>
      <w:proofErr w:type="spellEnd"/>
      <w:r w:rsidR="00CD5FE2" w:rsidRPr="00CD5FE2">
        <w:rPr>
          <w:rFonts w:cs="Arial"/>
          <w:szCs w:val="20"/>
        </w:rPr>
        <w:t xml:space="preserve"> </w:t>
      </w:r>
      <w:proofErr w:type="spellStart"/>
      <w:r w:rsidR="00CD5FE2" w:rsidRPr="00CD5FE2">
        <w:rPr>
          <w:rFonts w:cs="Arial"/>
          <w:szCs w:val="20"/>
        </w:rPr>
        <w:t>only</w:t>
      </w:r>
      <w:proofErr w:type="spellEnd"/>
      <w:r w:rsidR="00CD5FE2" w:rsidRPr="00CD5FE2">
        <w:rPr>
          <w:rFonts w:cs="Arial"/>
          <w:szCs w:val="20"/>
        </w:rPr>
        <w:t xml:space="preserve"> </w:t>
      </w:r>
      <w:proofErr w:type="spellStart"/>
      <w:r w:rsidR="00CD5FE2" w:rsidRPr="00CD5FE2">
        <w:rPr>
          <w:rFonts w:cs="Arial"/>
          <w:szCs w:val="20"/>
        </w:rPr>
        <w:t>if</w:t>
      </w:r>
      <w:proofErr w:type="spellEnd"/>
      <w:r w:rsidR="00CD5FE2" w:rsidRPr="00CD5FE2">
        <w:rPr>
          <w:rFonts w:cs="Arial"/>
          <w:szCs w:val="20"/>
        </w:rPr>
        <w:t xml:space="preserve"> one </w:t>
      </w:r>
      <w:proofErr w:type="spellStart"/>
      <w:r w:rsidR="00CD5FE2" w:rsidRPr="00CD5FE2">
        <w:rPr>
          <w:rFonts w:cs="Arial"/>
          <w:szCs w:val="20"/>
        </w:rPr>
        <w:t>of</w:t>
      </w:r>
      <w:proofErr w:type="spellEnd"/>
      <w:r w:rsidR="00CD5FE2" w:rsidRPr="00CD5FE2">
        <w:rPr>
          <w:rFonts w:cs="Arial"/>
          <w:szCs w:val="20"/>
        </w:rPr>
        <w:t xml:space="preserve"> the </w:t>
      </w:r>
      <w:proofErr w:type="spellStart"/>
      <w:r w:rsidR="00CD5FE2" w:rsidRPr="00CD5FE2">
        <w:rPr>
          <w:rFonts w:cs="Arial"/>
          <w:szCs w:val="20"/>
        </w:rPr>
        <w:t>following</w:t>
      </w:r>
      <w:proofErr w:type="spellEnd"/>
      <w:r w:rsidR="00CD5FE2" w:rsidRPr="00CD5FE2">
        <w:rPr>
          <w:rFonts w:cs="Arial"/>
          <w:szCs w:val="20"/>
        </w:rPr>
        <w:t xml:space="preserve"> </w:t>
      </w:r>
      <w:proofErr w:type="spellStart"/>
      <w:r w:rsidR="00CD5FE2" w:rsidRPr="00CD5FE2">
        <w:rPr>
          <w:rFonts w:cs="Arial"/>
          <w:szCs w:val="20"/>
        </w:rPr>
        <w:t>circumstances</w:t>
      </w:r>
      <w:proofErr w:type="spellEnd"/>
      <w:r w:rsidR="00CD5FE2" w:rsidRPr="00CD5FE2">
        <w:rPr>
          <w:rFonts w:cs="Arial"/>
          <w:szCs w:val="20"/>
        </w:rPr>
        <w:t xml:space="preserve"> </w:t>
      </w:r>
      <w:proofErr w:type="spellStart"/>
      <w:r w:rsidR="00CD5FE2" w:rsidRPr="00CD5FE2">
        <w:rPr>
          <w:rFonts w:cs="Arial"/>
          <w:szCs w:val="20"/>
        </w:rPr>
        <w:t>occurred</w:t>
      </w:r>
      <w:proofErr w:type="spellEnd"/>
      <w:r w:rsidR="00CD5FE2" w:rsidRPr="00CD5FE2">
        <w:rPr>
          <w:rFonts w:cs="Arial"/>
          <w:szCs w:val="20"/>
        </w:rPr>
        <w:t>.</w:t>
      </w:r>
    </w:p>
    <w:p w14:paraId="35226F87" w14:textId="77777777" w:rsidR="005D70A6" w:rsidRPr="00937922" w:rsidRDefault="005D70A6" w:rsidP="004124A7">
      <w:pPr>
        <w:spacing w:line="280" w:lineRule="atLeast"/>
        <w:rPr>
          <w:rFonts w:cs="Arial"/>
        </w:rPr>
      </w:pPr>
    </w:p>
    <w:p w14:paraId="38A1DC0A" w14:textId="77777777" w:rsidR="00CD5FE2" w:rsidRPr="00D73A04" w:rsidRDefault="003225BB" w:rsidP="004124A7">
      <w:pPr>
        <w:spacing w:line="280" w:lineRule="atLeast"/>
        <w:rPr>
          <w:noProof/>
          <w:lang w:val="en-GB"/>
        </w:rPr>
      </w:pPr>
      <w:r>
        <w:rPr>
          <w:rFonts w:cs="Arial"/>
        </w:rPr>
        <w:t xml:space="preserve">(2) </w:t>
      </w:r>
      <w:r w:rsidR="00CD5FE2" w:rsidRPr="00D73A04">
        <w:rPr>
          <w:noProof/>
          <w:lang w:val="en-GB"/>
        </w:rPr>
        <w:t>The Contracting Authority is justified to terminate the Contract before its fulfilment if:</w:t>
      </w:r>
    </w:p>
    <w:p w14:paraId="34833EE1" w14:textId="77777777" w:rsidR="00CD5FE2" w:rsidRPr="00CD5FE2" w:rsidRDefault="00CD5FE2" w:rsidP="00671153">
      <w:pPr>
        <w:pStyle w:val="ListParagraph"/>
        <w:numPr>
          <w:ilvl w:val="0"/>
          <w:numId w:val="21"/>
        </w:numPr>
        <w:spacing w:line="280" w:lineRule="atLeast"/>
        <w:jc w:val="left"/>
        <w:rPr>
          <w:noProof/>
          <w:lang w:val="en-GB"/>
        </w:rPr>
      </w:pPr>
      <w:r w:rsidRPr="00CD5FE2">
        <w:rPr>
          <w:noProof/>
          <w:lang w:val="en-GB"/>
        </w:rPr>
        <w:t>the compulsory settlement, bankruptcy or liquidation procedures are initiated against the  Bidder,</w:t>
      </w:r>
    </w:p>
    <w:p w14:paraId="2A101003" w14:textId="77777777" w:rsidR="00CD5FE2" w:rsidRPr="00CD5FE2" w:rsidRDefault="00CD5FE2" w:rsidP="00671153">
      <w:pPr>
        <w:pStyle w:val="ListParagraph"/>
        <w:numPr>
          <w:ilvl w:val="0"/>
          <w:numId w:val="21"/>
        </w:numPr>
        <w:spacing w:line="280" w:lineRule="atLeast"/>
        <w:jc w:val="left"/>
        <w:rPr>
          <w:noProof/>
          <w:lang w:val="en-GB"/>
        </w:rPr>
      </w:pPr>
      <w:r w:rsidRPr="00CD5FE2">
        <w:rPr>
          <w:noProof/>
          <w:lang w:val="en-GB"/>
        </w:rPr>
        <w:t>the contractual delivery date is expired and the Bidder 's obligations are not fulfilled,</w:t>
      </w:r>
    </w:p>
    <w:p w14:paraId="45430780" w14:textId="7B840C49" w:rsidR="00CD5FE2" w:rsidRDefault="00CD5FE2" w:rsidP="00671153">
      <w:pPr>
        <w:pStyle w:val="ListParagraph"/>
        <w:numPr>
          <w:ilvl w:val="0"/>
          <w:numId w:val="21"/>
        </w:numPr>
        <w:spacing w:line="280" w:lineRule="atLeast"/>
        <w:jc w:val="left"/>
        <w:rPr>
          <w:noProof/>
          <w:lang w:val="en-GB"/>
        </w:rPr>
      </w:pPr>
      <w:r w:rsidRPr="00CD5FE2">
        <w:rPr>
          <w:noProof/>
          <w:lang w:val="en-GB"/>
        </w:rPr>
        <w:t>the Bidder does not eliminate the defects, or the elimination of the defects is not possible,</w:t>
      </w:r>
    </w:p>
    <w:p w14:paraId="13D851BF" w14:textId="6DC1C755" w:rsidR="006A72E5" w:rsidRPr="00CD5FE2" w:rsidRDefault="006A72E5" w:rsidP="00671153">
      <w:pPr>
        <w:pStyle w:val="ListParagraph"/>
        <w:numPr>
          <w:ilvl w:val="0"/>
          <w:numId w:val="21"/>
        </w:numPr>
        <w:spacing w:line="280" w:lineRule="atLeast"/>
        <w:jc w:val="left"/>
        <w:rPr>
          <w:noProof/>
          <w:lang w:val="en-GB"/>
        </w:rPr>
      </w:pPr>
      <w:r w:rsidRPr="006A72E5">
        <w:rPr>
          <w:noProof/>
          <w:lang w:val="en-GB"/>
        </w:rPr>
        <w:t>the</w:t>
      </w:r>
      <w:r>
        <w:rPr>
          <w:noProof/>
          <w:lang w:val="en-GB"/>
        </w:rPr>
        <w:t xml:space="preserve"> Bidder</w:t>
      </w:r>
      <w:r w:rsidRPr="006A72E5">
        <w:rPr>
          <w:noProof/>
          <w:lang w:val="en-GB"/>
        </w:rPr>
        <w:t xml:space="preserve"> has supplied </w:t>
      </w:r>
      <w:r>
        <w:rPr>
          <w:noProof/>
          <w:lang w:val="en-GB"/>
        </w:rPr>
        <w:t>devices</w:t>
      </w:r>
      <w:r w:rsidRPr="006A72E5">
        <w:rPr>
          <w:noProof/>
          <w:lang w:val="en-GB"/>
        </w:rPr>
        <w:t xml:space="preserve"> that do not meet the technical requirements of the </w:t>
      </w:r>
      <w:r>
        <w:rPr>
          <w:noProof/>
          <w:lang w:val="en-GB"/>
        </w:rPr>
        <w:t>C</w:t>
      </w:r>
      <w:r w:rsidRPr="006A72E5">
        <w:rPr>
          <w:noProof/>
          <w:lang w:val="en-GB"/>
        </w:rPr>
        <w:t xml:space="preserve">ontracting </w:t>
      </w:r>
      <w:r>
        <w:rPr>
          <w:noProof/>
          <w:lang w:val="en-GB"/>
        </w:rPr>
        <w:t>A</w:t>
      </w:r>
      <w:r w:rsidRPr="006A72E5">
        <w:rPr>
          <w:noProof/>
          <w:lang w:val="en-GB"/>
        </w:rPr>
        <w:t>uthority.</w:t>
      </w:r>
    </w:p>
    <w:p w14:paraId="5E03BA87" w14:textId="4CC4E569" w:rsidR="00FE2D16" w:rsidRDefault="00FE2D16" w:rsidP="004124A7">
      <w:pPr>
        <w:spacing w:line="280" w:lineRule="atLeast"/>
        <w:rPr>
          <w:rFonts w:cs="Arial"/>
        </w:rPr>
      </w:pPr>
    </w:p>
    <w:p w14:paraId="72BFE262" w14:textId="69A2DCA0" w:rsidR="00CD5FE2" w:rsidRPr="00D73A04" w:rsidRDefault="00CD5FE2" w:rsidP="004124A7">
      <w:pPr>
        <w:spacing w:line="280" w:lineRule="atLeast"/>
        <w:rPr>
          <w:noProof/>
          <w:lang w:val="en-GB"/>
        </w:rPr>
      </w:pPr>
      <w:r w:rsidRPr="00D73A04">
        <w:rPr>
          <w:noProof/>
          <w:lang w:val="en-GB"/>
        </w:rPr>
        <w:t>The Bidder is justified to terminate the Contract if</w:t>
      </w:r>
      <w:r>
        <w:rPr>
          <w:noProof/>
          <w:lang w:val="en-GB"/>
        </w:rPr>
        <w:t xml:space="preserve"> </w:t>
      </w:r>
      <w:r w:rsidRPr="00D73A04">
        <w:rPr>
          <w:noProof/>
          <w:lang w:val="en-GB"/>
        </w:rPr>
        <w:t>the Contracting Authority does not pay the contractual price.</w:t>
      </w:r>
    </w:p>
    <w:p w14:paraId="529BB7F1" w14:textId="77777777" w:rsidR="005D70A6" w:rsidRPr="00937922" w:rsidRDefault="005D70A6" w:rsidP="004124A7">
      <w:pPr>
        <w:spacing w:line="280" w:lineRule="atLeast"/>
      </w:pPr>
    </w:p>
    <w:p w14:paraId="2F7E4431" w14:textId="2501CE29" w:rsidR="00603ADD" w:rsidRPr="00603ADD" w:rsidRDefault="003225BB" w:rsidP="00603ADD">
      <w:pPr>
        <w:spacing w:line="280" w:lineRule="atLeast"/>
        <w:rPr>
          <w:noProof/>
          <w:color w:val="000000"/>
          <w:lang w:val="en-GB"/>
        </w:rPr>
      </w:pPr>
      <w:r>
        <w:t xml:space="preserve">(3) </w:t>
      </w:r>
      <w:r w:rsidR="00CD5FE2" w:rsidRPr="00D73A04">
        <w:rPr>
          <w:noProof/>
          <w:color w:val="000000"/>
          <w:lang w:val="en-GB"/>
        </w:rPr>
        <w:t xml:space="preserve">The termination of the Contract shall be provided in writing. The Contract ceases to be valid </w:t>
      </w:r>
      <w:r w:rsidR="00CD5FE2" w:rsidRPr="00D73A04">
        <w:rPr>
          <w:rFonts w:cs="Arial"/>
          <w:noProof/>
          <w:lang w:val="en-GB"/>
        </w:rPr>
        <w:t>on the day the authorized representative of the party, who has been denounced from the Contract, confirm the receipt of the written termination</w:t>
      </w:r>
      <w:r w:rsidR="00CD5FE2" w:rsidRPr="00D73A04">
        <w:rPr>
          <w:noProof/>
          <w:color w:val="000000"/>
          <w:lang w:val="en-GB"/>
        </w:rPr>
        <w:t>. If the Contract is terminated by the Contracting Authority, the Bidder is liable to reimburse the damage, caused due to his non-fulfilment of the Contract.  If the Contract is terminated by the Bidder, he is justified to require the payment for contractual works already done till the date of the Contract termination. By this the indemnity claims of contractual loyal party are not excluded.</w:t>
      </w:r>
    </w:p>
    <w:p w14:paraId="4B31036D" w14:textId="77777777" w:rsidR="00603ADD" w:rsidRDefault="00603ADD" w:rsidP="004124A7">
      <w:pPr>
        <w:spacing w:line="280" w:lineRule="atLeast"/>
        <w:jc w:val="center"/>
        <w:rPr>
          <w:b/>
          <w:noProof/>
          <w:szCs w:val="20"/>
        </w:rPr>
      </w:pPr>
    </w:p>
    <w:p w14:paraId="71C960E7" w14:textId="1A7075FC" w:rsidR="009D3874" w:rsidRPr="00ED16FC" w:rsidRDefault="009A67EB" w:rsidP="004124A7">
      <w:pPr>
        <w:spacing w:line="280" w:lineRule="atLeast"/>
        <w:jc w:val="center"/>
        <w:rPr>
          <w:b/>
          <w:noProof/>
          <w:szCs w:val="20"/>
        </w:rPr>
      </w:pPr>
      <w:r>
        <w:rPr>
          <w:b/>
          <w:noProof/>
          <w:szCs w:val="20"/>
        </w:rPr>
        <w:t>1</w:t>
      </w:r>
      <w:r w:rsidR="00A34C0E">
        <w:rPr>
          <w:b/>
          <w:noProof/>
          <w:szCs w:val="20"/>
        </w:rPr>
        <w:t>8</w:t>
      </w:r>
      <w:r w:rsidR="009D3874" w:rsidRPr="00ED16FC">
        <w:rPr>
          <w:b/>
          <w:noProof/>
          <w:szCs w:val="20"/>
        </w:rPr>
        <w:t>. člen</w:t>
      </w:r>
    </w:p>
    <w:p w14:paraId="559772E1" w14:textId="77777777" w:rsidR="009D3874" w:rsidRPr="00ED16FC" w:rsidRDefault="009D3874" w:rsidP="004124A7">
      <w:pPr>
        <w:spacing w:line="280" w:lineRule="atLeast"/>
        <w:rPr>
          <w:b/>
          <w:noProof/>
          <w:szCs w:val="20"/>
        </w:rPr>
      </w:pPr>
    </w:p>
    <w:p w14:paraId="63E4A23B" w14:textId="77777777" w:rsidR="00A36525" w:rsidRPr="0019667D" w:rsidRDefault="00A36525" w:rsidP="00A36525">
      <w:pPr>
        <w:pStyle w:val="BodyText3"/>
        <w:spacing w:line="280" w:lineRule="atLeast"/>
        <w:rPr>
          <w:sz w:val="20"/>
          <w:lang w:val="sl-SI"/>
        </w:rPr>
      </w:pPr>
      <w:r w:rsidRPr="0019667D">
        <w:rPr>
          <w:sz w:val="20"/>
          <w:lang w:val="sl-SI"/>
        </w:rPr>
        <w:t>Ta pogodba je sklenjena pod razveznim pogojem, ki se uresniči v primeru izpolnitve ene od naslednjih okoliščin:</w:t>
      </w:r>
    </w:p>
    <w:p w14:paraId="55309F5A" w14:textId="77777777" w:rsidR="00A36525" w:rsidRPr="0019667D" w:rsidRDefault="00A36525" w:rsidP="00A36525">
      <w:pPr>
        <w:pStyle w:val="BodyText3"/>
        <w:numPr>
          <w:ilvl w:val="0"/>
          <w:numId w:val="13"/>
        </w:numPr>
        <w:tabs>
          <w:tab w:val="clear" w:pos="720"/>
        </w:tabs>
        <w:spacing w:line="280" w:lineRule="atLeast"/>
        <w:rPr>
          <w:sz w:val="20"/>
          <w:lang w:val="sl-SI"/>
        </w:rPr>
      </w:pPr>
      <w:r w:rsidRPr="0019667D">
        <w:rPr>
          <w:sz w:val="20"/>
          <w:lang w:val="sl-SI"/>
        </w:rPr>
        <w:t xml:space="preserve">če bo naročnik seznanjen, da je sodišče s pravnomočno odločitvijo ugotovilo kršitev obveznosti delovne, okoljske ali socialne zakonodaje s strani ponudnika ali podizvajalca ali </w:t>
      </w:r>
    </w:p>
    <w:p w14:paraId="455E2B71" w14:textId="77777777" w:rsidR="00A36525" w:rsidRPr="0019667D" w:rsidRDefault="00A36525" w:rsidP="00A36525">
      <w:pPr>
        <w:pStyle w:val="BodyText3"/>
        <w:numPr>
          <w:ilvl w:val="0"/>
          <w:numId w:val="13"/>
        </w:numPr>
        <w:tabs>
          <w:tab w:val="clear" w:pos="720"/>
        </w:tabs>
        <w:spacing w:line="280" w:lineRule="atLeast"/>
        <w:rPr>
          <w:sz w:val="20"/>
          <w:lang w:val="sl-SI"/>
        </w:rPr>
      </w:pPr>
      <w:r w:rsidRPr="0019667D">
        <w:rPr>
          <w:sz w:val="20"/>
          <w:lang w:val="sl-SI"/>
        </w:rPr>
        <w:t>če bo naročnik seznanjen, da je pristojni državni organ pri ponudniku ali podizvajalcu v času izvajanja pogodbe ugotovil najmanj dve kršitvi v zvezi s:</w:t>
      </w:r>
    </w:p>
    <w:p w14:paraId="48B56F88" w14:textId="77777777" w:rsidR="00A36525" w:rsidRPr="0019667D" w:rsidRDefault="00A36525" w:rsidP="00A36525">
      <w:pPr>
        <w:pStyle w:val="BodyText3"/>
        <w:numPr>
          <w:ilvl w:val="1"/>
          <w:numId w:val="13"/>
        </w:numPr>
        <w:spacing w:line="280" w:lineRule="atLeast"/>
        <w:rPr>
          <w:sz w:val="20"/>
          <w:lang w:val="sl-SI"/>
        </w:rPr>
      </w:pPr>
      <w:r w:rsidRPr="0019667D">
        <w:rPr>
          <w:sz w:val="20"/>
          <w:lang w:val="sl-SI"/>
        </w:rPr>
        <w:t xml:space="preserve">plačilom za delo, </w:t>
      </w:r>
    </w:p>
    <w:p w14:paraId="73849A4E" w14:textId="77777777" w:rsidR="00A36525" w:rsidRPr="0019667D" w:rsidRDefault="00A36525" w:rsidP="00A36525">
      <w:pPr>
        <w:pStyle w:val="BodyText3"/>
        <w:numPr>
          <w:ilvl w:val="1"/>
          <w:numId w:val="13"/>
        </w:numPr>
        <w:spacing w:line="280" w:lineRule="atLeast"/>
        <w:rPr>
          <w:sz w:val="20"/>
          <w:lang w:val="sl-SI"/>
        </w:rPr>
      </w:pPr>
      <w:r w:rsidRPr="0019667D">
        <w:rPr>
          <w:sz w:val="20"/>
          <w:lang w:val="sl-SI"/>
        </w:rPr>
        <w:t xml:space="preserve">delovnim časom, </w:t>
      </w:r>
    </w:p>
    <w:p w14:paraId="4120A3BD" w14:textId="77777777" w:rsidR="00A36525" w:rsidRPr="0019667D" w:rsidRDefault="00A36525" w:rsidP="00A36525">
      <w:pPr>
        <w:pStyle w:val="BodyText3"/>
        <w:numPr>
          <w:ilvl w:val="1"/>
          <w:numId w:val="13"/>
        </w:numPr>
        <w:spacing w:line="280" w:lineRule="atLeast"/>
        <w:rPr>
          <w:sz w:val="20"/>
          <w:lang w:val="sl-SI"/>
        </w:rPr>
      </w:pPr>
      <w:r w:rsidRPr="0019667D">
        <w:rPr>
          <w:sz w:val="20"/>
          <w:lang w:val="sl-SI"/>
        </w:rPr>
        <w:t xml:space="preserve">počitki, </w:t>
      </w:r>
    </w:p>
    <w:p w14:paraId="1C3657D0" w14:textId="77777777" w:rsidR="00A36525" w:rsidRPr="0019667D" w:rsidRDefault="00A36525" w:rsidP="00A36525">
      <w:pPr>
        <w:pStyle w:val="BodyText3"/>
        <w:numPr>
          <w:ilvl w:val="1"/>
          <w:numId w:val="13"/>
        </w:numPr>
        <w:spacing w:line="280" w:lineRule="atLeast"/>
        <w:rPr>
          <w:sz w:val="20"/>
          <w:lang w:val="sl-SI"/>
        </w:rPr>
      </w:pPr>
      <w:r w:rsidRPr="0019667D">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BD38B58" w14:textId="77777777" w:rsidR="00A36525" w:rsidRPr="0019667D" w:rsidRDefault="00A36525" w:rsidP="00A36525">
      <w:pPr>
        <w:pStyle w:val="BodyText3"/>
        <w:spacing w:line="280" w:lineRule="atLeast"/>
        <w:rPr>
          <w:sz w:val="20"/>
          <w:lang w:val="sl-SI"/>
        </w:rPr>
      </w:pPr>
      <w:r w:rsidRPr="0019667D">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D95A56F" w14:textId="77777777" w:rsidR="00A36525" w:rsidRPr="0019667D" w:rsidRDefault="00A36525" w:rsidP="00A36525">
      <w:pPr>
        <w:pStyle w:val="BodyText3"/>
        <w:spacing w:line="280" w:lineRule="atLeast"/>
        <w:rPr>
          <w:sz w:val="20"/>
          <w:lang w:val="sl-SI"/>
        </w:rPr>
      </w:pPr>
      <w:r w:rsidRPr="0019667D">
        <w:rPr>
          <w:sz w:val="20"/>
          <w:lang w:val="sl-SI"/>
        </w:rPr>
        <w:t xml:space="preserve"> </w:t>
      </w:r>
    </w:p>
    <w:p w14:paraId="60F84D8B" w14:textId="77777777" w:rsidR="00A36525" w:rsidRPr="0019667D" w:rsidRDefault="00A36525" w:rsidP="00A36525">
      <w:pPr>
        <w:pStyle w:val="BodyText3"/>
        <w:spacing w:line="280" w:lineRule="atLeast"/>
        <w:rPr>
          <w:sz w:val="20"/>
          <w:lang w:val="sl-SI"/>
        </w:rPr>
      </w:pPr>
      <w:r w:rsidRPr="0019667D">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5DBDB6FD" w14:textId="77777777" w:rsidR="00A36525" w:rsidRPr="0019667D" w:rsidRDefault="00A36525" w:rsidP="00A36525">
      <w:pPr>
        <w:pStyle w:val="BodyText3"/>
        <w:spacing w:line="280" w:lineRule="atLeast"/>
        <w:rPr>
          <w:sz w:val="20"/>
          <w:lang w:val="sl-SI"/>
        </w:rPr>
      </w:pPr>
      <w:r w:rsidRPr="0019667D">
        <w:rPr>
          <w:sz w:val="20"/>
          <w:lang w:val="sl-SI"/>
        </w:rPr>
        <w:t>(3) Če naročnik v roku 30 dni od seznanitve s kršitvijo ne začne novega postopka javnega naročila, se šteje, da je pogodba razvezana trideseti dan od seznanitve s kršitvijo.</w:t>
      </w:r>
    </w:p>
    <w:p w14:paraId="5221F7DA" w14:textId="77777777" w:rsidR="00A36525" w:rsidRDefault="00A36525" w:rsidP="00A36525">
      <w:pPr>
        <w:pStyle w:val="BodyText3"/>
        <w:spacing w:line="280" w:lineRule="atLeast"/>
        <w:rPr>
          <w:b/>
          <w:sz w:val="20"/>
          <w:lang w:val="sl-SI"/>
        </w:rPr>
      </w:pPr>
    </w:p>
    <w:p w14:paraId="1F1AF155" w14:textId="0DCDEEF3" w:rsidR="00FD6C5C" w:rsidRPr="00ED16FC" w:rsidRDefault="00122D02" w:rsidP="004124A7">
      <w:pPr>
        <w:spacing w:line="280" w:lineRule="atLeast"/>
        <w:jc w:val="center"/>
        <w:rPr>
          <w:b/>
          <w:noProof/>
          <w:szCs w:val="20"/>
        </w:rPr>
      </w:pPr>
      <w:r>
        <w:rPr>
          <w:b/>
          <w:noProof/>
          <w:szCs w:val="20"/>
        </w:rPr>
        <w:t xml:space="preserve">Article </w:t>
      </w:r>
      <w:r w:rsidR="009A67EB">
        <w:rPr>
          <w:b/>
          <w:noProof/>
          <w:szCs w:val="20"/>
        </w:rPr>
        <w:t>1</w:t>
      </w:r>
      <w:r w:rsidR="00A34C0E">
        <w:rPr>
          <w:b/>
          <w:noProof/>
          <w:szCs w:val="20"/>
        </w:rPr>
        <w:t>8</w:t>
      </w:r>
    </w:p>
    <w:p w14:paraId="67A90B4A" w14:textId="77777777" w:rsidR="00FD6C5C" w:rsidRPr="00ED16FC" w:rsidRDefault="00FD6C5C" w:rsidP="004124A7">
      <w:pPr>
        <w:spacing w:line="280" w:lineRule="atLeast"/>
        <w:rPr>
          <w:b/>
          <w:noProof/>
          <w:szCs w:val="20"/>
        </w:rPr>
      </w:pPr>
    </w:p>
    <w:p w14:paraId="0F2EC363" w14:textId="77777777" w:rsidR="00A36525" w:rsidRPr="006F088E" w:rsidRDefault="00A36525" w:rsidP="00A36525">
      <w:pPr>
        <w:spacing w:line="280" w:lineRule="atLeast"/>
        <w:rPr>
          <w:noProof/>
          <w:lang w:val="en-US"/>
        </w:rPr>
      </w:pPr>
      <w:bookmarkStart w:id="137" w:name="_Hlk529794905"/>
      <w:r w:rsidRPr="006F088E">
        <w:rPr>
          <w:noProof/>
          <w:lang w:val="en-US"/>
        </w:rPr>
        <w:t>This Contract has been concluded under the resolutory condition that shall be met if one of the following circumstances arise:</w:t>
      </w:r>
    </w:p>
    <w:p w14:paraId="100A57C1" w14:textId="77777777" w:rsidR="00A36525" w:rsidRPr="006F088E" w:rsidRDefault="00A36525" w:rsidP="00671153">
      <w:pPr>
        <w:pStyle w:val="ListParagraph"/>
        <w:numPr>
          <w:ilvl w:val="0"/>
          <w:numId w:val="23"/>
        </w:numPr>
        <w:spacing w:line="280" w:lineRule="atLeast"/>
        <w:rPr>
          <w:noProof/>
          <w:lang w:val="en-US"/>
        </w:rPr>
      </w:pPr>
      <w:r w:rsidRPr="006F088E">
        <w:rPr>
          <w:noProof/>
          <w:lang w:val="en-US"/>
        </w:rPr>
        <w:t xml:space="preserve">if the </w:t>
      </w:r>
      <w:bookmarkStart w:id="138" w:name="_Hlk529782510"/>
      <w:r w:rsidRPr="006F088E">
        <w:rPr>
          <w:noProof/>
          <w:lang w:val="en-US"/>
        </w:rPr>
        <w:t xml:space="preserve">Contracting Authority </w:t>
      </w:r>
      <w:bookmarkEnd w:id="138"/>
      <w:r w:rsidRPr="006F088E">
        <w:rPr>
          <w:noProof/>
          <w:lang w:val="en-US"/>
        </w:rPr>
        <w:t xml:space="preserve">is informed that the court issued a final decision by which it established violation of an obligation arising from the labour, environmental or social legislation by the Bidder/supplier or subcontractor, or </w:t>
      </w:r>
    </w:p>
    <w:p w14:paraId="77D52FB9" w14:textId="77777777" w:rsidR="00A36525" w:rsidRPr="006F088E" w:rsidRDefault="00A36525" w:rsidP="00671153">
      <w:pPr>
        <w:pStyle w:val="ListParagraph"/>
        <w:numPr>
          <w:ilvl w:val="0"/>
          <w:numId w:val="23"/>
        </w:numPr>
        <w:spacing w:line="280" w:lineRule="atLeast"/>
        <w:rPr>
          <w:noProof/>
          <w:lang w:val="en-US"/>
        </w:rPr>
      </w:pPr>
      <w:r w:rsidRPr="006F088E">
        <w:rPr>
          <w:noProof/>
          <w:lang w:val="en-US"/>
        </w:rPr>
        <w:lastRenderedPageBreak/>
        <w:t>if the Contracting Authority is informed that the competent state authority established at least two violations by the Bidder/supplier or subcontractor during the implementation of the contract in relation to:</w:t>
      </w:r>
    </w:p>
    <w:p w14:paraId="4894B748" w14:textId="77777777" w:rsidR="00A36525" w:rsidRPr="006F088E" w:rsidRDefault="00A36525" w:rsidP="00671153">
      <w:pPr>
        <w:pStyle w:val="ListParagraph"/>
        <w:numPr>
          <w:ilvl w:val="1"/>
          <w:numId w:val="23"/>
        </w:numPr>
        <w:spacing w:line="280" w:lineRule="atLeast"/>
        <w:rPr>
          <w:noProof/>
          <w:lang w:val="en-US"/>
        </w:rPr>
      </w:pPr>
      <w:r w:rsidRPr="006F088E">
        <w:rPr>
          <w:noProof/>
          <w:lang w:val="en-US"/>
        </w:rPr>
        <w:t xml:space="preserve">remuneration for work, </w:t>
      </w:r>
    </w:p>
    <w:p w14:paraId="0C480E5D" w14:textId="77777777" w:rsidR="00A36525" w:rsidRPr="006F088E" w:rsidRDefault="00A36525" w:rsidP="00671153">
      <w:pPr>
        <w:pStyle w:val="ListParagraph"/>
        <w:numPr>
          <w:ilvl w:val="1"/>
          <w:numId w:val="23"/>
        </w:numPr>
        <w:spacing w:line="280" w:lineRule="atLeast"/>
        <w:rPr>
          <w:noProof/>
          <w:lang w:val="en-US"/>
        </w:rPr>
      </w:pPr>
      <w:r w:rsidRPr="006F088E">
        <w:rPr>
          <w:noProof/>
          <w:lang w:val="en-US"/>
        </w:rPr>
        <w:t xml:space="preserve">working hours, </w:t>
      </w:r>
    </w:p>
    <w:p w14:paraId="435BCB05" w14:textId="77777777" w:rsidR="00A36525" w:rsidRPr="006F088E" w:rsidRDefault="00A36525" w:rsidP="00671153">
      <w:pPr>
        <w:pStyle w:val="ListParagraph"/>
        <w:numPr>
          <w:ilvl w:val="1"/>
          <w:numId w:val="23"/>
        </w:numPr>
        <w:spacing w:line="280" w:lineRule="atLeast"/>
        <w:rPr>
          <w:noProof/>
          <w:lang w:val="en-US"/>
        </w:rPr>
      </w:pPr>
      <w:r w:rsidRPr="006F088E">
        <w:rPr>
          <w:noProof/>
          <w:lang w:val="en-US"/>
        </w:rPr>
        <w:t xml:space="preserve">rest periods, </w:t>
      </w:r>
    </w:p>
    <w:p w14:paraId="3388525D" w14:textId="77777777" w:rsidR="00A36525" w:rsidRPr="006F088E" w:rsidRDefault="00A36525" w:rsidP="00671153">
      <w:pPr>
        <w:pStyle w:val="ListParagraph"/>
        <w:numPr>
          <w:ilvl w:val="1"/>
          <w:numId w:val="23"/>
        </w:numPr>
        <w:spacing w:line="280" w:lineRule="atLeast"/>
        <w:rPr>
          <w:noProof/>
          <w:lang w:val="en-US"/>
        </w:rPr>
      </w:pPr>
      <w:r w:rsidRPr="006F088E">
        <w:rPr>
          <w:noProof/>
          <w:lang w:val="en-US"/>
        </w:rPr>
        <w:t xml:space="preserve">performing work based on civil law contracts although employment relationship elements exist or in relation to illegal work, </w:t>
      </w:r>
    </w:p>
    <w:p w14:paraId="0FCC8192" w14:textId="77777777" w:rsidR="00A36525" w:rsidRPr="006F088E" w:rsidRDefault="00A36525" w:rsidP="00A36525">
      <w:pPr>
        <w:spacing w:line="280" w:lineRule="atLeast"/>
        <w:ind w:left="708"/>
        <w:rPr>
          <w:noProof/>
          <w:lang w:val="en-US"/>
        </w:rPr>
      </w:pPr>
      <w:r w:rsidRPr="006F088E">
        <w:rPr>
          <w:noProof/>
          <w:lang w:val="en-US"/>
        </w:rPr>
        <w:t>for which a fine for offence was imposed on them by a final decision or several final decisions,</w:t>
      </w:r>
    </w:p>
    <w:p w14:paraId="339371F7" w14:textId="77777777" w:rsidR="00A36525" w:rsidRPr="006F088E" w:rsidRDefault="00A36525" w:rsidP="00A36525">
      <w:pPr>
        <w:spacing w:line="280" w:lineRule="atLeast"/>
        <w:rPr>
          <w:noProof/>
          <w:lang w:val="en-US"/>
        </w:rPr>
      </w:pPr>
      <w:r w:rsidRPr="006F088E">
        <w:rPr>
          <w:noProof/>
          <w:lang w:val="en-US"/>
        </w:rPr>
        <w:t xml:space="preserve">and provided that at least six months remain from the moment the violation was notified and the date of expiry of the Contract, or if the Bidder/supplier uses a subcontractor also if, following the establishment of a violation by the subcontractor, the Bidder/supplier does not compensate for or replace this subcontractor in the way laid down in Article 94 of the ZJN-3 and the provisions hereof within 30 days of the notification of the violation. </w:t>
      </w:r>
    </w:p>
    <w:p w14:paraId="3A87E5DA" w14:textId="77777777" w:rsidR="00A36525" w:rsidRPr="006F088E" w:rsidRDefault="00A36525" w:rsidP="00A36525">
      <w:pPr>
        <w:spacing w:line="280" w:lineRule="atLeast"/>
        <w:rPr>
          <w:noProof/>
          <w:lang w:val="en-US"/>
        </w:rPr>
      </w:pPr>
    </w:p>
    <w:p w14:paraId="0A899CDD" w14:textId="77777777" w:rsidR="00A36525" w:rsidRPr="00B11912" w:rsidRDefault="00A36525" w:rsidP="00A36525">
      <w:pPr>
        <w:spacing w:line="280" w:lineRule="atLeast"/>
        <w:rPr>
          <w:noProof/>
          <w:lang w:val="en-US"/>
        </w:rPr>
      </w:pPr>
      <w:r w:rsidRPr="006F088E">
        <w:rPr>
          <w:noProof/>
          <w:lang w:val="en-US"/>
        </w:rPr>
        <w:t>If the circumstances and conditions referred to in the preceding paragraph are met, the Contract shall be considered to be dissolved as of the day of the conclusion of a new contract for the public procurement in question. The Contracting Authority shall inform the Bidder/supplier on the date of the conclusion of the new contract.</w:t>
      </w:r>
      <w:r>
        <w:rPr>
          <w:noProof/>
          <w:lang w:val="en-US"/>
        </w:rPr>
        <w:t xml:space="preserve"> </w:t>
      </w:r>
      <w:r w:rsidRPr="006F088E">
        <w:rPr>
          <w:noProof/>
          <w:lang w:val="en-US"/>
        </w:rPr>
        <w:t>If the Contracting Authority does not begin a new public procurement procedure within 30 days of the notification of violation, it shall be considered that the Contract is dissolved on the thirtieth day of the notification of violation.</w:t>
      </w:r>
      <w:bookmarkEnd w:id="137"/>
    </w:p>
    <w:p w14:paraId="5EAE1A5C" w14:textId="77777777" w:rsidR="00A34C0E" w:rsidRPr="00A36525" w:rsidRDefault="00A34C0E" w:rsidP="009A67EB">
      <w:pPr>
        <w:pStyle w:val="BodyText3"/>
        <w:spacing w:line="280" w:lineRule="atLeast"/>
        <w:rPr>
          <w:b/>
          <w:sz w:val="20"/>
        </w:rPr>
      </w:pPr>
    </w:p>
    <w:p w14:paraId="479FA334" w14:textId="2E6196EF" w:rsidR="009D3874" w:rsidRDefault="009D3874" w:rsidP="004124A7">
      <w:pPr>
        <w:pStyle w:val="BodyText3"/>
        <w:spacing w:line="280" w:lineRule="atLeast"/>
        <w:jc w:val="center"/>
        <w:rPr>
          <w:b/>
          <w:sz w:val="20"/>
          <w:lang w:val="sl-SI"/>
        </w:rPr>
      </w:pPr>
      <w:r>
        <w:rPr>
          <w:b/>
          <w:sz w:val="20"/>
          <w:lang w:val="sl-SI"/>
        </w:rPr>
        <w:t>1</w:t>
      </w:r>
      <w:r w:rsidR="00A34C0E">
        <w:rPr>
          <w:b/>
          <w:sz w:val="20"/>
          <w:lang w:val="sl-SI"/>
        </w:rPr>
        <w:t>9</w:t>
      </w:r>
      <w:r w:rsidRPr="003225BB">
        <w:rPr>
          <w:b/>
          <w:sz w:val="20"/>
          <w:lang w:val="sl-SI"/>
        </w:rPr>
        <w:t>. člen</w:t>
      </w:r>
    </w:p>
    <w:p w14:paraId="5244CFD1" w14:textId="77777777" w:rsidR="009D3874" w:rsidRPr="003225BB" w:rsidRDefault="009D3874" w:rsidP="004124A7">
      <w:pPr>
        <w:pStyle w:val="BodyText3"/>
        <w:spacing w:line="280" w:lineRule="atLeast"/>
        <w:jc w:val="center"/>
        <w:rPr>
          <w:b/>
          <w:sz w:val="20"/>
          <w:lang w:val="sl-SI"/>
        </w:rPr>
      </w:pPr>
    </w:p>
    <w:p w14:paraId="28FAD4D8" w14:textId="6B8E0653" w:rsidR="009D3874" w:rsidRPr="009A67EB" w:rsidRDefault="009D3874" w:rsidP="009A67EB">
      <w:pPr>
        <w:spacing w:line="280" w:lineRule="atLeast"/>
        <w:rPr>
          <w:szCs w:val="20"/>
        </w:rPr>
      </w:pPr>
      <w:bookmarkStart w:id="139" w:name="_Hlk521588904"/>
      <w:r w:rsidRPr="00937922">
        <w:rPr>
          <w:szCs w:val="20"/>
        </w:rPr>
        <w:t>Pogodbeni stranki se obvezujeta, da bosta naredili vse, kar je potrebno za izvršitev pogodbe in da bosta ravnali kot dobra gospodarja. Vse</w:t>
      </w:r>
      <w:r>
        <w:rPr>
          <w:szCs w:val="20"/>
        </w:rPr>
        <w:t xml:space="preserve"> </w:t>
      </w:r>
      <w:r w:rsidRPr="00937922">
        <w:rPr>
          <w:szCs w:val="20"/>
        </w:rPr>
        <w:t>morebitne spore v zvezi s to pogodbo bosta stranki najprej poizkušali rešiti po mirni poti. Če razrešitev po mirni poti ne bo mogoča, sta pogodbeni stranki</w:t>
      </w:r>
      <w:r>
        <w:rPr>
          <w:szCs w:val="20"/>
        </w:rPr>
        <w:t xml:space="preserve"> </w:t>
      </w:r>
      <w:r w:rsidRPr="00937922">
        <w:rPr>
          <w:szCs w:val="20"/>
        </w:rPr>
        <w:t>sporazumni, da je za reševanje vseh morebitnih sporov iz te pogodbe pristojno sodišče v Ljubljani po slovenskem pravu.</w:t>
      </w:r>
      <w:bookmarkEnd w:id="139"/>
    </w:p>
    <w:p w14:paraId="3B4D0785" w14:textId="77777777" w:rsidR="000C5B02" w:rsidRDefault="000C5B02" w:rsidP="004124A7">
      <w:pPr>
        <w:pStyle w:val="BodyText3"/>
        <w:spacing w:line="280" w:lineRule="atLeast"/>
        <w:jc w:val="center"/>
        <w:rPr>
          <w:b/>
          <w:sz w:val="20"/>
          <w:lang w:val="sl-SI"/>
        </w:rPr>
      </w:pPr>
    </w:p>
    <w:p w14:paraId="0BE87B42" w14:textId="005E0082" w:rsidR="003225BB" w:rsidRDefault="00122D02" w:rsidP="004124A7">
      <w:pPr>
        <w:pStyle w:val="BodyText3"/>
        <w:spacing w:line="280" w:lineRule="atLeast"/>
        <w:jc w:val="center"/>
        <w:rPr>
          <w:b/>
          <w:sz w:val="20"/>
          <w:lang w:val="sl-SI"/>
        </w:rPr>
      </w:pPr>
      <w:proofErr w:type="spellStart"/>
      <w:r>
        <w:rPr>
          <w:b/>
          <w:sz w:val="20"/>
          <w:lang w:val="sl-SI"/>
        </w:rPr>
        <w:t>Article</w:t>
      </w:r>
      <w:proofErr w:type="spellEnd"/>
      <w:r>
        <w:rPr>
          <w:b/>
          <w:sz w:val="20"/>
          <w:lang w:val="sl-SI"/>
        </w:rPr>
        <w:t xml:space="preserve"> </w:t>
      </w:r>
      <w:r w:rsidR="009A67EB">
        <w:rPr>
          <w:b/>
          <w:sz w:val="20"/>
          <w:lang w:val="sl-SI"/>
        </w:rPr>
        <w:t>1</w:t>
      </w:r>
      <w:r w:rsidR="00A34C0E">
        <w:rPr>
          <w:b/>
          <w:sz w:val="20"/>
          <w:lang w:val="sl-SI"/>
        </w:rPr>
        <w:t>9</w:t>
      </w:r>
    </w:p>
    <w:p w14:paraId="36CB5D6D" w14:textId="77777777" w:rsidR="003225BB" w:rsidRPr="003225BB" w:rsidRDefault="003225BB" w:rsidP="004124A7">
      <w:pPr>
        <w:pStyle w:val="BodyText3"/>
        <w:spacing w:line="280" w:lineRule="atLeast"/>
        <w:jc w:val="center"/>
        <w:rPr>
          <w:b/>
          <w:sz w:val="20"/>
          <w:lang w:val="sl-SI"/>
        </w:rPr>
      </w:pPr>
    </w:p>
    <w:p w14:paraId="280B0EBF" w14:textId="77777777" w:rsidR="00122D02" w:rsidRPr="00D73A04" w:rsidRDefault="00122D02" w:rsidP="004124A7">
      <w:pPr>
        <w:spacing w:line="280" w:lineRule="atLeast"/>
        <w:rPr>
          <w:noProof/>
          <w:color w:val="000000"/>
          <w:lang w:val="en-GB"/>
        </w:rPr>
      </w:pPr>
      <w:r w:rsidRPr="00D73A04">
        <w:rPr>
          <w:noProof/>
          <w:color w:val="000000"/>
          <w:lang w:val="en-GB"/>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6E9CA87D" w14:textId="77777777" w:rsidR="00A34C0E" w:rsidRDefault="00A34C0E" w:rsidP="004124A7">
      <w:pPr>
        <w:spacing w:line="280" w:lineRule="atLeast"/>
        <w:jc w:val="center"/>
        <w:rPr>
          <w:b/>
          <w:noProof/>
          <w:szCs w:val="20"/>
        </w:rPr>
      </w:pPr>
    </w:p>
    <w:p w14:paraId="091B1F30" w14:textId="1B619AB2" w:rsidR="009D3874" w:rsidRPr="00ED16FC" w:rsidRDefault="00A34C0E" w:rsidP="004124A7">
      <w:pPr>
        <w:spacing w:line="280" w:lineRule="atLeast"/>
        <w:jc w:val="center"/>
        <w:rPr>
          <w:b/>
          <w:noProof/>
          <w:szCs w:val="20"/>
        </w:rPr>
      </w:pPr>
      <w:r>
        <w:rPr>
          <w:b/>
          <w:noProof/>
          <w:szCs w:val="20"/>
        </w:rPr>
        <w:t>20</w:t>
      </w:r>
      <w:r w:rsidR="009D3874" w:rsidRPr="00ED16FC">
        <w:rPr>
          <w:b/>
          <w:noProof/>
          <w:szCs w:val="20"/>
        </w:rPr>
        <w:t>. člen</w:t>
      </w:r>
    </w:p>
    <w:p w14:paraId="708818ED" w14:textId="77777777" w:rsidR="009D3874" w:rsidRPr="00ED16FC" w:rsidRDefault="009D3874" w:rsidP="004124A7">
      <w:pPr>
        <w:spacing w:line="280" w:lineRule="atLeast"/>
        <w:rPr>
          <w:noProof/>
          <w:szCs w:val="20"/>
        </w:rPr>
      </w:pPr>
    </w:p>
    <w:p w14:paraId="3031278C" w14:textId="77777777" w:rsidR="009D3874" w:rsidRDefault="009D3874" w:rsidP="004124A7">
      <w:pPr>
        <w:spacing w:line="280" w:lineRule="atLeast"/>
      </w:pPr>
      <w:r>
        <w:t>Pogodba je sestavljena iz naslednjih delov, ki predstavljajo enovito celoto:</w:t>
      </w:r>
    </w:p>
    <w:p w14:paraId="68C6EB9E" w14:textId="77777777" w:rsidR="009D3874" w:rsidRDefault="009D3874" w:rsidP="006A72E5">
      <w:pPr>
        <w:numPr>
          <w:ilvl w:val="0"/>
          <w:numId w:val="6"/>
        </w:numPr>
        <w:spacing w:line="280" w:lineRule="atLeast"/>
      </w:pPr>
      <w:r>
        <w:t>Osnovna pogodba s komercialnimi pogoji,</w:t>
      </w:r>
    </w:p>
    <w:p w14:paraId="3249EA5C" w14:textId="42B618C4" w:rsidR="009D3874" w:rsidRDefault="009D3874" w:rsidP="006A72E5">
      <w:pPr>
        <w:numPr>
          <w:ilvl w:val="0"/>
          <w:numId w:val="6"/>
        </w:numPr>
        <w:spacing w:line="280" w:lineRule="atLeast"/>
      </w:pPr>
      <w:r>
        <w:t>Priloga 1 -  Ponudbena dokumentacija</w:t>
      </w:r>
      <w:r w:rsidR="009A67EB">
        <w:t xml:space="preserve"> </w:t>
      </w:r>
      <w:r>
        <w:t xml:space="preserve">štev. ………….. </w:t>
      </w:r>
    </w:p>
    <w:p w14:paraId="58B09CB8" w14:textId="77777777" w:rsidR="009D3874" w:rsidRPr="00773C78" w:rsidRDefault="009D3874" w:rsidP="006A72E5">
      <w:pPr>
        <w:numPr>
          <w:ilvl w:val="0"/>
          <w:numId w:val="6"/>
        </w:numPr>
        <w:suppressAutoHyphens/>
        <w:spacing w:line="280" w:lineRule="atLeast"/>
        <w:rPr>
          <w:rFonts w:cs="Arial"/>
          <w:noProof/>
          <w:szCs w:val="20"/>
          <w:lang w:val="it-IT"/>
        </w:rPr>
      </w:pPr>
      <w:r w:rsidRPr="00773C78">
        <w:rPr>
          <w:rFonts w:cs="Arial"/>
          <w:noProof/>
          <w:szCs w:val="20"/>
          <w:lang w:val="it-IT"/>
        </w:rPr>
        <w:t xml:space="preserve">Priloga 2 – Garancija za dobro izvedbo pogodbenih obveznosti </w:t>
      </w:r>
    </w:p>
    <w:p w14:paraId="68A2C078" w14:textId="77777777" w:rsidR="00603ADD" w:rsidRDefault="00603ADD" w:rsidP="004124A7">
      <w:pPr>
        <w:spacing w:line="280" w:lineRule="atLeast"/>
        <w:jc w:val="center"/>
        <w:rPr>
          <w:b/>
          <w:noProof/>
          <w:szCs w:val="20"/>
        </w:rPr>
      </w:pPr>
    </w:p>
    <w:p w14:paraId="5A212E84" w14:textId="69D23648" w:rsidR="00FD6C5C" w:rsidRPr="00ED16FC" w:rsidRDefault="00122D02" w:rsidP="004124A7">
      <w:pPr>
        <w:spacing w:line="280" w:lineRule="atLeast"/>
        <w:jc w:val="center"/>
        <w:rPr>
          <w:b/>
          <w:noProof/>
          <w:szCs w:val="20"/>
        </w:rPr>
      </w:pPr>
      <w:r>
        <w:rPr>
          <w:b/>
          <w:noProof/>
          <w:szCs w:val="20"/>
        </w:rPr>
        <w:t xml:space="preserve">Article </w:t>
      </w:r>
      <w:r w:rsidR="00A34C0E">
        <w:rPr>
          <w:b/>
          <w:noProof/>
          <w:szCs w:val="20"/>
        </w:rPr>
        <w:t>20</w:t>
      </w:r>
    </w:p>
    <w:p w14:paraId="46026E58" w14:textId="77777777" w:rsidR="00FD6C5C" w:rsidRPr="00ED16FC" w:rsidRDefault="00FD6C5C" w:rsidP="004124A7">
      <w:pPr>
        <w:spacing w:line="280" w:lineRule="atLeast"/>
        <w:rPr>
          <w:noProof/>
          <w:szCs w:val="20"/>
        </w:rPr>
      </w:pPr>
    </w:p>
    <w:p w14:paraId="5DD1B268" w14:textId="77777777" w:rsidR="00A36525" w:rsidRPr="00D73A04" w:rsidRDefault="00A36525" w:rsidP="00A36525">
      <w:pPr>
        <w:spacing w:line="280" w:lineRule="atLeast"/>
        <w:rPr>
          <w:rFonts w:cs="Arial"/>
          <w:noProof/>
          <w:color w:val="000000"/>
          <w:lang w:val="en-GB"/>
        </w:rPr>
      </w:pPr>
      <w:r w:rsidRPr="00D73A04">
        <w:rPr>
          <w:rFonts w:cs="Arial"/>
          <w:noProof/>
          <w:color w:val="000000"/>
          <w:lang w:val="en-GB"/>
        </w:rPr>
        <w:t>The Contract encompass the following parts, which represent the uniform whole:</w:t>
      </w:r>
    </w:p>
    <w:p w14:paraId="50B63232" w14:textId="77777777" w:rsidR="00A36525" w:rsidRPr="00D73A04" w:rsidRDefault="00A36525" w:rsidP="00A36525">
      <w:pPr>
        <w:numPr>
          <w:ilvl w:val="0"/>
          <w:numId w:val="6"/>
        </w:numPr>
        <w:spacing w:line="280" w:lineRule="atLeast"/>
        <w:rPr>
          <w:noProof/>
          <w:lang w:val="en-GB"/>
        </w:rPr>
      </w:pPr>
      <w:r w:rsidRPr="00D73A04">
        <w:rPr>
          <w:noProof/>
          <w:lang w:val="en-GB"/>
        </w:rPr>
        <w:t>Basic Contract including commercial terms, Slovenian and English version</w:t>
      </w:r>
    </w:p>
    <w:p w14:paraId="78B09003" w14:textId="77777777" w:rsidR="00A36525" w:rsidRPr="00D73A04" w:rsidRDefault="00A36525" w:rsidP="00A36525">
      <w:pPr>
        <w:numPr>
          <w:ilvl w:val="0"/>
          <w:numId w:val="6"/>
        </w:numPr>
        <w:spacing w:line="280" w:lineRule="atLeast"/>
        <w:rPr>
          <w:noProof/>
          <w:lang w:val="en-GB"/>
        </w:rPr>
      </w:pPr>
      <w:r w:rsidRPr="00D73A04">
        <w:rPr>
          <w:noProof/>
          <w:lang w:val="en-GB"/>
        </w:rPr>
        <w:t>Enclosure 1 – Bid documentation …..No.   …………</w:t>
      </w:r>
    </w:p>
    <w:p w14:paraId="2891B9DA" w14:textId="77777777" w:rsidR="00A36525" w:rsidRPr="00D73A04" w:rsidRDefault="00A36525" w:rsidP="00A36525">
      <w:pPr>
        <w:numPr>
          <w:ilvl w:val="0"/>
          <w:numId w:val="6"/>
        </w:numPr>
        <w:spacing w:line="280" w:lineRule="atLeast"/>
        <w:rPr>
          <w:noProof/>
          <w:lang w:val="en-GB"/>
        </w:rPr>
      </w:pPr>
      <w:r w:rsidRPr="00D73A04">
        <w:rPr>
          <w:noProof/>
          <w:lang w:val="en-GB"/>
        </w:rPr>
        <w:t xml:space="preserve">Enclosure 2 – Performance </w:t>
      </w:r>
      <w:r w:rsidRPr="00D73A04">
        <w:rPr>
          <w:rFonts w:cs="Arial"/>
          <w:noProof/>
          <w:lang w:val="en-GB"/>
        </w:rPr>
        <w:t>Guarantee</w:t>
      </w:r>
    </w:p>
    <w:p w14:paraId="7993B649" w14:textId="77777777" w:rsidR="00A36525" w:rsidRDefault="00A36525" w:rsidP="00A36525">
      <w:pPr>
        <w:spacing w:line="280" w:lineRule="atLeast"/>
        <w:ind w:left="360"/>
        <w:rPr>
          <w:rFonts w:cs="Arial"/>
        </w:rPr>
      </w:pPr>
    </w:p>
    <w:p w14:paraId="32C50369" w14:textId="77777777" w:rsidR="00A36525" w:rsidRPr="008C17B3" w:rsidRDefault="00A36525" w:rsidP="00A36525">
      <w:pPr>
        <w:pStyle w:val="BodyText3"/>
        <w:spacing w:line="280" w:lineRule="atLeast"/>
        <w:rPr>
          <w:i/>
          <w:iCs/>
          <w:noProof/>
          <w:sz w:val="20"/>
          <w:lang w:val="en-GB"/>
        </w:rPr>
      </w:pPr>
      <w:r w:rsidRPr="009D3874">
        <w:rPr>
          <w:noProof/>
          <w:sz w:val="20"/>
          <w:lang w:val="sl-SI"/>
        </w:rPr>
        <w:lastRenderedPageBreak/>
        <w:t xml:space="preserve">Vsak člen v pogodbi je napisan najprej v slovenščini in nato še v angleščini. </w:t>
      </w:r>
      <w:r w:rsidRPr="00116CAB">
        <w:rPr>
          <w:noProof/>
          <w:sz w:val="20"/>
          <w:lang w:val="en-GB"/>
        </w:rPr>
        <w:t>V primeru dvoma ali nesporazuma velja slovenska verzija.</w:t>
      </w:r>
      <w:r w:rsidRPr="008C17B3">
        <w:rPr>
          <w:i/>
          <w:iCs/>
          <w:noProof/>
          <w:sz w:val="20"/>
          <w:lang w:val="en-GB"/>
        </w:rPr>
        <w:t xml:space="preserve">Each article in the Contract is written first in Slovenian and then in English language. In case of any doubt or misunderstanding, the Slovenian version </w:t>
      </w:r>
      <w:r w:rsidRPr="008C17B3">
        <w:rPr>
          <w:rFonts w:cs="Arial"/>
          <w:i/>
          <w:iCs/>
          <w:noProof/>
          <w:color w:val="000000"/>
          <w:sz w:val="20"/>
          <w:lang w:val="en-GB"/>
        </w:rPr>
        <w:t>should therefore be considered final.</w:t>
      </w:r>
    </w:p>
    <w:p w14:paraId="4B209468" w14:textId="77777777" w:rsidR="00A36525" w:rsidRPr="009D3874" w:rsidRDefault="00A36525" w:rsidP="00A36525">
      <w:pPr>
        <w:pStyle w:val="BodyText3"/>
        <w:spacing w:line="280" w:lineRule="atLeast"/>
        <w:rPr>
          <w:sz w:val="20"/>
          <w:lang w:val="sl-SI"/>
        </w:rPr>
      </w:pPr>
      <w:r w:rsidRPr="00CC42EB">
        <w:rPr>
          <w:sz w:val="20"/>
          <w:lang w:val="sl-SI"/>
        </w:rPr>
        <w:t>Pogodba je sestavljena v petih izvodih, od katerih prejme naročnik tri izvode, ponudnik pa dva izvoda</w:t>
      </w:r>
      <w:r>
        <w:rPr>
          <w:sz w:val="20"/>
          <w:lang w:val="sl-SI"/>
        </w:rPr>
        <w:t>.</w:t>
      </w:r>
    </w:p>
    <w:p w14:paraId="3BEA3BA3" w14:textId="77777777" w:rsidR="00A36525" w:rsidRPr="00122D02" w:rsidRDefault="00A36525" w:rsidP="00A36525">
      <w:pPr>
        <w:spacing w:line="280" w:lineRule="atLeast"/>
        <w:rPr>
          <w:rFonts w:cs="Arial"/>
          <w:noProof/>
          <w:color w:val="000000"/>
          <w:lang w:val="en-GB"/>
        </w:rPr>
      </w:pPr>
      <w:r w:rsidRPr="008C17B3">
        <w:rPr>
          <w:rFonts w:cs="Arial"/>
          <w:i/>
          <w:iCs/>
          <w:noProof/>
          <w:color w:val="000000"/>
          <w:lang w:val="en-GB"/>
        </w:rPr>
        <w:t>The Contract is drawn up in five copies, the Contracting Authority receiving three copies, and the Bidder two copies</w:t>
      </w:r>
      <w:r w:rsidRPr="00D73A04">
        <w:rPr>
          <w:rFonts w:cs="Arial"/>
          <w:noProof/>
          <w:color w:val="000000"/>
          <w:lang w:val="en-GB"/>
        </w:rPr>
        <w:t>.</w:t>
      </w:r>
    </w:p>
    <w:p w14:paraId="23FEBE99" w14:textId="77777777" w:rsidR="00A36525" w:rsidRPr="00CC42EB" w:rsidRDefault="00A36525" w:rsidP="00A36525">
      <w:pPr>
        <w:pStyle w:val="BodyText3"/>
        <w:spacing w:line="280" w:lineRule="atLeast"/>
        <w:rPr>
          <w:sz w:val="20"/>
          <w:lang w:val="sl-SI"/>
        </w:rPr>
      </w:pPr>
    </w:p>
    <w:p w14:paraId="7EE2BA03" w14:textId="4995CBE8" w:rsidR="00A36525" w:rsidRPr="00266ADC" w:rsidRDefault="00A36525" w:rsidP="00A36525">
      <w:pPr>
        <w:spacing w:line="280" w:lineRule="atLeast"/>
        <w:rPr>
          <w:rFonts w:cs="Arial"/>
          <w:b/>
          <w:sz w:val="18"/>
        </w:rPr>
      </w:pPr>
      <w:r w:rsidRPr="00670B51">
        <w:rPr>
          <w:rFonts w:cs="Arial"/>
          <w:sz w:val="18"/>
        </w:rPr>
        <w:t xml:space="preserve">PODPIS IN ŽIG POOBLAŠČENIH PREDSTAVNIKOV NAROČNIKA IN </w:t>
      </w:r>
      <w:r>
        <w:rPr>
          <w:rFonts w:cs="Arial"/>
          <w:sz w:val="18"/>
        </w:rPr>
        <w:t xml:space="preserve">PONUDNIKA – POGODBA ŠT. </w:t>
      </w:r>
      <w:r w:rsidR="00690CB4">
        <w:rPr>
          <w:rFonts w:cs="Arial"/>
          <w:sz w:val="18"/>
        </w:rPr>
        <w:t>JN-B</w:t>
      </w:r>
      <w:r w:rsidR="005B6DE7">
        <w:rPr>
          <w:rFonts w:cs="Arial"/>
          <w:sz w:val="18"/>
        </w:rPr>
        <w:t>1005</w:t>
      </w:r>
      <w:r>
        <w:rPr>
          <w:rFonts w:cs="Arial"/>
          <w:sz w:val="18"/>
        </w:rPr>
        <w:t xml:space="preserve"> – </w:t>
      </w:r>
      <w:r w:rsidR="00A34C0E">
        <w:rPr>
          <w:rFonts w:cs="Arial"/>
          <w:bCs/>
          <w:sz w:val="18"/>
        </w:rPr>
        <w:t>Prenova virtualnega sistema</w:t>
      </w:r>
      <w:r w:rsidRPr="00DF5DFD">
        <w:rPr>
          <w:rFonts w:cs="Arial"/>
          <w:bCs/>
          <w:color w:val="000000"/>
        </w:rPr>
        <w:t>.</w:t>
      </w:r>
    </w:p>
    <w:p w14:paraId="5B06FB66" w14:textId="2D8D125D" w:rsidR="00A36525" w:rsidRDefault="00A36525" w:rsidP="00A36525">
      <w:pPr>
        <w:spacing w:line="280" w:lineRule="atLeast"/>
        <w:rPr>
          <w:rFonts w:cs="Arial"/>
        </w:rPr>
      </w:pPr>
      <w:r w:rsidRPr="00D73A04">
        <w:rPr>
          <w:noProof/>
          <w:sz w:val="18"/>
          <w:szCs w:val="18"/>
          <w:lang w:val="en-GB"/>
        </w:rPr>
        <w:t xml:space="preserve">THE SIGNATURE AND SEAL OF THE AUTHORIZED REPRESENTATIVES OF THE CONTRACTING AUTHORITY AND BIDDER – CONTRACT No. </w:t>
      </w:r>
      <w:r w:rsidR="00690CB4">
        <w:rPr>
          <w:noProof/>
          <w:sz w:val="18"/>
          <w:szCs w:val="18"/>
          <w:lang w:val="en-GB"/>
        </w:rPr>
        <w:t>JN-B</w:t>
      </w:r>
      <w:r w:rsidR="005B6DE7">
        <w:rPr>
          <w:noProof/>
          <w:sz w:val="18"/>
          <w:szCs w:val="18"/>
          <w:lang w:val="en-GB"/>
        </w:rPr>
        <w:t>1005</w:t>
      </w:r>
    </w:p>
    <w:p w14:paraId="107A3972" w14:textId="77777777" w:rsidR="00A36525" w:rsidRDefault="00A36525" w:rsidP="00A36525">
      <w:pPr>
        <w:spacing w:line="276" w:lineRule="auto"/>
        <w:rPr>
          <w:rFonts w:cs="Arial"/>
        </w:rPr>
      </w:pPr>
    </w:p>
    <w:p w14:paraId="0AE95A11" w14:textId="09906347" w:rsidR="00A36525" w:rsidRPr="008C17B3" w:rsidRDefault="00A36525" w:rsidP="00A36525">
      <w:pPr>
        <w:pStyle w:val="BodyText3"/>
        <w:tabs>
          <w:tab w:val="center" w:pos="1980"/>
          <w:tab w:val="center" w:pos="7020"/>
        </w:tabs>
        <w:spacing w:line="276" w:lineRule="auto"/>
        <w:rPr>
          <w:sz w:val="20"/>
          <w:lang w:val="sl-SI"/>
        </w:rPr>
      </w:pPr>
      <w:r>
        <w:rPr>
          <w:sz w:val="20"/>
          <w:lang w:val="sl-SI"/>
        </w:rPr>
        <w:tab/>
        <w:t xml:space="preserve">Ljubljana, </w:t>
      </w:r>
      <w:r w:rsidR="00A34C0E">
        <w:rPr>
          <w:sz w:val="20"/>
          <w:lang w:val="sl-SI"/>
        </w:rPr>
        <w:t xml:space="preserve">dne / </w:t>
      </w:r>
      <w:r>
        <w:rPr>
          <w:sz w:val="20"/>
          <w:lang w:val="sl-SI"/>
        </w:rPr>
        <w:t>date ..................</w:t>
      </w:r>
      <w:r>
        <w:rPr>
          <w:sz w:val="20"/>
          <w:lang w:val="sl-SI"/>
        </w:rPr>
        <w:tab/>
        <w:t>......................., dne</w:t>
      </w:r>
      <w:r w:rsidR="00A34C0E">
        <w:rPr>
          <w:sz w:val="20"/>
          <w:lang w:val="sl-SI"/>
        </w:rPr>
        <w:t xml:space="preserve"> / date</w:t>
      </w:r>
      <w:r>
        <w:rPr>
          <w:sz w:val="20"/>
          <w:lang w:val="sl-SI"/>
        </w:rPr>
        <w:t>................</w:t>
      </w:r>
    </w:p>
    <w:p w14:paraId="11F07A32" w14:textId="77777777" w:rsidR="00A36525" w:rsidRDefault="00A36525" w:rsidP="00A36525">
      <w:pPr>
        <w:tabs>
          <w:tab w:val="center" w:pos="1980"/>
          <w:tab w:val="center" w:pos="7020"/>
        </w:tabs>
        <w:spacing w:line="276" w:lineRule="auto"/>
        <w:rPr>
          <w:rFonts w:cs="Arial"/>
        </w:rPr>
      </w:pPr>
    </w:p>
    <w:p w14:paraId="366A0A01" w14:textId="6C01661B" w:rsidR="005C454D" w:rsidRDefault="00A36525" w:rsidP="00A36525">
      <w:pPr>
        <w:tabs>
          <w:tab w:val="center" w:pos="1980"/>
          <w:tab w:val="center" w:pos="7020"/>
        </w:tabs>
      </w:pPr>
      <w:r w:rsidRPr="004D462A">
        <w:tab/>
      </w:r>
      <w:r w:rsidR="005C454D">
        <w:t>NAROČNIK / CONTRACTING AUTHORITY</w:t>
      </w:r>
      <w:r w:rsidR="005C454D">
        <w:tab/>
        <w:t>PONUDNIK / BIDDER</w:t>
      </w:r>
    </w:p>
    <w:p w14:paraId="17A5B09D" w14:textId="0BFBCABA" w:rsidR="00A36525" w:rsidRPr="00A34C0E" w:rsidRDefault="005C454D" w:rsidP="00A36525">
      <w:pPr>
        <w:tabs>
          <w:tab w:val="center" w:pos="1980"/>
          <w:tab w:val="center" w:pos="7020"/>
        </w:tabs>
      </w:pPr>
      <w:r>
        <w:tab/>
      </w:r>
    </w:p>
    <w:p w14:paraId="1979AB17" w14:textId="609960F0" w:rsidR="00A36525" w:rsidRDefault="00A36525" w:rsidP="00A36525">
      <w:pPr>
        <w:tabs>
          <w:tab w:val="center" w:pos="1980"/>
          <w:tab w:val="center" w:pos="7020"/>
        </w:tabs>
        <w:rPr>
          <w:rFonts w:cs="Arial"/>
          <w:bCs/>
        </w:rPr>
      </w:pPr>
      <w:r>
        <w:rPr>
          <w:rFonts w:cs="Arial"/>
          <w:bCs/>
        </w:rPr>
        <w:tab/>
      </w:r>
      <w:r w:rsidRPr="00004B18">
        <w:rPr>
          <w:rFonts w:cs="Arial"/>
          <w:bCs/>
        </w:rPr>
        <w:t>Radiotelevizija Slovenija,</w:t>
      </w:r>
      <w:r>
        <w:rPr>
          <w:rFonts w:cs="Arial"/>
          <w:bCs/>
        </w:rPr>
        <w:t xml:space="preserve"> </w:t>
      </w:r>
      <w:r w:rsidRPr="00004B18">
        <w:rPr>
          <w:rFonts w:cs="Arial"/>
          <w:bCs/>
        </w:rPr>
        <w:t>Javni zavod</w:t>
      </w:r>
    </w:p>
    <w:p w14:paraId="7728B85E" w14:textId="77777777" w:rsidR="00A36525" w:rsidRPr="00004B18" w:rsidRDefault="00A36525" w:rsidP="00A36525">
      <w:pPr>
        <w:tabs>
          <w:tab w:val="center" w:pos="1980"/>
          <w:tab w:val="center" w:pos="7020"/>
        </w:tabs>
        <w:rPr>
          <w:rFonts w:cs="Arial"/>
          <w:bCs/>
        </w:rPr>
      </w:pPr>
    </w:p>
    <w:p w14:paraId="6BA557DC" w14:textId="1A9F617D" w:rsidR="00A36525" w:rsidRDefault="00A36525" w:rsidP="00A36525">
      <w:pPr>
        <w:tabs>
          <w:tab w:val="center" w:pos="1980"/>
          <w:tab w:val="center" w:pos="7020"/>
        </w:tabs>
        <w:rPr>
          <w:rFonts w:cs="Arial"/>
          <w:bCs/>
        </w:rPr>
      </w:pPr>
      <w:r>
        <w:rPr>
          <w:rFonts w:cs="Arial"/>
          <w:bCs/>
        </w:rPr>
        <w:tab/>
      </w:r>
      <w:r w:rsidR="005C454D">
        <w:rPr>
          <w:rFonts w:cs="Arial"/>
          <w:bCs/>
        </w:rPr>
        <w:t xml:space="preserve">Generalni direktor / </w:t>
      </w:r>
      <w:proofErr w:type="spellStart"/>
      <w:r w:rsidRPr="00AA65C5">
        <w:rPr>
          <w:rFonts w:cs="Arial"/>
          <w:bCs/>
        </w:rPr>
        <w:t>Director</w:t>
      </w:r>
      <w:proofErr w:type="spellEnd"/>
      <w:r w:rsidRPr="00AA65C5">
        <w:rPr>
          <w:rFonts w:cs="Arial"/>
          <w:bCs/>
        </w:rPr>
        <w:t xml:space="preserve"> General</w:t>
      </w:r>
      <w:r w:rsidRPr="00AA65C5">
        <w:rPr>
          <w:rFonts w:cs="Arial"/>
          <w:bCs/>
        </w:rPr>
        <w:tab/>
        <w:t xml:space="preserve"> ……………………………………..</w:t>
      </w:r>
    </w:p>
    <w:p w14:paraId="7095B998" w14:textId="77777777" w:rsidR="00A36525" w:rsidRPr="00AA65C5" w:rsidRDefault="00A36525" w:rsidP="00A36525">
      <w:pPr>
        <w:tabs>
          <w:tab w:val="center" w:pos="1980"/>
          <w:tab w:val="center" w:pos="7020"/>
        </w:tabs>
        <w:rPr>
          <w:rFonts w:cs="Arial"/>
          <w:bCs/>
        </w:rPr>
      </w:pPr>
    </w:p>
    <w:p w14:paraId="41289034" w14:textId="77777777" w:rsidR="00A36525" w:rsidRPr="00413BE0" w:rsidRDefault="00A36525" w:rsidP="00A36525">
      <w:pPr>
        <w:tabs>
          <w:tab w:val="center" w:pos="1980"/>
          <w:tab w:val="center" w:pos="7020"/>
        </w:tabs>
        <w:rPr>
          <w:rFonts w:cs="Arial"/>
          <w:bCs/>
        </w:rPr>
      </w:pPr>
      <w:r w:rsidRPr="00AA65C5">
        <w:rPr>
          <w:rFonts w:cs="Arial"/>
          <w:bCs/>
        </w:rPr>
        <w:tab/>
      </w:r>
      <w:r>
        <w:rPr>
          <w:rFonts w:cs="Arial"/>
          <w:bCs/>
        </w:rPr>
        <w:t>Andrej Grah Whatmough</w:t>
      </w:r>
    </w:p>
    <w:p w14:paraId="4C30E957" w14:textId="77777777" w:rsidR="00A36525" w:rsidRDefault="00A36525" w:rsidP="00A36525">
      <w:pPr>
        <w:ind w:right="6327"/>
        <w:rPr>
          <w:szCs w:val="20"/>
        </w:rPr>
      </w:pPr>
    </w:p>
    <w:p w14:paraId="4E893D86" w14:textId="77777777" w:rsidR="00867559" w:rsidRPr="00EC4BF7" w:rsidRDefault="00867559" w:rsidP="00A36525">
      <w:pPr>
        <w:rPr>
          <w:rFonts w:eastAsiaTheme="minorEastAsia" w:cs="Arial"/>
          <w:color w:val="000000"/>
          <w:lang w:val="en-US" w:eastAsia="sl-SI"/>
        </w:rPr>
      </w:pPr>
    </w:p>
    <w:p w14:paraId="17257C6F" w14:textId="77777777" w:rsidR="00A36525" w:rsidRPr="00A34C0E" w:rsidRDefault="00A36525" w:rsidP="00A36525">
      <w:pPr>
        <w:rPr>
          <w:rFonts w:eastAsiaTheme="minorEastAsia"/>
          <w:b/>
          <w:lang w:val="en-US" w:eastAsia="sl-SI"/>
        </w:rPr>
      </w:pPr>
      <w:r w:rsidRPr="00A34C0E">
        <w:rPr>
          <w:rFonts w:eastAsiaTheme="minorEastAsia" w:cs="Arial"/>
          <w:color w:val="000000"/>
          <w:lang w:val="en-US" w:eastAsia="sl-SI"/>
        </w:rPr>
        <w:t xml:space="preserve">   </w:t>
      </w:r>
      <w:r w:rsidRPr="00A34C0E">
        <w:rPr>
          <w:rFonts w:eastAsiaTheme="minorEastAsia" w:cs="Arial"/>
          <w:color w:val="000000"/>
          <w:lang w:val="en-US" w:eastAsia="sl-SI"/>
        </w:rPr>
        <w:tab/>
        <w:t xml:space="preserve">             </w:t>
      </w:r>
      <w:proofErr w:type="spellStart"/>
      <w:r w:rsidRPr="00A34C0E">
        <w:rPr>
          <w:rFonts w:eastAsiaTheme="minorEastAsia" w:cs="Arial"/>
          <w:color w:val="000000"/>
          <w:lang w:val="en-US" w:eastAsia="sl-SI"/>
        </w:rPr>
        <w:t>Žig</w:t>
      </w:r>
      <w:proofErr w:type="spellEnd"/>
      <w:r w:rsidRPr="00A34C0E">
        <w:rPr>
          <w:rFonts w:eastAsiaTheme="minorEastAsia" w:cs="Arial"/>
          <w:color w:val="000000"/>
          <w:lang w:val="en-US" w:eastAsia="sl-SI"/>
        </w:rPr>
        <w:t xml:space="preserve"> / Stamp</w:t>
      </w:r>
      <w:r w:rsidRPr="00A34C0E">
        <w:rPr>
          <w:rFonts w:eastAsiaTheme="minorEastAsia" w:cs="Arial"/>
          <w:color w:val="000000"/>
          <w:lang w:val="en-US" w:eastAsia="sl-SI"/>
        </w:rPr>
        <w:tab/>
      </w:r>
      <w:r w:rsidRPr="00A34C0E">
        <w:rPr>
          <w:rFonts w:eastAsiaTheme="minorEastAsia" w:cs="Arial"/>
          <w:color w:val="000000"/>
          <w:lang w:val="en-US" w:eastAsia="sl-SI"/>
        </w:rPr>
        <w:tab/>
      </w:r>
      <w:r w:rsidRPr="00A34C0E">
        <w:rPr>
          <w:rFonts w:eastAsiaTheme="minorEastAsia" w:cs="Arial"/>
          <w:color w:val="000000"/>
          <w:lang w:val="en-US" w:eastAsia="sl-SI"/>
        </w:rPr>
        <w:tab/>
      </w:r>
      <w:r w:rsidRPr="00A34C0E">
        <w:rPr>
          <w:rFonts w:eastAsiaTheme="minorEastAsia" w:cs="Arial"/>
          <w:color w:val="000000"/>
          <w:lang w:val="en-US" w:eastAsia="sl-SI"/>
        </w:rPr>
        <w:tab/>
      </w:r>
      <w:r w:rsidRPr="00A34C0E">
        <w:rPr>
          <w:rFonts w:eastAsiaTheme="minorEastAsia" w:cs="Arial"/>
          <w:color w:val="000000"/>
          <w:lang w:val="en-US" w:eastAsia="sl-SI"/>
        </w:rPr>
        <w:tab/>
      </w:r>
      <w:r w:rsidRPr="00A34C0E">
        <w:rPr>
          <w:rFonts w:eastAsiaTheme="minorEastAsia" w:cs="Arial"/>
          <w:color w:val="000000"/>
          <w:lang w:val="en-US" w:eastAsia="sl-SI"/>
        </w:rPr>
        <w:tab/>
      </w:r>
      <w:proofErr w:type="spellStart"/>
      <w:r w:rsidRPr="00A34C0E">
        <w:rPr>
          <w:rFonts w:eastAsiaTheme="minorEastAsia" w:cs="Arial"/>
          <w:color w:val="000000"/>
          <w:lang w:val="en-US" w:eastAsia="sl-SI"/>
        </w:rPr>
        <w:t>Žig</w:t>
      </w:r>
      <w:proofErr w:type="spellEnd"/>
      <w:r w:rsidRPr="00A34C0E">
        <w:rPr>
          <w:rFonts w:eastAsiaTheme="minorEastAsia" w:cs="Arial"/>
          <w:color w:val="000000"/>
          <w:lang w:val="en-US" w:eastAsia="sl-SI"/>
        </w:rPr>
        <w:t xml:space="preserve"> / Stamp                                                                         </w:t>
      </w:r>
    </w:p>
    <w:p w14:paraId="62094F01" w14:textId="77777777" w:rsidR="0026128E" w:rsidRDefault="0026128E" w:rsidP="00D41BA3">
      <w:pPr>
        <w:pStyle w:val="BESEDILO"/>
        <w:jc w:val="right"/>
        <w:rPr>
          <w:b/>
          <w:noProof/>
        </w:rPr>
      </w:pPr>
    </w:p>
    <w:p w14:paraId="26EE1DE0" w14:textId="77777777" w:rsidR="0026128E" w:rsidRDefault="0026128E" w:rsidP="00D41BA3">
      <w:pPr>
        <w:pStyle w:val="BESEDILO"/>
        <w:jc w:val="right"/>
        <w:rPr>
          <w:b/>
          <w:noProof/>
        </w:rPr>
      </w:pPr>
    </w:p>
    <w:p w14:paraId="59F32489" w14:textId="77777777" w:rsidR="0026128E" w:rsidRDefault="0026128E" w:rsidP="00D41BA3">
      <w:pPr>
        <w:pStyle w:val="BESEDILO"/>
        <w:jc w:val="right"/>
        <w:rPr>
          <w:b/>
          <w:noProof/>
        </w:rPr>
      </w:pPr>
    </w:p>
    <w:p w14:paraId="6B8F8C07" w14:textId="77777777" w:rsidR="0026128E" w:rsidRDefault="0026128E" w:rsidP="00D41BA3">
      <w:pPr>
        <w:pStyle w:val="BESEDILO"/>
        <w:jc w:val="right"/>
        <w:rPr>
          <w:b/>
          <w:noProof/>
        </w:rPr>
      </w:pPr>
    </w:p>
    <w:p w14:paraId="6345A55C" w14:textId="77777777" w:rsidR="0026128E" w:rsidRDefault="0026128E" w:rsidP="00D41BA3">
      <w:pPr>
        <w:pStyle w:val="BESEDILO"/>
        <w:jc w:val="right"/>
        <w:rPr>
          <w:b/>
          <w:noProof/>
        </w:rPr>
      </w:pPr>
    </w:p>
    <w:p w14:paraId="64B123BE" w14:textId="77777777" w:rsidR="0026128E" w:rsidRDefault="0026128E" w:rsidP="00D41BA3">
      <w:pPr>
        <w:pStyle w:val="BESEDILO"/>
        <w:jc w:val="right"/>
        <w:rPr>
          <w:b/>
          <w:noProof/>
        </w:rPr>
      </w:pPr>
    </w:p>
    <w:p w14:paraId="13A08E67" w14:textId="77777777" w:rsidR="0026128E" w:rsidRDefault="0026128E" w:rsidP="00D41BA3">
      <w:pPr>
        <w:pStyle w:val="BESEDILO"/>
        <w:jc w:val="right"/>
        <w:rPr>
          <w:b/>
          <w:noProof/>
        </w:rPr>
      </w:pPr>
    </w:p>
    <w:p w14:paraId="08EB11BE" w14:textId="77777777" w:rsidR="0026128E" w:rsidRDefault="0026128E" w:rsidP="00D41BA3">
      <w:pPr>
        <w:pStyle w:val="BESEDILO"/>
        <w:jc w:val="right"/>
        <w:rPr>
          <w:b/>
          <w:noProof/>
        </w:rPr>
      </w:pPr>
    </w:p>
    <w:p w14:paraId="4FBD608D" w14:textId="77777777" w:rsidR="0026128E" w:rsidRDefault="0026128E" w:rsidP="00D41BA3">
      <w:pPr>
        <w:pStyle w:val="BESEDILO"/>
        <w:jc w:val="right"/>
        <w:rPr>
          <w:b/>
          <w:noProof/>
        </w:rPr>
      </w:pPr>
    </w:p>
    <w:p w14:paraId="0FC36943" w14:textId="77777777" w:rsidR="0026128E" w:rsidRDefault="0026128E" w:rsidP="00D41BA3">
      <w:pPr>
        <w:pStyle w:val="BESEDILO"/>
        <w:jc w:val="right"/>
        <w:rPr>
          <w:b/>
          <w:noProof/>
        </w:rPr>
      </w:pPr>
    </w:p>
    <w:p w14:paraId="4CC5D0BD" w14:textId="77777777" w:rsidR="0026128E" w:rsidRDefault="0026128E" w:rsidP="00D41BA3">
      <w:pPr>
        <w:pStyle w:val="BESEDILO"/>
        <w:jc w:val="right"/>
        <w:rPr>
          <w:b/>
          <w:noProof/>
        </w:rPr>
      </w:pPr>
    </w:p>
    <w:p w14:paraId="16D693AD" w14:textId="77777777" w:rsidR="0026128E" w:rsidRDefault="0026128E" w:rsidP="00D41BA3">
      <w:pPr>
        <w:pStyle w:val="BESEDILO"/>
        <w:jc w:val="right"/>
        <w:rPr>
          <w:b/>
          <w:noProof/>
        </w:rPr>
      </w:pPr>
    </w:p>
    <w:p w14:paraId="3B23BE57" w14:textId="77777777" w:rsidR="0026128E" w:rsidRDefault="0026128E" w:rsidP="00D41BA3">
      <w:pPr>
        <w:pStyle w:val="BESEDILO"/>
        <w:jc w:val="right"/>
        <w:rPr>
          <w:b/>
          <w:noProof/>
        </w:rPr>
      </w:pPr>
    </w:p>
    <w:p w14:paraId="5F4E4EEE" w14:textId="77777777" w:rsidR="0026128E" w:rsidRDefault="0026128E" w:rsidP="00D41BA3">
      <w:pPr>
        <w:pStyle w:val="BESEDILO"/>
        <w:jc w:val="right"/>
        <w:rPr>
          <w:b/>
          <w:noProof/>
        </w:rPr>
      </w:pPr>
    </w:p>
    <w:p w14:paraId="0766F65F" w14:textId="77777777" w:rsidR="0026128E" w:rsidRDefault="0026128E" w:rsidP="00D41BA3">
      <w:pPr>
        <w:pStyle w:val="BESEDILO"/>
        <w:jc w:val="right"/>
        <w:rPr>
          <w:b/>
          <w:noProof/>
        </w:rPr>
      </w:pPr>
    </w:p>
    <w:p w14:paraId="4EEB0B9A" w14:textId="77777777" w:rsidR="0026128E" w:rsidRDefault="0026128E" w:rsidP="00D41BA3">
      <w:pPr>
        <w:pStyle w:val="BESEDILO"/>
        <w:jc w:val="right"/>
        <w:rPr>
          <w:b/>
          <w:noProof/>
        </w:rPr>
      </w:pPr>
    </w:p>
    <w:p w14:paraId="7FB1A572" w14:textId="77777777" w:rsidR="0026128E" w:rsidRDefault="0026128E" w:rsidP="00D41BA3">
      <w:pPr>
        <w:pStyle w:val="BESEDILO"/>
        <w:jc w:val="right"/>
        <w:rPr>
          <w:b/>
          <w:noProof/>
        </w:rPr>
      </w:pPr>
    </w:p>
    <w:p w14:paraId="70536EF4" w14:textId="77777777" w:rsidR="0026128E" w:rsidRDefault="0026128E" w:rsidP="00D41BA3">
      <w:pPr>
        <w:pStyle w:val="BESEDILO"/>
        <w:jc w:val="right"/>
        <w:rPr>
          <w:b/>
          <w:noProof/>
        </w:rPr>
      </w:pPr>
    </w:p>
    <w:p w14:paraId="3165D3BD" w14:textId="77777777" w:rsidR="0026128E" w:rsidRDefault="0026128E" w:rsidP="00D41BA3">
      <w:pPr>
        <w:pStyle w:val="BESEDILO"/>
        <w:jc w:val="right"/>
        <w:rPr>
          <w:b/>
          <w:noProof/>
        </w:rPr>
      </w:pPr>
    </w:p>
    <w:p w14:paraId="77EC4BF4" w14:textId="77777777" w:rsidR="0026128E" w:rsidRDefault="0026128E" w:rsidP="00D41BA3">
      <w:pPr>
        <w:pStyle w:val="BESEDILO"/>
        <w:jc w:val="right"/>
        <w:rPr>
          <w:b/>
          <w:noProof/>
        </w:rPr>
      </w:pPr>
    </w:p>
    <w:p w14:paraId="683DC598" w14:textId="77777777" w:rsidR="0026128E" w:rsidRDefault="0026128E" w:rsidP="00D41BA3">
      <w:pPr>
        <w:pStyle w:val="BESEDILO"/>
        <w:jc w:val="right"/>
        <w:rPr>
          <w:b/>
          <w:noProof/>
        </w:rPr>
      </w:pPr>
    </w:p>
    <w:p w14:paraId="34C216F8" w14:textId="77777777" w:rsidR="0026128E" w:rsidRDefault="0026128E" w:rsidP="00D41BA3">
      <w:pPr>
        <w:pStyle w:val="BESEDILO"/>
        <w:jc w:val="right"/>
        <w:rPr>
          <w:b/>
          <w:noProof/>
        </w:rPr>
      </w:pPr>
    </w:p>
    <w:p w14:paraId="05DA08C1" w14:textId="77777777" w:rsidR="0026128E" w:rsidRDefault="0026128E" w:rsidP="00D41BA3">
      <w:pPr>
        <w:pStyle w:val="BESEDILO"/>
        <w:jc w:val="right"/>
        <w:rPr>
          <w:b/>
          <w:noProof/>
        </w:rPr>
      </w:pPr>
    </w:p>
    <w:p w14:paraId="306D0C96" w14:textId="77777777" w:rsidR="0026128E" w:rsidRDefault="0026128E" w:rsidP="00D41BA3">
      <w:pPr>
        <w:pStyle w:val="BESEDILO"/>
        <w:jc w:val="right"/>
        <w:rPr>
          <w:b/>
          <w:noProof/>
        </w:rPr>
      </w:pPr>
    </w:p>
    <w:p w14:paraId="3065E41D" w14:textId="77777777" w:rsidR="0026128E" w:rsidRDefault="0026128E" w:rsidP="00D41BA3">
      <w:pPr>
        <w:pStyle w:val="BESEDILO"/>
        <w:jc w:val="right"/>
        <w:rPr>
          <w:b/>
          <w:noProof/>
        </w:rPr>
      </w:pPr>
    </w:p>
    <w:p w14:paraId="50D89C8A" w14:textId="77777777" w:rsidR="0026128E" w:rsidRDefault="0026128E" w:rsidP="00D41BA3">
      <w:pPr>
        <w:pStyle w:val="BESEDILO"/>
        <w:jc w:val="right"/>
        <w:rPr>
          <w:b/>
          <w:noProof/>
        </w:rPr>
      </w:pPr>
    </w:p>
    <w:p w14:paraId="3CFE62B8" w14:textId="77777777" w:rsidR="0026128E" w:rsidRDefault="0026128E" w:rsidP="00D41BA3">
      <w:pPr>
        <w:pStyle w:val="BESEDILO"/>
        <w:jc w:val="right"/>
        <w:rPr>
          <w:b/>
          <w:noProof/>
        </w:rPr>
      </w:pPr>
    </w:p>
    <w:p w14:paraId="496ED3AF" w14:textId="77777777" w:rsidR="0026128E" w:rsidRDefault="0026128E" w:rsidP="00D41BA3">
      <w:pPr>
        <w:pStyle w:val="BESEDILO"/>
        <w:jc w:val="right"/>
        <w:rPr>
          <w:b/>
          <w:noProof/>
        </w:rPr>
      </w:pPr>
    </w:p>
    <w:p w14:paraId="2E0A8DBD" w14:textId="77777777" w:rsidR="0026128E" w:rsidRDefault="0026128E" w:rsidP="00D41BA3">
      <w:pPr>
        <w:pStyle w:val="BESEDILO"/>
        <w:jc w:val="right"/>
        <w:rPr>
          <w:b/>
          <w:noProof/>
        </w:rPr>
      </w:pPr>
    </w:p>
    <w:p w14:paraId="372FE5FF" w14:textId="77777777" w:rsidR="0026128E" w:rsidRDefault="0026128E" w:rsidP="00D41BA3">
      <w:pPr>
        <w:pStyle w:val="BESEDILO"/>
        <w:jc w:val="right"/>
        <w:rPr>
          <w:b/>
          <w:noProof/>
        </w:rPr>
      </w:pPr>
    </w:p>
    <w:p w14:paraId="1898C675" w14:textId="77777777" w:rsidR="0026128E" w:rsidRDefault="0026128E" w:rsidP="00D41BA3">
      <w:pPr>
        <w:pStyle w:val="BESEDILO"/>
        <w:jc w:val="right"/>
        <w:rPr>
          <w:b/>
          <w:noProof/>
        </w:rPr>
      </w:pPr>
    </w:p>
    <w:p w14:paraId="486FD891" w14:textId="77777777" w:rsidR="0026128E" w:rsidRDefault="0026128E" w:rsidP="00D41BA3">
      <w:pPr>
        <w:pStyle w:val="BESEDILO"/>
        <w:jc w:val="right"/>
        <w:rPr>
          <w:b/>
          <w:noProof/>
        </w:rPr>
      </w:pPr>
    </w:p>
    <w:p w14:paraId="34CB404A" w14:textId="77777777" w:rsidR="0026128E" w:rsidRDefault="0026128E" w:rsidP="00D41BA3">
      <w:pPr>
        <w:pStyle w:val="BESEDILO"/>
        <w:jc w:val="right"/>
        <w:rPr>
          <w:b/>
          <w:noProof/>
        </w:rPr>
      </w:pPr>
    </w:p>
    <w:p w14:paraId="3E144BA3" w14:textId="77777777" w:rsidR="0026128E" w:rsidRDefault="0026128E" w:rsidP="00D41BA3">
      <w:pPr>
        <w:pStyle w:val="BESEDILO"/>
        <w:jc w:val="right"/>
        <w:rPr>
          <w:b/>
          <w:noProof/>
        </w:rPr>
      </w:pPr>
    </w:p>
    <w:p w14:paraId="260E9342" w14:textId="746E1479" w:rsidR="00D41BA3" w:rsidRPr="00D41BA3" w:rsidRDefault="002A5641" w:rsidP="00D41BA3">
      <w:pPr>
        <w:pStyle w:val="BESEDILO"/>
        <w:jc w:val="right"/>
        <w:rPr>
          <w:b/>
          <w:noProof/>
        </w:rPr>
      </w:pPr>
      <w:r>
        <w:rPr>
          <w:b/>
          <w:noProof/>
        </w:rPr>
        <w:lastRenderedPageBreak/>
        <w:t>FORM</w:t>
      </w:r>
      <w:r w:rsidR="00D41BA3" w:rsidRPr="00D41BA3">
        <w:rPr>
          <w:b/>
          <w:noProof/>
        </w:rPr>
        <w:t>-</w:t>
      </w:r>
      <w:r w:rsidR="00A34C0E">
        <w:rPr>
          <w:b/>
          <w:noProof/>
        </w:rPr>
        <w:t>9</w:t>
      </w:r>
    </w:p>
    <w:p w14:paraId="623F6ECB" w14:textId="77777777" w:rsidR="000A38BA" w:rsidRDefault="000A38BA" w:rsidP="00167F8E">
      <w:pPr>
        <w:pStyle w:val="BESEDILO"/>
        <w:rPr>
          <w:noProof/>
        </w:rPr>
      </w:pPr>
    </w:p>
    <w:p w14:paraId="7327B81D" w14:textId="77777777" w:rsidR="000A38BA" w:rsidRDefault="000A38BA" w:rsidP="00167F8E">
      <w:pPr>
        <w:pStyle w:val="BESEDILO"/>
        <w:rPr>
          <w:noProof/>
        </w:rPr>
      </w:pPr>
    </w:p>
    <w:p w14:paraId="0A20DA7E" w14:textId="17A223C1" w:rsidR="00167F8E" w:rsidRPr="00ED16FC" w:rsidRDefault="002A5641" w:rsidP="00167F8E">
      <w:pPr>
        <w:pStyle w:val="BESEDILO"/>
        <w:rPr>
          <w:i/>
          <w:noProof/>
        </w:rPr>
      </w:pPr>
      <w:r>
        <w:rPr>
          <w:noProof/>
        </w:rPr>
        <w:t>Bidder</w:t>
      </w:r>
      <w:r w:rsidR="00167F8E" w:rsidRPr="00ED16FC">
        <w:rPr>
          <w:noProof/>
        </w:rPr>
        <w:t xml:space="preserve"> ..................................................</w:t>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r w:rsidR="00167F8E" w:rsidRPr="00ED16FC">
        <w:rPr>
          <w:i/>
          <w:noProof/>
        </w:rPr>
        <w:tab/>
      </w:r>
    </w:p>
    <w:p w14:paraId="296AD962" w14:textId="449E72EB" w:rsidR="00167F8E" w:rsidRPr="00ED16FC" w:rsidRDefault="002A5641" w:rsidP="00167F8E">
      <w:pPr>
        <w:pStyle w:val="BESEDILO"/>
        <w:rPr>
          <w:noProof/>
        </w:rPr>
      </w:pPr>
      <w:r>
        <w:rPr>
          <w:noProof/>
        </w:rPr>
        <w:t>Address</w:t>
      </w:r>
      <w:r w:rsidR="00167F8E" w:rsidRPr="00ED16FC">
        <w:rPr>
          <w:noProof/>
        </w:rPr>
        <w:t xml:space="preserve"> .......................................................</w:t>
      </w:r>
    </w:p>
    <w:p w14:paraId="032254A1" w14:textId="77777777" w:rsidR="00167F8E" w:rsidRPr="00ED16FC" w:rsidRDefault="00167F8E" w:rsidP="00167F8E">
      <w:pPr>
        <w:pStyle w:val="BESEDILO"/>
        <w:rPr>
          <w:noProof/>
        </w:rPr>
      </w:pPr>
    </w:p>
    <w:p w14:paraId="571557AA" w14:textId="77777777" w:rsidR="00167F8E" w:rsidRPr="00ED16FC" w:rsidRDefault="00167F8E" w:rsidP="00167F8E">
      <w:pPr>
        <w:pStyle w:val="BESEDILO"/>
        <w:rPr>
          <w:noProof/>
        </w:rPr>
      </w:pPr>
      <w:r w:rsidRPr="00ED16FC">
        <w:rPr>
          <w:noProof/>
        </w:rPr>
        <w:t>....................................................................</w:t>
      </w:r>
    </w:p>
    <w:p w14:paraId="68D0F0EB" w14:textId="77777777" w:rsidR="00167F8E" w:rsidRPr="00ED16FC" w:rsidRDefault="00167F8E" w:rsidP="00167F8E">
      <w:pPr>
        <w:pStyle w:val="BESEDILO"/>
        <w:rPr>
          <w:noProof/>
        </w:rPr>
      </w:pPr>
    </w:p>
    <w:p w14:paraId="32B76840" w14:textId="77777777" w:rsidR="00167F8E" w:rsidRPr="00ED16FC" w:rsidRDefault="00167F8E" w:rsidP="00167F8E">
      <w:pPr>
        <w:pStyle w:val="BESEDILO"/>
        <w:rPr>
          <w:noProof/>
        </w:rPr>
      </w:pPr>
    </w:p>
    <w:p w14:paraId="412722E9" w14:textId="77777777" w:rsidR="00167F8E" w:rsidRPr="00ED16FC" w:rsidRDefault="00167F8E" w:rsidP="00167F8E">
      <w:pPr>
        <w:pStyle w:val="BESEDILO"/>
        <w:rPr>
          <w:noProof/>
        </w:rPr>
      </w:pPr>
    </w:p>
    <w:p w14:paraId="15731F50" w14:textId="77777777" w:rsidR="00167F8E" w:rsidRPr="00ED16FC" w:rsidRDefault="00167F8E" w:rsidP="00167F8E">
      <w:pPr>
        <w:pStyle w:val="BESEDILO"/>
        <w:rPr>
          <w:noProof/>
        </w:rPr>
      </w:pPr>
    </w:p>
    <w:p w14:paraId="7C84EB4B" w14:textId="34BB0F6A" w:rsidR="00167F8E" w:rsidRPr="00ED16FC" w:rsidRDefault="002A5641" w:rsidP="00167F8E">
      <w:pPr>
        <w:pStyle w:val="Heading2"/>
        <w:numPr>
          <w:ilvl w:val="0"/>
          <w:numId w:val="0"/>
        </w:numPr>
        <w:jc w:val="center"/>
        <w:rPr>
          <w:b/>
          <w:noProof/>
        </w:rPr>
      </w:pPr>
      <w:bookmarkStart w:id="140" w:name="_Toc106865674"/>
      <w:r>
        <w:rPr>
          <w:b/>
          <w:noProof/>
        </w:rPr>
        <w:t>Statement on the forwarding of data in the disclosure of the bidder`s ownership</w:t>
      </w:r>
      <w:bookmarkEnd w:id="140"/>
    </w:p>
    <w:p w14:paraId="12439509" w14:textId="6A3FF369" w:rsidR="00167F8E" w:rsidRPr="00ED16FC" w:rsidRDefault="002A5641" w:rsidP="00B6123A">
      <w:pPr>
        <w:pStyle w:val="BESEDILO"/>
        <w:jc w:val="center"/>
        <w:rPr>
          <w:b/>
          <w:noProof/>
        </w:rPr>
      </w:pPr>
      <w:r>
        <w:rPr>
          <w:b/>
          <w:noProof/>
        </w:rPr>
        <w:t>FOR TENDER</w:t>
      </w:r>
      <w:r w:rsidR="00167F8E" w:rsidRPr="00ED16FC">
        <w:rPr>
          <w:b/>
          <w:noProof/>
        </w:rPr>
        <w:t xml:space="preserve"> </w:t>
      </w:r>
      <w:r w:rsidR="00690CB4">
        <w:rPr>
          <w:b/>
          <w:noProof/>
        </w:rPr>
        <w:t>JN-B</w:t>
      </w:r>
      <w:r w:rsidR="005B6DE7">
        <w:rPr>
          <w:b/>
          <w:noProof/>
        </w:rPr>
        <w:t>1005</w:t>
      </w:r>
    </w:p>
    <w:p w14:paraId="45B92641" w14:textId="77777777" w:rsidR="00167F8E" w:rsidRPr="00ED16FC" w:rsidRDefault="00167F8E" w:rsidP="00167F8E">
      <w:pPr>
        <w:pStyle w:val="BESEDILO"/>
        <w:rPr>
          <w:b/>
          <w:noProof/>
          <w:u w:val="single"/>
        </w:rPr>
      </w:pPr>
    </w:p>
    <w:p w14:paraId="6AFD56FD" w14:textId="77777777" w:rsidR="00167F8E" w:rsidRPr="00ED16FC" w:rsidRDefault="00167F8E" w:rsidP="00167F8E">
      <w:pPr>
        <w:pStyle w:val="BESEDILO"/>
        <w:rPr>
          <w:b/>
          <w:noProof/>
          <w:u w:val="single"/>
        </w:rPr>
      </w:pPr>
    </w:p>
    <w:p w14:paraId="13FF1DC6" w14:textId="77777777" w:rsidR="00167F8E" w:rsidRPr="00ED16FC" w:rsidRDefault="00167F8E" w:rsidP="00167F8E">
      <w:pPr>
        <w:pStyle w:val="BESEDILO"/>
        <w:rPr>
          <w:b/>
          <w:noProof/>
          <w:u w:val="single"/>
        </w:rPr>
      </w:pPr>
    </w:p>
    <w:p w14:paraId="3D260421" w14:textId="77777777" w:rsidR="00167F8E" w:rsidRPr="00ED16FC" w:rsidRDefault="00167F8E" w:rsidP="00167F8E">
      <w:pPr>
        <w:pStyle w:val="BESEDILO"/>
        <w:rPr>
          <w:b/>
          <w:noProof/>
          <w:u w:val="single"/>
        </w:rPr>
      </w:pPr>
    </w:p>
    <w:p w14:paraId="76793F99" w14:textId="77777777" w:rsidR="00167F8E" w:rsidRPr="00ED16FC" w:rsidRDefault="00167F8E" w:rsidP="00167F8E">
      <w:pPr>
        <w:pStyle w:val="BESEDILO"/>
        <w:rPr>
          <w:b/>
          <w:noProof/>
          <w:u w:val="single"/>
        </w:rPr>
      </w:pPr>
    </w:p>
    <w:p w14:paraId="2489DA14" w14:textId="77777777" w:rsidR="00167F8E" w:rsidRPr="00ED16FC" w:rsidRDefault="00167F8E" w:rsidP="00167F8E">
      <w:pPr>
        <w:pStyle w:val="BESEDILO"/>
        <w:rPr>
          <w:b/>
          <w:noProof/>
          <w:u w:val="single"/>
        </w:rPr>
      </w:pPr>
    </w:p>
    <w:p w14:paraId="1102C42D" w14:textId="77777777" w:rsidR="002A5641" w:rsidRPr="002A5641" w:rsidRDefault="002A5641" w:rsidP="002A5641">
      <w:pPr>
        <w:rPr>
          <w:rFonts w:cs="Arial"/>
          <w:noProof/>
          <w:color w:val="000000"/>
          <w:lang w:val="en-GB"/>
        </w:rPr>
      </w:pPr>
      <w:r w:rsidRPr="002A5641">
        <w:rPr>
          <w:rFonts w:cs="Arial"/>
          <w:noProof/>
          <w:color w:val="000000"/>
          <w:lang w:val="en-GB"/>
        </w:rPr>
        <w:t xml:space="preserve">We hereby state under criminal and material liability to submit to the Contracting Authority, within eight days of being asked to do so, the </w:t>
      </w:r>
      <w:r w:rsidRPr="002A5641">
        <w:rPr>
          <w:rFonts w:cs="Arial"/>
          <w:b/>
          <w:noProof/>
          <w:color w:val="000000"/>
          <w:lang w:val="en-GB"/>
        </w:rPr>
        <w:t xml:space="preserve">Statement on the participation of natural and legal persons in the Bidder's ownership </w:t>
      </w:r>
      <w:r w:rsidRPr="002A5641">
        <w:rPr>
          <w:rFonts w:cs="Arial"/>
          <w:noProof/>
          <w:color w:val="000000"/>
          <w:lang w:val="en-GB"/>
        </w:rPr>
        <w:t>which follows as part of this procurement documents.</w:t>
      </w:r>
    </w:p>
    <w:p w14:paraId="62430A00" w14:textId="77777777" w:rsidR="00167F8E" w:rsidRPr="00ED16FC" w:rsidRDefault="00167F8E" w:rsidP="00167F8E">
      <w:pPr>
        <w:pStyle w:val="BESEDILO"/>
        <w:rPr>
          <w:noProof/>
        </w:rPr>
      </w:pPr>
    </w:p>
    <w:p w14:paraId="40E39A8F" w14:textId="77777777" w:rsidR="00167F8E" w:rsidRPr="00ED16FC" w:rsidRDefault="00167F8E" w:rsidP="00167F8E">
      <w:pPr>
        <w:pStyle w:val="BESEDILO"/>
        <w:rPr>
          <w:noProof/>
        </w:rPr>
      </w:pPr>
    </w:p>
    <w:p w14:paraId="76AD43C0" w14:textId="77777777" w:rsidR="00167F8E" w:rsidRPr="00ED16FC" w:rsidRDefault="00167F8E" w:rsidP="00167F8E">
      <w:pPr>
        <w:pStyle w:val="BESEDILO"/>
        <w:rPr>
          <w:noProof/>
        </w:rPr>
      </w:pPr>
    </w:p>
    <w:p w14:paraId="700D1ADA" w14:textId="77777777" w:rsidR="00167F8E" w:rsidRPr="00ED16FC" w:rsidRDefault="00167F8E" w:rsidP="00167F8E">
      <w:pPr>
        <w:pStyle w:val="BESEDILO"/>
        <w:rPr>
          <w:noProof/>
        </w:rPr>
      </w:pPr>
    </w:p>
    <w:p w14:paraId="41CC1202" w14:textId="77777777" w:rsidR="00167F8E" w:rsidRPr="00ED16FC" w:rsidRDefault="00167F8E" w:rsidP="00167F8E">
      <w:pPr>
        <w:pStyle w:val="BESEDILO"/>
        <w:rPr>
          <w:noProof/>
        </w:rPr>
      </w:pPr>
    </w:p>
    <w:p w14:paraId="4CDBB775" w14:textId="77777777" w:rsidR="00167F8E" w:rsidRPr="00ED16FC" w:rsidRDefault="00167F8E" w:rsidP="00167F8E">
      <w:pPr>
        <w:pStyle w:val="BESEDILO"/>
        <w:rPr>
          <w:noProof/>
        </w:rPr>
      </w:pPr>
    </w:p>
    <w:p w14:paraId="2419F074" w14:textId="77777777" w:rsidR="00167F8E" w:rsidRPr="00ED16FC" w:rsidRDefault="00167F8E" w:rsidP="00167F8E">
      <w:pPr>
        <w:pStyle w:val="BESEDILO"/>
        <w:rPr>
          <w:noProof/>
        </w:rPr>
      </w:pPr>
    </w:p>
    <w:p w14:paraId="122A49AA" w14:textId="77777777" w:rsidR="00167F8E" w:rsidRPr="00ED16FC" w:rsidRDefault="00167F8E" w:rsidP="00167F8E">
      <w:pPr>
        <w:pStyle w:val="BESEDILO"/>
        <w:rPr>
          <w:noProof/>
        </w:rPr>
      </w:pPr>
    </w:p>
    <w:p w14:paraId="7B58C915" w14:textId="77777777" w:rsidR="00167F8E" w:rsidRPr="00ED16FC" w:rsidRDefault="00167F8E" w:rsidP="00167F8E">
      <w:pPr>
        <w:pStyle w:val="BESEDILO"/>
        <w:rPr>
          <w:noProof/>
        </w:rPr>
      </w:pPr>
    </w:p>
    <w:p w14:paraId="18273207" w14:textId="77777777" w:rsidR="00167F8E" w:rsidRPr="00ED16FC" w:rsidRDefault="00167F8E" w:rsidP="00167F8E">
      <w:pPr>
        <w:pStyle w:val="BESEDILO"/>
        <w:rPr>
          <w:noProof/>
        </w:rPr>
      </w:pPr>
    </w:p>
    <w:p w14:paraId="32B6F2B6" w14:textId="77777777" w:rsidR="00167F8E" w:rsidRPr="00ED16FC" w:rsidRDefault="00167F8E" w:rsidP="00167F8E">
      <w:pPr>
        <w:pStyle w:val="BESEDILO"/>
        <w:rPr>
          <w:noProof/>
        </w:rPr>
      </w:pPr>
    </w:p>
    <w:p w14:paraId="2F8A047D" w14:textId="77777777" w:rsidR="00167F8E" w:rsidRPr="00ED16FC" w:rsidRDefault="00167F8E" w:rsidP="00167F8E">
      <w:pPr>
        <w:pStyle w:val="BESEDILO"/>
        <w:rPr>
          <w:noProof/>
        </w:rPr>
      </w:pPr>
    </w:p>
    <w:p w14:paraId="5CDAF71D" w14:textId="77777777" w:rsidR="00167F8E" w:rsidRPr="00ED16FC" w:rsidRDefault="00167F8E" w:rsidP="00167F8E">
      <w:pPr>
        <w:pStyle w:val="BESEDILO"/>
        <w:rPr>
          <w:noProof/>
        </w:rPr>
      </w:pPr>
    </w:p>
    <w:p w14:paraId="57470D38" w14:textId="77777777" w:rsidR="00167F8E" w:rsidRPr="00ED16FC" w:rsidRDefault="00167F8E" w:rsidP="00167F8E">
      <w:pPr>
        <w:pStyle w:val="BESEDILO"/>
        <w:rPr>
          <w:noProof/>
        </w:rPr>
      </w:pPr>
    </w:p>
    <w:p w14:paraId="5BD2F695" w14:textId="577BBD65" w:rsidR="00167F8E" w:rsidRDefault="00167F8E" w:rsidP="00167F8E">
      <w:pPr>
        <w:pStyle w:val="BESEDILO"/>
        <w:rPr>
          <w:noProof/>
        </w:rPr>
      </w:pPr>
    </w:p>
    <w:p w14:paraId="411D9E90" w14:textId="2858D01B" w:rsidR="00705239" w:rsidRDefault="00705239" w:rsidP="00167F8E">
      <w:pPr>
        <w:pStyle w:val="BESEDILO"/>
        <w:rPr>
          <w:noProof/>
        </w:rPr>
      </w:pPr>
    </w:p>
    <w:p w14:paraId="723474D2" w14:textId="61729466" w:rsidR="00705239" w:rsidRDefault="00705239" w:rsidP="00167F8E">
      <w:pPr>
        <w:pStyle w:val="BESEDILO"/>
        <w:rPr>
          <w:noProof/>
        </w:rPr>
      </w:pPr>
    </w:p>
    <w:p w14:paraId="03B3ED7E" w14:textId="28AAA57C" w:rsidR="00705239" w:rsidRDefault="00705239" w:rsidP="00167F8E">
      <w:pPr>
        <w:pStyle w:val="BESEDILO"/>
        <w:rPr>
          <w:noProof/>
        </w:rPr>
      </w:pPr>
    </w:p>
    <w:p w14:paraId="359B4E0E" w14:textId="220E37EB" w:rsidR="00705239" w:rsidRDefault="00705239" w:rsidP="00167F8E">
      <w:pPr>
        <w:pStyle w:val="BESEDILO"/>
        <w:rPr>
          <w:noProof/>
        </w:rPr>
      </w:pPr>
    </w:p>
    <w:p w14:paraId="1683FB21" w14:textId="6045E2C6" w:rsidR="00705239" w:rsidRDefault="00705239" w:rsidP="00167F8E">
      <w:pPr>
        <w:pStyle w:val="BESEDILO"/>
        <w:rPr>
          <w:noProof/>
        </w:rPr>
      </w:pPr>
    </w:p>
    <w:p w14:paraId="6A36F673" w14:textId="5999951C" w:rsidR="00705239" w:rsidRDefault="00705239" w:rsidP="00167F8E">
      <w:pPr>
        <w:pStyle w:val="BESEDILO"/>
        <w:rPr>
          <w:noProof/>
        </w:rPr>
      </w:pPr>
    </w:p>
    <w:p w14:paraId="73FA2C42" w14:textId="5F80DF0E" w:rsidR="00705239" w:rsidRDefault="00705239" w:rsidP="00167F8E">
      <w:pPr>
        <w:pStyle w:val="BESEDILO"/>
        <w:rPr>
          <w:noProof/>
        </w:rPr>
      </w:pPr>
    </w:p>
    <w:p w14:paraId="6DF9F852" w14:textId="29B852A2" w:rsidR="00705239" w:rsidRDefault="00705239" w:rsidP="00167F8E">
      <w:pPr>
        <w:pStyle w:val="BESEDILO"/>
        <w:rPr>
          <w:noProof/>
        </w:rPr>
      </w:pPr>
    </w:p>
    <w:p w14:paraId="1F46D99C" w14:textId="7C16F775" w:rsidR="00705239" w:rsidRDefault="00705239" w:rsidP="00167F8E">
      <w:pPr>
        <w:pStyle w:val="BESEDILO"/>
        <w:rPr>
          <w:noProof/>
        </w:rPr>
      </w:pPr>
    </w:p>
    <w:p w14:paraId="18202FC7" w14:textId="25D5AAE7" w:rsidR="00705239" w:rsidRDefault="00705239" w:rsidP="00167F8E">
      <w:pPr>
        <w:pStyle w:val="BESEDILO"/>
        <w:rPr>
          <w:noProof/>
        </w:rPr>
      </w:pPr>
    </w:p>
    <w:p w14:paraId="110A2FF2" w14:textId="4EDE0A17" w:rsidR="00705239" w:rsidRDefault="00705239" w:rsidP="00167F8E">
      <w:pPr>
        <w:pStyle w:val="BESEDILO"/>
        <w:rPr>
          <w:noProof/>
        </w:rPr>
      </w:pPr>
    </w:p>
    <w:p w14:paraId="42EBF7F5" w14:textId="77777777" w:rsidR="00705239" w:rsidRPr="00ED16FC" w:rsidRDefault="00705239" w:rsidP="00167F8E">
      <w:pPr>
        <w:pStyle w:val="BESEDILO"/>
        <w:rPr>
          <w:noProof/>
        </w:rPr>
      </w:pPr>
    </w:p>
    <w:p w14:paraId="474A98C8" w14:textId="77777777" w:rsidR="00167F8E" w:rsidRPr="00ED16FC" w:rsidRDefault="00167F8E" w:rsidP="00167F8E">
      <w:pPr>
        <w:pStyle w:val="BESEDILO"/>
        <w:rPr>
          <w:noProof/>
        </w:rPr>
      </w:pPr>
    </w:p>
    <w:p w14:paraId="50FC794C" w14:textId="77777777" w:rsidR="002A5641" w:rsidRDefault="002A5641" w:rsidP="002A5641">
      <w:pPr>
        <w:rPr>
          <w:b/>
          <w:u w:val="single"/>
        </w:rPr>
      </w:pPr>
    </w:p>
    <w:p w14:paraId="00C62B7C" w14:textId="77777777" w:rsidR="002A5641" w:rsidRPr="00ED16FC" w:rsidRDefault="002A5641" w:rsidP="002A5641">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Pr>
          <w:noProof/>
        </w:rPr>
        <w:t>Stamp</w:t>
      </w:r>
      <w:r w:rsidRPr="00ED16FC">
        <w:rPr>
          <w:noProof/>
        </w:rPr>
        <w:t>:</w:t>
      </w:r>
      <w:r w:rsidRPr="00ED16FC">
        <w:rPr>
          <w:noProof/>
        </w:rPr>
        <w:tab/>
      </w:r>
      <w:r>
        <w:rPr>
          <w:noProof/>
        </w:rPr>
        <w:t>Bidder`s official</w:t>
      </w:r>
    </w:p>
    <w:p w14:paraId="4D7EE37A" w14:textId="77777777" w:rsidR="002A5641" w:rsidRPr="00ED16FC" w:rsidRDefault="002A5641" w:rsidP="002A5641">
      <w:pPr>
        <w:tabs>
          <w:tab w:val="center" w:pos="1440"/>
          <w:tab w:val="center" w:pos="4320"/>
          <w:tab w:val="center" w:pos="7200"/>
        </w:tabs>
        <w:spacing w:line="360" w:lineRule="auto"/>
        <w:rPr>
          <w:noProof/>
        </w:rPr>
      </w:pPr>
      <w:r w:rsidRPr="00ED16FC">
        <w:rPr>
          <w:noProof/>
        </w:rPr>
        <w:tab/>
      </w:r>
      <w:r w:rsidRPr="00ED16FC">
        <w:rPr>
          <w:noProof/>
        </w:rPr>
        <w:tab/>
      </w:r>
      <w:r w:rsidRPr="00ED16FC">
        <w:rPr>
          <w:noProof/>
        </w:rPr>
        <w:tab/>
      </w:r>
      <w:r>
        <w:rPr>
          <w:noProof/>
        </w:rPr>
        <w:t>representative or authorized person</w:t>
      </w:r>
      <w:r w:rsidRPr="00ED16FC">
        <w:rPr>
          <w:noProof/>
        </w:rPr>
        <w:t>:</w:t>
      </w:r>
    </w:p>
    <w:p w14:paraId="17E99857" w14:textId="77777777" w:rsidR="002A5641" w:rsidRPr="00ED16FC" w:rsidRDefault="002A5641" w:rsidP="002A5641">
      <w:pPr>
        <w:tabs>
          <w:tab w:val="center" w:pos="1440"/>
          <w:tab w:val="center" w:pos="4320"/>
          <w:tab w:val="center" w:pos="7200"/>
        </w:tabs>
        <w:spacing w:line="360" w:lineRule="auto"/>
        <w:rPr>
          <w:noProof/>
        </w:rPr>
      </w:pPr>
    </w:p>
    <w:p w14:paraId="7785F873" w14:textId="77777777" w:rsidR="002A5641" w:rsidRPr="00ED16FC" w:rsidRDefault="002A5641" w:rsidP="002A5641">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0BBA9279" w14:textId="77777777" w:rsidR="00167F8E" w:rsidRPr="00ED16FC" w:rsidRDefault="00167F8E" w:rsidP="00167F8E">
      <w:pPr>
        <w:pStyle w:val="BESEDILO"/>
        <w:rPr>
          <w:noProof/>
          <w:u w:val="single"/>
        </w:rPr>
      </w:pPr>
    </w:p>
    <w:p w14:paraId="0F91F4B7" w14:textId="77777777" w:rsidR="00167F8E" w:rsidRPr="00ED16FC" w:rsidRDefault="00167F8E" w:rsidP="00167F8E">
      <w:pPr>
        <w:pStyle w:val="BESEDILO"/>
        <w:rPr>
          <w:noProof/>
        </w:rPr>
      </w:pPr>
    </w:p>
    <w:p w14:paraId="6D65D244" w14:textId="77777777" w:rsidR="00167F8E" w:rsidRPr="00ED16FC" w:rsidRDefault="00167F8E" w:rsidP="00167F8E">
      <w:pPr>
        <w:pStyle w:val="BESEDILO"/>
        <w:rPr>
          <w:noProof/>
        </w:rPr>
      </w:pPr>
    </w:p>
    <w:p w14:paraId="381C706D" w14:textId="77777777" w:rsidR="00F65479" w:rsidRPr="00D73A04" w:rsidRDefault="00167F8E" w:rsidP="00F65479">
      <w:pPr>
        <w:rPr>
          <w:rFonts w:cs="Arial"/>
          <w:noProof/>
          <w:color w:val="000000"/>
          <w:lang w:val="en-GB"/>
        </w:rPr>
      </w:pPr>
      <w:r w:rsidRPr="00ED16FC">
        <w:rPr>
          <w:noProof/>
        </w:rPr>
        <w:br w:type="page"/>
      </w:r>
      <w:r w:rsidR="00F65479" w:rsidRPr="00D73A04">
        <w:rPr>
          <w:rFonts w:cs="Arial"/>
          <w:noProof/>
          <w:color w:val="000000"/>
          <w:lang w:val="en-GB"/>
        </w:rPr>
        <w:lastRenderedPageBreak/>
        <w:t>For the purpose of the sixth paragraph of Article 14 of the Public Integrity and Corruption Prevention Act (Official Gazette of the RS, no. 45/2010, with amendments and supplements, hereinafter), to ensure the transparency of the business and to mitigate corruption risks when concluding legal transactions in the capacity of the Bidder's representative in the process of awarding public contract, I hereby issue the following</w:t>
      </w:r>
    </w:p>
    <w:p w14:paraId="3611C4C3" w14:textId="77777777" w:rsidR="00F65479" w:rsidRPr="00D73A04" w:rsidRDefault="00F65479" w:rsidP="00F65479">
      <w:pPr>
        <w:rPr>
          <w:rFonts w:cs="Arial"/>
          <w:noProof/>
          <w:color w:val="000000"/>
          <w:lang w:val="en-GB"/>
        </w:rPr>
      </w:pPr>
    </w:p>
    <w:p w14:paraId="62B64B66" w14:textId="77777777" w:rsidR="00F65479" w:rsidRPr="009A7C6F" w:rsidRDefault="00F65479" w:rsidP="009A7C6F">
      <w:pPr>
        <w:pStyle w:val="Heading2"/>
        <w:numPr>
          <w:ilvl w:val="0"/>
          <w:numId w:val="0"/>
        </w:numPr>
        <w:jc w:val="center"/>
        <w:rPr>
          <w:b/>
          <w:noProof/>
        </w:rPr>
      </w:pPr>
    </w:p>
    <w:p w14:paraId="06776ABD" w14:textId="05EC9E9F" w:rsidR="00F65479" w:rsidRPr="009A7C6F" w:rsidRDefault="00F65479" w:rsidP="009A7C6F">
      <w:pPr>
        <w:pStyle w:val="Heading2"/>
        <w:numPr>
          <w:ilvl w:val="0"/>
          <w:numId w:val="0"/>
        </w:numPr>
        <w:jc w:val="center"/>
        <w:rPr>
          <w:b/>
          <w:noProof/>
        </w:rPr>
      </w:pPr>
      <w:bookmarkStart w:id="141" w:name="_Toc355094252"/>
      <w:bookmarkStart w:id="142" w:name="_Toc106865675"/>
      <w:r w:rsidRPr="009A7C6F">
        <w:rPr>
          <w:b/>
          <w:noProof/>
        </w:rPr>
        <w:t>S</w:t>
      </w:r>
      <w:r w:rsidR="009A7C6F">
        <w:rPr>
          <w:b/>
          <w:noProof/>
        </w:rPr>
        <w:t>tatement on the participation of natural and legal person in the bidder`s ownership</w:t>
      </w:r>
      <w:bookmarkEnd w:id="141"/>
      <w:bookmarkEnd w:id="142"/>
    </w:p>
    <w:p w14:paraId="2E46909B" w14:textId="7A9AEDA5" w:rsidR="00F65479" w:rsidRPr="00D73A04" w:rsidRDefault="00F65479" w:rsidP="00F65479">
      <w:pPr>
        <w:jc w:val="center"/>
        <w:rPr>
          <w:rFonts w:cs="Arial"/>
          <w:b/>
          <w:bCs/>
          <w:noProof/>
          <w:color w:val="000000"/>
          <w:szCs w:val="20"/>
          <w:lang w:val="en-GB"/>
        </w:rPr>
      </w:pPr>
      <w:r w:rsidRPr="00D73A04">
        <w:rPr>
          <w:rFonts w:cs="Arial"/>
          <w:b/>
          <w:bCs/>
          <w:noProof/>
          <w:color w:val="000000"/>
          <w:szCs w:val="20"/>
          <w:lang w:val="en-GB"/>
        </w:rPr>
        <w:t xml:space="preserve">FOR PUBLIC TENDER </w:t>
      </w:r>
      <w:r w:rsidR="00690CB4">
        <w:rPr>
          <w:rFonts w:cs="Arial"/>
          <w:b/>
          <w:bCs/>
          <w:noProof/>
          <w:color w:val="000000"/>
          <w:szCs w:val="20"/>
          <w:lang w:val="en-GB"/>
        </w:rPr>
        <w:t>JN-B</w:t>
      </w:r>
      <w:r w:rsidR="005B6DE7">
        <w:rPr>
          <w:rFonts w:cs="Arial"/>
          <w:b/>
          <w:bCs/>
          <w:noProof/>
          <w:color w:val="000000"/>
          <w:szCs w:val="20"/>
          <w:lang w:val="en-GB"/>
        </w:rPr>
        <w:t>1005</w:t>
      </w:r>
    </w:p>
    <w:p w14:paraId="642649C5" w14:textId="77777777" w:rsidR="00F65479" w:rsidRPr="00D73A04" w:rsidRDefault="00F65479" w:rsidP="00F65479">
      <w:pPr>
        <w:rPr>
          <w:rFonts w:cs="Arial"/>
          <w:noProof/>
          <w:color w:val="000000"/>
          <w:lang w:val="en-GB"/>
        </w:rPr>
      </w:pPr>
    </w:p>
    <w:p w14:paraId="2BE90500" w14:textId="77777777" w:rsidR="00F65479" w:rsidRPr="00D73A04" w:rsidRDefault="00F65479" w:rsidP="00F65479">
      <w:pPr>
        <w:rPr>
          <w:rFonts w:cs="Arial"/>
          <w:b/>
          <w:i/>
          <w:noProof/>
          <w:color w:val="000000"/>
          <w:lang w:val="en-GB"/>
        </w:rPr>
      </w:pPr>
      <w:r w:rsidRPr="00D73A04">
        <w:rPr>
          <w:rFonts w:cs="Arial"/>
          <w:b/>
          <w:i/>
          <w:noProof/>
          <w:color w:val="000000"/>
          <w:lang w:val="en-GB"/>
        </w:rPr>
        <w:t>Data on the 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D73A04" w14:paraId="608F39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571A333" w14:textId="77777777" w:rsidR="00F65479" w:rsidRPr="00D73A04" w:rsidRDefault="00F65479" w:rsidP="0033688F">
            <w:pPr>
              <w:rPr>
                <w:rFonts w:cs="Arial"/>
                <w:bCs/>
                <w:noProof/>
                <w:color w:val="000000"/>
                <w:lang w:val="en-GB"/>
              </w:rPr>
            </w:pPr>
            <w:r w:rsidRPr="00D73A04">
              <w:rPr>
                <w:rFonts w:cs="Arial"/>
                <w:noProof/>
                <w:color w:val="000000"/>
                <w:lang w:val="en-GB"/>
              </w:rPr>
              <w:t>Company name or name of the Bidder:</w:t>
            </w:r>
          </w:p>
        </w:tc>
        <w:tc>
          <w:tcPr>
            <w:tcW w:w="6166" w:type="dxa"/>
            <w:tcBorders>
              <w:top w:val="single" w:sz="4" w:space="0" w:color="auto"/>
              <w:left w:val="nil"/>
              <w:bottom w:val="single" w:sz="4" w:space="0" w:color="auto"/>
              <w:right w:val="single" w:sz="4" w:space="0" w:color="auto"/>
            </w:tcBorders>
            <w:shd w:val="clear" w:color="auto" w:fill="auto"/>
          </w:tcPr>
          <w:p w14:paraId="138E98F9" w14:textId="77777777" w:rsidR="00F65479" w:rsidRPr="00D73A04" w:rsidRDefault="00F65479" w:rsidP="0033688F">
            <w:pPr>
              <w:rPr>
                <w:rFonts w:cs="Arial"/>
                <w:b/>
                <w:bCs/>
                <w:noProof/>
                <w:color w:val="000000"/>
                <w:lang w:val="en-GB"/>
              </w:rPr>
            </w:pPr>
          </w:p>
        </w:tc>
      </w:tr>
      <w:tr w:rsidR="00F65479" w:rsidRPr="00D73A04" w14:paraId="5D7059A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AA951D"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Bidder:</w:t>
            </w:r>
          </w:p>
        </w:tc>
        <w:tc>
          <w:tcPr>
            <w:tcW w:w="6166" w:type="dxa"/>
            <w:tcBorders>
              <w:top w:val="single" w:sz="4" w:space="0" w:color="auto"/>
              <w:left w:val="nil"/>
              <w:bottom w:val="single" w:sz="4" w:space="0" w:color="auto"/>
              <w:right w:val="single" w:sz="4" w:space="0" w:color="auto"/>
            </w:tcBorders>
            <w:shd w:val="clear" w:color="auto" w:fill="auto"/>
          </w:tcPr>
          <w:p w14:paraId="38277997" w14:textId="77777777" w:rsidR="00F65479" w:rsidRPr="00D73A04" w:rsidRDefault="00F65479" w:rsidP="0033688F">
            <w:pPr>
              <w:rPr>
                <w:rFonts w:cs="Arial"/>
                <w:bCs/>
                <w:noProof/>
                <w:color w:val="000000"/>
                <w:lang w:val="en-GB"/>
              </w:rPr>
            </w:pPr>
          </w:p>
        </w:tc>
      </w:tr>
      <w:tr w:rsidR="00F65479" w:rsidRPr="00D73A04" w14:paraId="1EB45E7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A2CB75C" w14:textId="77777777" w:rsidR="00F65479" w:rsidRPr="00D73A04" w:rsidRDefault="00F65479" w:rsidP="0033688F">
            <w:pPr>
              <w:rPr>
                <w:rFonts w:cs="Arial"/>
                <w:bCs/>
                <w:noProof/>
                <w:color w:val="000000"/>
                <w:lang w:val="en-GB"/>
              </w:rPr>
            </w:pPr>
            <w:r w:rsidRPr="00D73A04">
              <w:rPr>
                <w:rFonts w:cs="Arial"/>
                <w:noProof/>
                <w:color w:val="000000"/>
                <w:lang w:val="en-GB"/>
              </w:rPr>
              <w:t>Registration no. of the Bidder:</w:t>
            </w:r>
          </w:p>
        </w:tc>
        <w:tc>
          <w:tcPr>
            <w:tcW w:w="6166" w:type="dxa"/>
            <w:tcBorders>
              <w:top w:val="single" w:sz="4" w:space="0" w:color="auto"/>
              <w:left w:val="nil"/>
              <w:bottom w:val="single" w:sz="4" w:space="0" w:color="auto"/>
              <w:right w:val="single" w:sz="4" w:space="0" w:color="auto"/>
            </w:tcBorders>
            <w:shd w:val="clear" w:color="auto" w:fill="auto"/>
          </w:tcPr>
          <w:p w14:paraId="60830DC6" w14:textId="77777777" w:rsidR="00F65479" w:rsidRPr="00D73A04" w:rsidRDefault="00F65479" w:rsidP="0033688F">
            <w:pPr>
              <w:rPr>
                <w:rFonts w:cs="Arial"/>
                <w:bCs/>
                <w:noProof/>
                <w:color w:val="000000"/>
                <w:lang w:val="en-GB"/>
              </w:rPr>
            </w:pPr>
          </w:p>
        </w:tc>
      </w:tr>
      <w:tr w:rsidR="00F65479" w:rsidRPr="00D73A04" w14:paraId="5DA0AD9D"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898C68A" w14:textId="77777777" w:rsidR="00F65479" w:rsidRPr="00D73A04" w:rsidRDefault="00F65479" w:rsidP="0033688F">
            <w:pPr>
              <w:rPr>
                <w:rFonts w:cs="Arial"/>
                <w:noProof/>
                <w:color w:val="000000"/>
                <w:lang w:val="en-GB"/>
              </w:rPr>
            </w:pPr>
            <w:r w:rsidRPr="00D73A04">
              <w:rPr>
                <w:rFonts w:cs="Arial"/>
                <w:noProof/>
                <w:color w:val="000000"/>
                <w:lang w:val="en-GB"/>
              </w:rPr>
              <w:t xml:space="preserve">The Bidder is the holder of a dormant partnership: </w:t>
            </w:r>
          </w:p>
          <w:p w14:paraId="68053E4C" w14:textId="77777777" w:rsidR="00F65479" w:rsidRPr="00D73A04" w:rsidRDefault="00F65479" w:rsidP="0033688F">
            <w:pPr>
              <w:rPr>
                <w:rFonts w:cs="Arial"/>
                <w:noProof/>
                <w:color w:val="000000"/>
                <w:lang w:val="en-GB"/>
              </w:rPr>
            </w:pPr>
            <w:r w:rsidRPr="00D73A04">
              <w:rPr>
                <w:rFonts w:cs="Arial"/>
                <w:noProof/>
                <w:color w:val="000000"/>
                <w:lang w:val="en-GB"/>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2C33E338"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tc>
      </w:tr>
    </w:tbl>
    <w:p w14:paraId="78314ACE" w14:textId="77777777" w:rsidR="00F65479" w:rsidRPr="00D73A04" w:rsidRDefault="00F65479" w:rsidP="00F65479">
      <w:pPr>
        <w:rPr>
          <w:rFonts w:cs="Arial"/>
          <w:noProof/>
          <w:color w:val="000000"/>
          <w:lang w:val="en-GB"/>
        </w:rPr>
      </w:pPr>
    </w:p>
    <w:p w14:paraId="160FBAD2" w14:textId="77777777" w:rsidR="00F65479" w:rsidRPr="00D73A04" w:rsidRDefault="00F65479" w:rsidP="00F65479">
      <w:pPr>
        <w:rPr>
          <w:rFonts w:cs="Arial"/>
          <w:b/>
          <w:i/>
          <w:noProof/>
          <w:color w:val="000000"/>
          <w:lang w:val="en-GB"/>
        </w:rPr>
      </w:pPr>
      <w:r w:rsidRPr="00D73A04">
        <w:rPr>
          <w:rFonts w:cs="Arial"/>
          <w:b/>
          <w:i/>
          <w:noProof/>
          <w:color w:val="000000"/>
          <w:lang w:val="en-GB"/>
        </w:rPr>
        <w:t>The Bidder's ownership structure:</w:t>
      </w:r>
    </w:p>
    <w:p w14:paraId="747ED909" w14:textId="77777777" w:rsidR="00F65479" w:rsidRPr="00D73A04" w:rsidRDefault="00F65479" w:rsidP="00F65479">
      <w:pPr>
        <w:rPr>
          <w:rFonts w:cs="Arial"/>
          <w:b/>
          <w:i/>
          <w:noProof/>
          <w:color w:val="000000"/>
          <w:lang w:val="en-GB"/>
        </w:rPr>
      </w:pPr>
    </w:p>
    <w:p w14:paraId="41592ACD" w14:textId="77777777" w:rsidR="00F65479" w:rsidRPr="00D73A04" w:rsidRDefault="00F65479" w:rsidP="00F65479">
      <w:pPr>
        <w:numPr>
          <w:ilvl w:val="0"/>
          <w:numId w:val="4"/>
        </w:numPr>
        <w:suppressAutoHyphens/>
        <w:rPr>
          <w:rFonts w:cs="Arial"/>
          <w:b/>
          <w:noProof/>
          <w:color w:val="000000"/>
          <w:lang w:val="en-GB"/>
        </w:rPr>
      </w:pPr>
      <w:r w:rsidRPr="00D73A04">
        <w:rPr>
          <w:rFonts w:cs="Arial"/>
          <w:b/>
          <w:noProof/>
          <w:color w:val="000000"/>
          <w:lang w:val="en-GB"/>
        </w:rPr>
        <w:t>DATA ON THE PARTICIPATION OF NATURAL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D73A04" w14:paraId="7DE625C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4CBD01E" w14:textId="77777777" w:rsidR="00F65479" w:rsidRPr="00D73A04" w:rsidRDefault="00F65479" w:rsidP="0033688F">
            <w:pPr>
              <w:rPr>
                <w:rFonts w:cs="Arial"/>
                <w:bCs/>
                <w:noProof/>
                <w:color w:val="000000"/>
                <w:lang w:val="en-GB"/>
              </w:rPr>
            </w:pPr>
            <w:r w:rsidRPr="00D73A04">
              <w:rPr>
                <w:rFonts w:cs="Arial"/>
                <w:noProof/>
                <w:color w:val="000000"/>
                <w:lang w:val="en-GB"/>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69FBD9F9" w14:textId="77777777" w:rsidR="00F65479" w:rsidRPr="00D73A04" w:rsidRDefault="00F65479" w:rsidP="0033688F">
            <w:pPr>
              <w:rPr>
                <w:rFonts w:cs="Arial"/>
                <w:b/>
                <w:bCs/>
                <w:noProof/>
                <w:color w:val="000000"/>
                <w:lang w:val="en-GB"/>
              </w:rPr>
            </w:pPr>
          </w:p>
        </w:tc>
      </w:tr>
      <w:tr w:rsidR="00F65479" w:rsidRPr="00D73A04" w14:paraId="15FBA04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014555D0" w14:textId="77777777" w:rsidR="00F65479" w:rsidRPr="00D73A04" w:rsidRDefault="00F65479" w:rsidP="0033688F">
            <w:pPr>
              <w:rPr>
                <w:rFonts w:cs="Arial"/>
                <w:bCs/>
                <w:noProof/>
                <w:color w:val="000000"/>
                <w:lang w:val="en-GB"/>
              </w:rPr>
            </w:pPr>
            <w:r w:rsidRPr="00D73A04">
              <w:rPr>
                <w:rFonts w:cs="Arial"/>
                <w:noProof/>
                <w:color w:val="000000"/>
                <w:lang w:val="en-GB"/>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5BF9B758" w14:textId="77777777" w:rsidR="00F65479" w:rsidRPr="00D73A04" w:rsidRDefault="00F65479" w:rsidP="0033688F">
            <w:pPr>
              <w:rPr>
                <w:rFonts w:cs="Arial"/>
                <w:bCs/>
                <w:noProof/>
                <w:color w:val="000000"/>
                <w:lang w:val="en-GB"/>
              </w:rPr>
            </w:pPr>
          </w:p>
        </w:tc>
      </w:tr>
      <w:tr w:rsidR="00F65479" w:rsidRPr="00D73A04" w14:paraId="10F1CF6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141C6DF"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0377407E" w14:textId="77777777" w:rsidR="00F65479" w:rsidRPr="00D73A04" w:rsidRDefault="00F65479" w:rsidP="0033688F">
            <w:pPr>
              <w:rPr>
                <w:rFonts w:cs="Arial"/>
                <w:bCs/>
                <w:noProof/>
                <w:color w:val="000000"/>
                <w:lang w:val="en-GB"/>
              </w:rPr>
            </w:pPr>
          </w:p>
        </w:tc>
      </w:tr>
      <w:tr w:rsidR="00F65479" w:rsidRPr="00D73A04" w14:paraId="772F233A"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AE9403" w14:textId="77777777" w:rsidR="00F65479" w:rsidRPr="00D73A04" w:rsidRDefault="00F65479" w:rsidP="0033688F">
            <w:pPr>
              <w:rPr>
                <w:rFonts w:cs="Arial"/>
                <w:noProof/>
                <w:color w:val="000000"/>
                <w:lang w:val="en-GB"/>
              </w:rPr>
            </w:pPr>
            <w:r w:rsidRPr="00D73A04">
              <w:rPr>
                <w:rFonts w:cs="Arial"/>
                <w:noProof/>
                <w:color w:val="000000"/>
                <w:lang w:val="en-GB"/>
              </w:rPr>
              <w:t xml:space="preserve">Dormant partner </w:t>
            </w:r>
          </w:p>
          <w:p w14:paraId="6F70F8A6" w14:textId="77777777" w:rsidR="00F65479" w:rsidRPr="00D73A04" w:rsidRDefault="00F65479" w:rsidP="0033688F">
            <w:pPr>
              <w:rPr>
                <w:rFonts w:cs="Arial"/>
                <w:bCs/>
                <w:noProof/>
                <w:color w:val="000000"/>
                <w:lang w:val="en-GB"/>
              </w:rPr>
            </w:pPr>
            <w:r w:rsidRPr="00D73A04">
              <w:rPr>
                <w:rFonts w:cs="Arial"/>
                <w:noProof/>
                <w:color w:val="000000"/>
                <w:lang w:val="en-GB"/>
              </w:rPr>
              <w:t>(mark as appropriate)</w:t>
            </w:r>
          </w:p>
          <w:p w14:paraId="5BFFF608" w14:textId="77777777" w:rsidR="00F65479" w:rsidRPr="00D73A04" w:rsidRDefault="00F65479" w:rsidP="0033688F">
            <w:pPr>
              <w:rPr>
                <w:rFonts w:cs="Arial"/>
                <w:bCs/>
                <w:noProof/>
                <w:color w:val="000000"/>
                <w:lang w:val="en-GB"/>
              </w:rPr>
            </w:pPr>
            <w:r w:rsidRPr="00D73A04">
              <w:rPr>
                <w:rFonts w:cs="Arial"/>
                <w:noProof/>
                <w:color w:val="000000"/>
                <w:lang w:val="en-GB"/>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058E8952"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p w14:paraId="4836BE4B" w14:textId="77777777" w:rsidR="00F65479" w:rsidRPr="00D73A04" w:rsidRDefault="00F65479" w:rsidP="0033688F">
            <w:pPr>
              <w:rPr>
                <w:rFonts w:cs="Arial"/>
                <w:bCs/>
                <w:noProof/>
                <w:color w:val="000000"/>
                <w:lang w:val="en-GB"/>
              </w:rPr>
            </w:pPr>
          </w:p>
        </w:tc>
      </w:tr>
    </w:tbl>
    <w:p w14:paraId="66675C0F" w14:textId="77777777" w:rsidR="00F65479" w:rsidRPr="00D73A04" w:rsidRDefault="00F65479" w:rsidP="00F65479">
      <w:pPr>
        <w:rPr>
          <w:rFonts w:cs="Arial"/>
          <w:bCs/>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D73A04" w14:paraId="3FC3E3EB"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26438C2F" w14:textId="77777777" w:rsidR="00F65479" w:rsidRPr="00D73A04" w:rsidRDefault="00F65479" w:rsidP="0033688F">
            <w:pPr>
              <w:rPr>
                <w:rFonts w:cs="Arial"/>
                <w:bCs/>
                <w:noProof/>
                <w:color w:val="000000"/>
                <w:lang w:val="en-GB"/>
              </w:rPr>
            </w:pPr>
            <w:r w:rsidRPr="00D73A04">
              <w:rPr>
                <w:rFonts w:cs="Arial"/>
                <w:noProof/>
                <w:color w:val="000000"/>
                <w:lang w:val="en-GB"/>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865ADA9" w14:textId="77777777" w:rsidR="00F65479" w:rsidRPr="00D73A04" w:rsidRDefault="00F65479" w:rsidP="0033688F">
            <w:pPr>
              <w:rPr>
                <w:rFonts w:cs="Arial"/>
                <w:b/>
                <w:bCs/>
                <w:noProof/>
                <w:color w:val="000000"/>
                <w:lang w:val="en-GB"/>
              </w:rPr>
            </w:pPr>
          </w:p>
        </w:tc>
      </w:tr>
      <w:tr w:rsidR="00F65479" w:rsidRPr="00D73A04" w14:paraId="46CCBDE8"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590B78B3" w14:textId="77777777" w:rsidR="00F65479" w:rsidRPr="00D73A04" w:rsidRDefault="00F65479" w:rsidP="0033688F">
            <w:pPr>
              <w:rPr>
                <w:rFonts w:cs="Arial"/>
                <w:bCs/>
                <w:noProof/>
                <w:color w:val="000000"/>
                <w:lang w:val="en-GB"/>
              </w:rPr>
            </w:pPr>
            <w:r w:rsidRPr="00D73A04">
              <w:rPr>
                <w:rFonts w:cs="Arial"/>
                <w:noProof/>
                <w:color w:val="000000"/>
                <w:lang w:val="en-GB"/>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28224C10" w14:textId="77777777" w:rsidR="00F65479" w:rsidRPr="00D73A04" w:rsidRDefault="00F65479" w:rsidP="0033688F">
            <w:pPr>
              <w:rPr>
                <w:rFonts w:cs="Arial"/>
                <w:bCs/>
                <w:noProof/>
                <w:color w:val="000000"/>
                <w:lang w:val="en-GB"/>
              </w:rPr>
            </w:pPr>
          </w:p>
        </w:tc>
      </w:tr>
      <w:tr w:rsidR="00F65479" w:rsidRPr="00D73A04" w14:paraId="05149D5E"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379E3AAF"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C3E1767" w14:textId="77777777" w:rsidR="00F65479" w:rsidRPr="00D73A04" w:rsidRDefault="00F65479" w:rsidP="0033688F">
            <w:pPr>
              <w:rPr>
                <w:rFonts w:cs="Arial"/>
                <w:bCs/>
                <w:noProof/>
                <w:color w:val="000000"/>
                <w:lang w:val="en-GB"/>
              </w:rPr>
            </w:pPr>
          </w:p>
        </w:tc>
      </w:tr>
      <w:tr w:rsidR="00F65479" w:rsidRPr="00D73A04" w14:paraId="6192A0EA" w14:textId="77777777" w:rsidTr="0033688F">
        <w:tc>
          <w:tcPr>
            <w:tcW w:w="3030" w:type="dxa"/>
            <w:tcBorders>
              <w:top w:val="single" w:sz="4" w:space="0" w:color="auto"/>
              <w:left w:val="single" w:sz="4" w:space="0" w:color="auto"/>
              <w:bottom w:val="single" w:sz="4" w:space="0" w:color="auto"/>
              <w:right w:val="nil"/>
            </w:tcBorders>
            <w:shd w:val="clear" w:color="auto" w:fill="auto"/>
          </w:tcPr>
          <w:p w14:paraId="02E5D58D" w14:textId="77777777" w:rsidR="00F65479" w:rsidRPr="00D73A04" w:rsidRDefault="00F65479" w:rsidP="0033688F">
            <w:pPr>
              <w:rPr>
                <w:rFonts w:cs="Arial"/>
                <w:noProof/>
                <w:color w:val="000000"/>
                <w:lang w:val="en-GB"/>
              </w:rPr>
            </w:pPr>
            <w:r w:rsidRPr="00D73A04">
              <w:rPr>
                <w:rFonts w:cs="Arial"/>
                <w:noProof/>
                <w:color w:val="000000"/>
                <w:lang w:val="en-GB"/>
              </w:rPr>
              <w:t xml:space="preserve">Dormant partner </w:t>
            </w:r>
          </w:p>
          <w:p w14:paraId="463E30C1" w14:textId="77777777" w:rsidR="00F65479" w:rsidRPr="00D73A04" w:rsidRDefault="00F65479" w:rsidP="0033688F">
            <w:pPr>
              <w:rPr>
                <w:rFonts w:cs="Arial"/>
                <w:bCs/>
                <w:noProof/>
                <w:color w:val="000000"/>
                <w:lang w:val="en-GB"/>
              </w:rPr>
            </w:pPr>
            <w:r w:rsidRPr="00D73A04">
              <w:rPr>
                <w:rFonts w:cs="Arial"/>
                <w:noProof/>
                <w:color w:val="000000"/>
                <w:lang w:val="en-GB"/>
              </w:rPr>
              <w:t>(mark as appropriate)</w:t>
            </w:r>
          </w:p>
          <w:p w14:paraId="5AE12E3C" w14:textId="77777777" w:rsidR="00F65479" w:rsidRPr="00D73A04" w:rsidRDefault="00F65479" w:rsidP="0033688F">
            <w:pPr>
              <w:rPr>
                <w:rFonts w:cs="Arial"/>
                <w:bCs/>
                <w:noProof/>
                <w:color w:val="000000"/>
                <w:lang w:val="en-GB"/>
              </w:rPr>
            </w:pPr>
            <w:r w:rsidRPr="00D73A04">
              <w:rPr>
                <w:rFonts w:cs="Arial"/>
                <w:noProof/>
                <w:color w:val="000000"/>
                <w:lang w:val="en-GB"/>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0BB7A7A4"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p w14:paraId="1FA6EB03" w14:textId="77777777" w:rsidR="00F65479" w:rsidRPr="00D73A04" w:rsidRDefault="00F65479" w:rsidP="0033688F">
            <w:pPr>
              <w:rPr>
                <w:rFonts w:cs="Arial"/>
                <w:bCs/>
                <w:noProof/>
                <w:color w:val="000000"/>
                <w:lang w:val="en-GB"/>
              </w:rPr>
            </w:pPr>
          </w:p>
        </w:tc>
      </w:tr>
    </w:tbl>
    <w:p w14:paraId="51340E25" w14:textId="77777777" w:rsidR="00F65479" w:rsidRPr="00D73A04" w:rsidRDefault="00F65479" w:rsidP="00F65479">
      <w:pPr>
        <w:rPr>
          <w:rFonts w:cs="Arial"/>
          <w:noProof/>
          <w:color w:val="000000"/>
          <w:lang w:val="en-GB"/>
        </w:rPr>
      </w:pPr>
      <w:r w:rsidRPr="00D73A04">
        <w:rPr>
          <w:rFonts w:cs="Arial"/>
          <w:noProof/>
          <w:color w:val="000000"/>
          <w:lang w:val="en-GB"/>
        </w:rPr>
        <w:t>(continue the list as appropriate)</w:t>
      </w:r>
    </w:p>
    <w:p w14:paraId="550F72D0" w14:textId="77777777" w:rsidR="00F65479" w:rsidRPr="00D73A04" w:rsidRDefault="00F65479" w:rsidP="00F65479">
      <w:pPr>
        <w:rPr>
          <w:rFonts w:cs="Arial"/>
          <w:noProof/>
          <w:color w:val="000000"/>
          <w:lang w:val="en-GB"/>
        </w:rPr>
      </w:pPr>
    </w:p>
    <w:p w14:paraId="4CB47971" w14:textId="77777777" w:rsidR="00F65479" w:rsidRPr="00D73A04" w:rsidRDefault="00F65479" w:rsidP="00F65479">
      <w:pPr>
        <w:numPr>
          <w:ilvl w:val="0"/>
          <w:numId w:val="4"/>
        </w:numPr>
        <w:suppressAutoHyphens/>
        <w:rPr>
          <w:rFonts w:cs="Arial"/>
          <w:b/>
          <w:noProof/>
          <w:color w:val="000000"/>
          <w:lang w:val="en-GB"/>
        </w:rPr>
      </w:pPr>
      <w:r w:rsidRPr="00D73A04">
        <w:rPr>
          <w:rFonts w:cs="Arial"/>
          <w:b/>
          <w:noProof/>
          <w:color w:val="000000"/>
          <w:lang w:val="en-GB"/>
        </w:rPr>
        <w:t>DATA ON THE PARTICIPATION OF LEGAL PERSONS IN THE BIDDER'S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65479" w:rsidRPr="00D73A04" w14:paraId="2C92DBC9"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2A3C2C3" w14:textId="77777777" w:rsidR="00F65479" w:rsidRPr="00D73A04" w:rsidRDefault="00F65479" w:rsidP="0033688F">
            <w:pPr>
              <w:rPr>
                <w:rFonts w:cs="Arial"/>
                <w:bCs/>
                <w:noProof/>
                <w:color w:val="000000"/>
                <w:lang w:val="en-GB"/>
              </w:rPr>
            </w:pPr>
            <w:r w:rsidRPr="00D73A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F737D19" w14:textId="77777777" w:rsidR="00F65479" w:rsidRPr="00D73A04" w:rsidRDefault="00F65479" w:rsidP="0033688F">
            <w:pPr>
              <w:rPr>
                <w:rFonts w:cs="Arial"/>
                <w:b/>
                <w:bCs/>
                <w:noProof/>
                <w:color w:val="000000"/>
                <w:lang w:val="en-GB"/>
              </w:rPr>
            </w:pPr>
          </w:p>
        </w:tc>
      </w:tr>
      <w:tr w:rsidR="00F65479" w:rsidRPr="00D73A04" w14:paraId="25552E01"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9066E3C"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26BFC0D3" w14:textId="77777777" w:rsidR="00F65479" w:rsidRPr="00D73A04" w:rsidRDefault="00F65479" w:rsidP="0033688F">
            <w:pPr>
              <w:rPr>
                <w:rFonts w:cs="Arial"/>
                <w:bCs/>
                <w:noProof/>
                <w:color w:val="000000"/>
                <w:lang w:val="en-GB"/>
              </w:rPr>
            </w:pPr>
          </w:p>
        </w:tc>
      </w:tr>
      <w:tr w:rsidR="00F65479" w:rsidRPr="00D73A04" w14:paraId="4F17E9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4FD29D8D"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5DF3051C" w14:textId="77777777" w:rsidR="00F65479" w:rsidRPr="00D73A04" w:rsidRDefault="00F65479" w:rsidP="0033688F">
            <w:pPr>
              <w:rPr>
                <w:rFonts w:cs="Arial"/>
                <w:bCs/>
                <w:noProof/>
                <w:color w:val="000000"/>
                <w:lang w:val="en-GB"/>
              </w:rPr>
            </w:pPr>
          </w:p>
        </w:tc>
      </w:tr>
      <w:tr w:rsidR="00F65479" w:rsidRPr="00D73A04" w14:paraId="0128D6EE"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636C57E7" w14:textId="77777777" w:rsidR="00F65479" w:rsidRPr="00D73A04" w:rsidRDefault="00F65479" w:rsidP="0033688F">
            <w:pPr>
              <w:rPr>
                <w:rFonts w:cs="Arial"/>
                <w:bCs/>
                <w:noProof/>
                <w:color w:val="000000"/>
                <w:lang w:val="en-GB"/>
              </w:rPr>
            </w:pPr>
            <w:r w:rsidRPr="00D73A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E7532C0" w14:textId="77777777" w:rsidR="00F65479" w:rsidRPr="00D73A04" w:rsidRDefault="00F65479" w:rsidP="0033688F">
            <w:pPr>
              <w:rPr>
                <w:rFonts w:cs="Arial"/>
                <w:bCs/>
                <w:noProof/>
                <w:color w:val="000000"/>
                <w:lang w:val="en-GB"/>
              </w:rPr>
            </w:pPr>
          </w:p>
        </w:tc>
      </w:tr>
      <w:tr w:rsidR="00F65479" w:rsidRPr="00D73A04" w14:paraId="3FFBF32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16CA2083" w14:textId="77777777" w:rsidR="00F65479" w:rsidRPr="00D73A04" w:rsidRDefault="00F65479" w:rsidP="0033688F">
            <w:pPr>
              <w:rPr>
                <w:rFonts w:cs="Arial"/>
                <w:bCs/>
                <w:noProof/>
                <w:color w:val="000000"/>
                <w:lang w:val="en-GB"/>
              </w:rPr>
            </w:pPr>
            <w:r w:rsidRPr="00D73A04">
              <w:rPr>
                <w:rFonts w:cs="Arial"/>
                <w:noProof/>
                <w:color w:val="000000"/>
                <w:lang w:val="en-GB"/>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634DEFF8" w14:textId="77777777" w:rsidR="00F65479" w:rsidRPr="00D73A04" w:rsidRDefault="00F65479" w:rsidP="0033688F">
            <w:pPr>
              <w:rPr>
                <w:rFonts w:cs="Arial"/>
                <w:bCs/>
                <w:noProof/>
                <w:color w:val="000000"/>
                <w:lang w:val="en-GB"/>
              </w:rPr>
            </w:pPr>
            <w:r w:rsidRPr="00D73A04">
              <w:rPr>
                <w:rFonts w:cs="Arial"/>
                <w:noProof/>
                <w:color w:val="000000"/>
                <w:lang w:val="en-GB"/>
              </w:rPr>
              <w:t>YES – NO</w:t>
            </w:r>
          </w:p>
        </w:tc>
      </w:tr>
    </w:tbl>
    <w:p w14:paraId="3FAB9FC5" w14:textId="77777777" w:rsidR="00F65479" w:rsidRPr="00D73A04" w:rsidRDefault="00F65479" w:rsidP="00F65479">
      <w:pPr>
        <w:rPr>
          <w:rFonts w:cs="Arial"/>
          <w:b/>
          <w:noProof/>
          <w:color w:val="000000"/>
          <w:lang w:val="en-GB"/>
        </w:rPr>
      </w:pPr>
    </w:p>
    <w:p w14:paraId="361D0D6D" w14:textId="77777777" w:rsidR="00F65479" w:rsidRPr="00D73A04" w:rsidRDefault="00F65479" w:rsidP="00F65479">
      <w:pPr>
        <w:jc w:val="left"/>
        <w:rPr>
          <w:rFonts w:cs="Arial"/>
          <w:b/>
          <w:noProof/>
          <w:color w:val="000000"/>
          <w:lang w:val="en-GB"/>
        </w:rPr>
      </w:pPr>
      <w:r w:rsidRPr="00D73A04">
        <w:rPr>
          <w:rFonts w:cs="Arial"/>
          <w:b/>
          <w:noProof/>
          <w:color w:val="000000"/>
          <w:lang w:val="en-GB"/>
        </w:rPr>
        <w:br w:type="page"/>
      </w:r>
    </w:p>
    <w:p w14:paraId="1398E5AB" w14:textId="77777777" w:rsidR="00F65479" w:rsidRPr="00D73A04" w:rsidRDefault="00F65479" w:rsidP="00F65479">
      <w:pPr>
        <w:rPr>
          <w:rFonts w:cs="Arial"/>
          <w:noProof/>
          <w:color w:val="000000"/>
          <w:lang w:val="en-GB"/>
        </w:rPr>
      </w:pPr>
      <w:r w:rsidRPr="00D73A04">
        <w:rPr>
          <w:rFonts w:cs="Arial"/>
          <w:b/>
          <w:noProof/>
          <w:color w:val="000000"/>
          <w:lang w:val="en-GB"/>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D73A04" w14:paraId="0809AE4A"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6BAF8724" w14:textId="77777777" w:rsidR="00F65479" w:rsidRPr="00D73A04" w:rsidRDefault="00F65479" w:rsidP="0033688F">
            <w:pPr>
              <w:rPr>
                <w:rFonts w:cs="Arial"/>
                <w:bCs/>
                <w:noProof/>
                <w:color w:val="000000"/>
                <w:lang w:val="en-GB"/>
              </w:rPr>
            </w:pPr>
            <w:r w:rsidRPr="00D73A04">
              <w:rPr>
                <w:rFonts w:cs="Arial"/>
                <w:noProof/>
                <w:color w:val="000000"/>
                <w:lang w:val="en-GB"/>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7E06EDB" w14:textId="77777777" w:rsidR="00F65479" w:rsidRPr="00D73A04" w:rsidRDefault="00F65479" w:rsidP="0033688F">
            <w:pPr>
              <w:rPr>
                <w:rFonts w:cs="Arial"/>
                <w:b/>
                <w:bCs/>
                <w:noProof/>
                <w:color w:val="000000"/>
                <w:lang w:val="en-GB"/>
              </w:rPr>
            </w:pPr>
          </w:p>
        </w:tc>
      </w:tr>
      <w:tr w:rsidR="00F65479" w:rsidRPr="00D73A04" w14:paraId="0ACCF58C"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670017B" w14:textId="77777777" w:rsidR="00F65479" w:rsidRPr="00D73A04" w:rsidRDefault="00F65479" w:rsidP="0033688F">
            <w:pPr>
              <w:rPr>
                <w:rFonts w:cs="Arial"/>
                <w:bCs/>
                <w:noProof/>
                <w:color w:val="000000"/>
                <w:lang w:val="en-GB"/>
              </w:rPr>
            </w:pPr>
            <w:r w:rsidRPr="00D73A04">
              <w:rPr>
                <w:rFonts w:cs="Arial"/>
                <w:noProof/>
                <w:color w:val="000000"/>
                <w:lang w:val="en-GB"/>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41F5B927" w14:textId="77777777" w:rsidR="00F65479" w:rsidRPr="00D73A04" w:rsidRDefault="00F65479" w:rsidP="0033688F">
            <w:pPr>
              <w:rPr>
                <w:rFonts w:cs="Arial"/>
                <w:bCs/>
                <w:noProof/>
                <w:color w:val="000000"/>
                <w:lang w:val="en-GB"/>
              </w:rPr>
            </w:pPr>
          </w:p>
        </w:tc>
      </w:tr>
      <w:tr w:rsidR="00F65479" w:rsidRPr="00D73A04" w14:paraId="1F22160E"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3F4B04E" w14:textId="77777777" w:rsidR="00F65479" w:rsidRPr="00D73A04" w:rsidRDefault="00F65479" w:rsidP="0033688F">
            <w:pPr>
              <w:rPr>
                <w:rFonts w:cs="Arial"/>
                <w:bCs/>
                <w:noProof/>
                <w:color w:val="000000"/>
                <w:lang w:val="en-GB"/>
              </w:rPr>
            </w:pPr>
            <w:r w:rsidRPr="00D73A04">
              <w:rPr>
                <w:rFonts w:cs="Arial"/>
                <w:noProof/>
                <w:color w:val="000000"/>
                <w:lang w:val="en-GB"/>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D1CA63C" w14:textId="77777777" w:rsidR="00F65479" w:rsidRPr="00D73A04" w:rsidRDefault="00F65479" w:rsidP="0033688F">
            <w:pPr>
              <w:rPr>
                <w:rFonts w:cs="Arial"/>
                <w:bCs/>
                <w:noProof/>
                <w:color w:val="000000"/>
                <w:lang w:val="en-GB"/>
              </w:rPr>
            </w:pPr>
          </w:p>
        </w:tc>
      </w:tr>
      <w:tr w:rsidR="00F65479" w:rsidRPr="00D73A04" w14:paraId="338D80E5" w14:textId="77777777" w:rsidTr="0033688F">
        <w:tc>
          <w:tcPr>
            <w:tcW w:w="3030" w:type="dxa"/>
            <w:tcBorders>
              <w:top w:val="single" w:sz="4" w:space="0" w:color="auto"/>
              <w:left w:val="single" w:sz="4" w:space="0" w:color="auto"/>
              <w:bottom w:val="single" w:sz="4" w:space="0" w:color="auto"/>
              <w:right w:val="single" w:sz="4" w:space="0" w:color="auto"/>
            </w:tcBorders>
            <w:shd w:val="clear" w:color="auto" w:fill="auto"/>
          </w:tcPr>
          <w:p w14:paraId="79B4CAC9" w14:textId="77777777" w:rsidR="00F65479" w:rsidRPr="00D73A04" w:rsidRDefault="00F65479" w:rsidP="0033688F">
            <w:pPr>
              <w:rPr>
                <w:rFonts w:cs="Arial"/>
                <w:bCs/>
                <w:noProof/>
                <w:color w:val="000000"/>
                <w:lang w:val="en-GB"/>
              </w:rPr>
            </w:pPr>
            <w:r w:rsidRPr="00D73A04">
              <w:rPr>
                <w:rFonts w:cs="Arial"/>
                <w:noProof/>
                <w:color w:val="000000"/>
                <w:lang w:val="en-GB"/>
              </w:rPr>
              <w:t>Dormant partner (YES – NO)</w:t>
            </w:r>
          </w:p>
          <w:p w14:paraId="27D46799" w14:textId="77777777" w:rsidR="00F65479" w:rsidRPr="00D73A04" w:rsidRDefault="00F65479" w:rsidP="0033688F">
            <w:pPr>
              <w:rPr>
                <w:rFonts w:cs="Arial"/>
                <w:bCs/>
                <w:noProof/>
                <w:color w:val="000000"/>
                <w:lang w:val="en-GB"/>
              </w:rPr>
            </w:pPr>
            <w:r w:rsidRPr="00D73A04">
              <w:rPr>
                <w:rFonts w:cs="Arial"/>
                <w:noProof/>
                <w:color w:val="000000"/>
                <w:lang w:val="en-GB"/>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A9725B0" w14:textId="77777777" w:rsidR="00F65479" w:rsidRPr="00D73A04" w:rsidRDefault="00F65479" w:rsidP="0033688F">
            <w:pPr>
              <w:rPr>
                <w:rFonts w:cs="Arial"/>
                <w:bCs/>
                <w:noProof/>
                <w:color w:val="000000"/>
                <w:lang w:val="en-GB"/>
              </w:rPr>
            </w:pPr>
          </w:p>
        </w:tc>
      </w:tr>
    </w:tbl>
    <w:p w14:paraId="56968E42" w14:textId="77777777" w:rsidR="00F65479" w:rsidRPr="00D73A04" w:rsidRDefault="00F65479" w:rsidP="00F65479">
      <w:pPr>
        <w:rPr>
          <w:rFonts w:cs="Arial"/>
          <w:noProof/>
          <w:color w:val="000000"/>
          <w:lang w:val="en-GB"/>
        </w:rPr>
      </w:pPr>
      <w:r w:rsidRPr="00D73A04">
        <w:rPr>
          <w:rFonts w:cs="Arial"/>
          <w:noProof/>
          <w:color w:val="000000"/>
          <w:lang w:val="en-GB"/>
        </w:rPr>
        <w:t>(continue the list as appropriate)</w:t>
      </w:r>
    </w:p>
    <w:p w14:paraId="68DC553D" w14:textId="77777777" w:rsidR="00F65479" w:rsidRPr="00D73A04" w:rsidRDefault="00F65479" w:rsidP="00F65479">
      <w:pPr>
        <w:rPr>
          <w:rFonts w:cs="Arial"/>
          <w:noProof/>
          <w:color w:val="000000"/>
          <w:lang w:val="en-GB"/>
        </w:rPr>
      </w:pPr>
    </w:p>
    <w:p w14:paraId="67BEE823" w14:textId="77777777" w:rsidR="00F65479" w:rsidRPr="00D73A04" w:rsidRDefault="00F65479" w:rsidP="00F65479">
      <w:pPr>
        <w:numPr>
          <w:ilvl w:val="0"/>
          <w:numId w:val="4"/>
        </w:numPr>
        <w:suppressAutoHyphens/>
        <w:rPr>
          <w:rFonts w:cs="Arial"/>
          <w:b/>
          <w:noProof/>
          <w:color w:val="000000"/>
          <w:lang w:val="en-GB"/>
        </w:rPr>
      </w:pPr>
      <w:r w:rsidRPr="00D73A04">
        <w:rPr>
          <w:rFonts w:cs="Arial"/>
          <w:b/>
          <w:noProof/>
          <w:color w:val="000000"/>
          <w:lang w:val="en-GB"/>
        </w:rPr>
        <w:t>DATA ABOUT RELATED COMPANIES</w:t>
      </w:r>
    </w:p>
    <w:p w14:paraId="21DC84E5" w14:textId="77777777" w:rsidR="00F65479" w:rsidRPr="00D73A04" w:rsidRDefault="00F65479" w:rsidP="00F65479">
      <w:pPr>
        <w:rPr>
          <w:rFonts w:cs="Arial"/>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65479" w:rsidRPr="00D73A04" w14:paraId="278800B8"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3E31A89" w14:textId="77777777" w:rsidR="00F65479" w:rsidRPr="00D73A04" w:rsidRDefault="00F65479" w:rsidP="0033688F">
            <w:pPr>
              <w:rPr>
                <w:rFonts w:cs="Arial"/>
                <w:bCs/>
                <w:noProof/>
                <w:color w:val="000000"/>
                <w:lang w:val="en-GB"/>
              </w:rPr>
            </w:pPr>
            <w:r w:rsidRPr="00D73A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DCF56" w14:textId="77777777" w:rsidR="00F65479" w:rsidRPr="00D73A04" w:rsidRDefault="00F65479" w:rsidP="0033688F">
            <w:pPr>
              <w:rPr>
                <w:rFonts w:cs="Arial"/>
                <w:b/>
                <w:bCs/>
                <w:noProof/>
                <w:color w:val="000000"/>
                <w:lang w:val="en-GB"/>
              </w:rPr>
            </w:pPr>
          </w:p>
        </w:tc>
      </w:tr>
      <w:tr w:rsidR="00F65479" w:rsidRPr="00D73A04" w14:paraId="08E1E107"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7904A98"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58A6216" w14:textId="77777777" w:rsidR="00F65479" w:rsidRPr="00D73A04" w:rsidRDefault="00F65479" w:rsidP="0033688F">
            <w:pPr>
              <w:rPr>
                <w:rFonts w:cs="Arial"/>
                <w:bCs/>
                <w:noProof/>
                <w:color w:val="000000"/>
                <w:lang w:val="en-GB"/>
              </w:rPr>
            </w:pPr>
          </w:p>
        </w:tc>
      </w:tr>
      <w:tr w:rsidR="00F65479" w:rsidRPr="00D73A04" w14:paraId="2E122C96"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C8286C2" w14:textId="77777777" w:rsidR="00F65479" w:rsidRPr="00D73A04" w:rsidRDefault="00F65479" w:rsidP="0033688F">
            <w:pPr>
              <w:rPr>
                <w:rFonts w:cs="Arial"/>
                <w:bCs/>
                <w:noProof/>
                <w:color w:val="000000"/>
                <w:lang w:val="en-GB"/>
              </w:rPr>
            </w:pPr>
            <w:r w:rsidRPr="00D73A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678A9AE" w14:textId="77777777" w:rsidR="00F65479" w:rsidRPr="00D73A04" w:rsidRDefault="00F65479" w:rsidP="0033688F">
            <w:pPr>
              <w:rPr>
                <w:rFonts w:cs="Arial"/>
                <w:bCs/>
                <w:noProof/>
                <w:color w:val="000000"/>
                <w:lang w:val="en-GB"/>
              </w:rPr>
            </w:pPr>
          </w:p>
        </w:tc>
      </w:tr>
      <w:tr w:rsidR="00F65479" w:rsidRPr="00D73A04" w14:paraId="584D5878" w14:textId="77777777" w:rsidTr="0033688F">
        <w:tc>
          <w:tcPr>
            <w:tcW w:w="3048" w:type="dxa"/>
            <w:tcBorders>
              <w:top w:val="single" w:sz="4" w:space="0" w:color="auto"/>
              <w:left w:val="nil"/>
              <w:bottom w:val="nil"/>
              <w:right w:val="nil"/>
            </w:tcBorders>
            <w:shd w:val="clear" w:color="auto" w:fill="auto"/>
          </w:tcPr>
          <w:p w14:paraId="0A454F10" w14:textId="77777777" w:rsidR="00F65479" w:rsidRPr="00D73A04" w:rsidRDefault="00F65479" w:rsidP="0033688F">
            <w:pPr>
              <w:rPr>
                <w:rFonts w:cs="Arial"/>
                <w:bCs/>
                <w:noProof/>
                <w:color w:val="000000"/>
                <w:lang w:val="en-GB"/>
              </w:rPr>
            </w:pPr>
          </w:p>
        </w:tc>
        <w:tc>
          <w:tcPr>
            <w:tcW w:w="6166" w:type="dxa"/>
            <w:tcBorders>
              <w:top w:val="single" w:sz="4" w:space="0" w:color="auto"/>
              <w:left w:val="nil"/>
              <w:bottom w:val="nil"/>
              <w:right w:val="nil"/>
            </w:tcBorders>
            <w:shd w:val="clear" w:color="auto" w:fill="auto"/>
          </w:tcPr>
          <w:p w14:paraId="1FF6C0C0" w14:textId="77777777" w:rsidR="00F65479" w:rsidRPr="00D73A04" w:rsidRDefault="00F65479" w:rsidP="0033688F">
            <w:pPr>
              <w:rPr>
                <w:rFonts w:cs="Arial"/>
                <w:bCs/>
                <w:noProof/>
                <w:color w:val="000000"/>
                <w:lang w:val="en-GB"/>
              </w:rPr>
            </w:pPr>
          </w:p>
        </w:tc>
      </w:tr>
    </w:tbl>
    <w:p w14:paraId="2A47E1D1" w14:textId="77777777" w:rsidR="00F65479" w:rsidRPr="00D73A04" w:rsidRDefault="00F65479" w:rsidP="00F65479">
      <w:pPr>
        <w:rPr>
          <w:rFonts w:cs="Arial"/>
          <w:b/>
          <w:noProof/>
          <w:color w:val="000000"/>
          <w:lang w:val="en-GB"/>
        </w:rPr>
      </w:pPr>
      <w:r w:rsidRPr="00D73A04">
        <w:rPr>
          <w:rFonts w:cs="Arial"/>
          <w:b/>
          <w:noProof/>
          <w:color w:val="000000"/>
          <w:lang w:val="en-GB"/>
        </w:rPr>
        <w:t>is in mutual relationship according to Article 527 of the Companies Act with the legal person:</w:t>
      </w:r>
    </w:p>
    <w:p w14:paraId="22AEC9D2" w14:textId="77777777" w:rsidR="00F65479" w:rsidRPr="00D73A04" w:rsidRDefault="00F65479" w:rsidP="00F65479">
      <w:pPr>
        <w:rPr>
          <w:rFonts w:cs="Arial"/>
          <w:b/>
          <w:noProof/>
          <w:color w:val="00000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65479" w:rsidRPr="00D73A04" w14:paraId="60DF83AF"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26814E4A" w14:textId="77777777" w:rsidR="00F65479" w:rsidRPr="00D73A04" w:rsidRDefault="00F65479" w:rsidP="0033688F">
            <w:pPr>
              <w:rPr>
                <w:rFonts w:cs="Arial"/>
                <w:bCs/>
                <w:noProof/>
                <w:color w:val="000000"/>
                <w:lang w:val="en-GB"/>
              </w:rPr>
            </w:pPr>
            <w:r w:rsidRPr="00D73A04">
              <w:rPr>
                <w:rFonts w:cs="Arial"/>
                <w:noProof/>
                <w:color w:val="000000"/>
                <w:lang w:val="en-GB"/>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49A52DEC" w14:textId="77777777" w:rsidR="00F65479" w:rsidRPr="00D73A04" w:rsidRDefault="00F65479" w:rsidP="0033688F">
            <w:pPr>
              <w:rPr>
                <w:rFonts w:cs="Arial"/>
                <w:b/>
                <w:bCs/>
                <w:noProof/>
                <w:color w:val="000000"/>
                <w:lang w:val="en-GB"/>
              </w:rPr>
            </w:pPr>
          </w:p>
        </w:tc>
      </w:tr>
      <w:tr w:rsidR="00F65479" w:rsidRPr="00D73A04" w14:paraId="396103A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79CBBF51" w14:textId="77777777" w:rsidR="00F65479" w:rsidRPr="00D73A04" w:rsidRDefault="00F65479" w:rsidP="0033688F">
            <w:pPr>
              <w:rPr>
                <w:rFonts w:cs="Arial"/>
                <w:bCs/>
                <w:noProof/>
                <w:color w:val="000000"/>
                <w:lang w:val="en-GB"/>
              </w:rPr>
            </w:pPr>
            <w:r w:rsidRPr="00D73A04">
              <w:rPr>
                <w:rFonts w:cs="Arial"/>
                <w:noProof/>
                <w:color w:val="000000"/>
                <w:lang w:val="en-GB"/>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1877721A" w14:textId="77777777" w:rsidR="00F65479" w:rsidRPr="00D73A04" w:rsidRDefault="00F65479" w:rsidP="0033688F">
            <w:pPr>
              <w:rPr>
                <w:rFonts w:cs="Arial"/>
                <w:bCs/>
                <w:noProof/>
                <w:color w:val="000000"/>
                <w:lang w:val="en-GB"/>
              </w:rPr>
            </w:pPr>
          </w:p>
        </w:tc>
      </w:tr>
      <w:tr w:rsidR="00F65479" w:rsidRPr="00D73A04" w14:paraId="58D9CC3C"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59D6A81D" w14:textId="77777777" w:rsidR="00F65479" w:rsidRPr="00D73A04" w:rsidRDefault="00F65479" w:rsidP="0033688F">
            <w:pPr>
              <w:rPr>
                <w:rFonts w:cs="Arial"/>
                <w:bCs/>
                <w:noProof/>
                <w:color w:val="000000"/>
                <w:lang w:val="en-GB"/>
              </w:rPr>
            </w:pPr>
            <w:r w:rsidRPr="00D73A04">
              <w:rPr>
                <w:rFonts w:cs="Arial"/>
                <w:noProof/>
                <w:color w:val="000000"/>
                <w:lang w:val="en-GB"/>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1AFC3714" w14:textId="77777777" w:rsidR="00F65479" w:rsidRPr="00D73A04" w:rsidRDefault="00F65479" w:rsidP="0033688F">
            <w:pPr>
              <w:rPr>
                <w:rFonts w:cs="Arial"/>
                <w:bCs/>
                <w:noProof/>
                <w:color w:val="000000"/>
                <w:lang w:val="en-GB"/>
              </w:rPr>
            </w:pPr>
          </w:p>
        </w:tc>
      </w:tr>
      <w:tr w:rsidR="00F65479" w:rsidRPr="00D73A04" w14:paraId="7C1792D5" w14:textId="77777777" w:rsidTr="0033688F">
        <w:tc>
          <w:tcPr>
            <w:tcW w:w="3048" w:type="dxa"/>
            <w:tcBorders>
              <w:top w:val="single" w:sz="4" w:space="0" w:color="auto"/>
              <w:left w:val="single" w:sz="4" w:space="0" w:color="auto"/>
              <w:bottom w:val="single" w:sz="4" w:space="0" w:color="auto"/>
              <w:right w:val="nil"/>
            </w:tcBorders>
            <w:shd w:val="clear" w:color="auto" w:fill="auto"/>
          </w:tcPr>
          <w:p w14:paraId="367D0F10" w14:textId="77777777" w:rsidR="00F65479" w:rsidRPr="00D73A04" w:rsidRDefault="00F65479" w:rsidP="0033688F">
            <w:pPr>
              <w:rPr>
                <w:rFonts w:cs="Arial"/>
                <w:b/>
                <w:bCs/>
                <w:noProof/>
                <w:color w:val="000000"/>
                <w:lang w:val="en-GB"/>
              </w:rPr>
            </w:pPr>
            <w:r w:rsidRPr="00D73A04">
              <w:rPr>
                <w:rFonts w:cs="Arial"/>
                <w:b/>
                <w:noProof/>
                <w:color w:val="000000"/>
                <w:lang w:val="en-GB"/>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76B7968D" w14:textId="77777777" w:rsidR="00F65479" w:rsidRPr="00D73A04" w:rsidRDefault="00F65479" w:rsidP="0033688F">
            <w:pPr>
              <w:rPr>
                <w:rFonts w:cs="Arial"/>
                <w:bCs/>
                <w:noProof/>
                <w:color w:val="000000"/>
                <w:lang w:val="en-GB"/>
              </w:rPr>
            </w:pPr>
          </w:p>
        </w:tc>
      </w:tr>
    </w:tbl>
    <w:p w14:paraId="2F690013" w14:textId="77777777" w:rsidR="00F65479" w:rsidRPr="00D73A04" w:rsidRDefault="00F65479" w:rsidP="00F65479">
      <w:pPr>
        <w:rPr>
          <w:rFonts w:cs="Arial"/>
          <w:noProof/>
          <w:color w:val="000000"/>
          <w:lang w:val="en-GB"/>
        </w:rPr>
      </w:pPr>
    </w:p>
    <w:p w14:paraId="6A3494C5" w14:textId="77777777" w:rsidR="00F65479" w:rsidRPr="00D73A04" w:rsidRDefault="00F65479" w:rsidP="00F65479">
      <w:pPr>
        <w:rPr>
          <w:rFonts w:cs="Arial"/>
          <w:noProof/>
          <w:color w:val="000000"/>
          <w:lang w:val="en-GB"/>
        </w:rPr>
      </w:pPr>
      <w:r w:rsidRPr="00D73A04">
        <w:rPr>
          <w:rFonts w:cs="Arial"/>
          <w:noProof/>
          <w:color w:val="000000"/>
          <w:lang w:val="en-GB"/>
        </w:rPr>
        <w:t>(continue the list as appropriate)</w:t>
      </w:r>
    </w:p>
    <w:p w14:paraId="7E3C286C" w14:textId="77777777" w:rsidR="00F65479" w:rsidRPr="00D73A04" w:rsidRDefault="00F65479" w:rsidP="00F65479">
      <w:pPr>
        <w:rPr>
          <w:rFonts w:cs="Arial"/>
          <w:noProof/>
          <w:color w:val="000000"/>
          <w:lang w:val="en-GB"/>
        </w:rPr>
      </w:pPr>
    </w:p>
    <w:p w14:paraId="64E7B5C9" w14:textId="77777777" w:rsidR="00F65479" w:rsidRPr="00D73A04" w:rsidRDefault="00F65479" w:rsidP="00F65479">
      <w:pPr>
        <w:rPr>
          <w:rFonts w:cs="Arial"/>
          <w:noProof/>
          <w:color w:val="000000"/>
          <w:lang w:val="en-GB"/>
        </w:rPr>
      </w:pPr>
    </w:p>
    <w:p w14:paraId="2835D848" w14:textId="77777777" w:rsidR="00F65479" w:rsidRPr="00D73A04" w:rsidRDefault="00F65479" w:rsidP="00F65479">
      <w:pPr>
        <w:rPr>
          <w:rFonts w:cs="Arial"/>
          <w:noProof/>
          <w:color w:val="000000"/>
          <w:lang w:val="en-GB"/>
        </w:rPr>
      </w:pPr>
      <w:r w:rsidRPr="00D73A04">
        <w:rPr>
          <w:rFonts w:cs="Arial"/>
          <w:noProof/>
          <w:color w:val="000000"/>
          <w:lang w:val="en-GB"/>
        </w:rPr>
        <w:t>I hereby declare that, in the capacity of a natural person - participant in the Bidder's ownership, I stated:</w:t>
      </w:r>
    </w:p>
    <w:p w14:paraId="34B70A17" w14:textId="77777777" w:rsidR="00F65479" w:rsidRPr="00D73A04" w:rsidRDefault="00F65479" w:rsidP="00F65479">
      <w:pPr>
        <w:numPr>
          <w:ilvl w:val="0"/>
          <w:numId w:val="5"/>
        </w:numPr>
        <w:suppressAutoHyphens/>
        <w:rPr>
          <w:rFonts w:cs="Arial"/>
          <w:noProof/>
          <w:color w:val="000000"/>
          <w:lang w:val="en-GB"/>
        </w:rPr>
      </w:pPr>
      <w:r w:rsidRPr="00D73A04">
        <w:rPr>
          <w:rFonts w:cs="Arial"/>
          <w:noProof/>
          <w:color w:val="000000"/>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6D0AD637" w14:textId="77777777" w:rsidR="00F65479" w:rsidRPr="00D73A04" w:rsidRDefault="00F65479" w:rsidP="00F65479">
      <w:pPr>
        <w:numPr>
          <w:ilvl w:val="0"/>
          <w:numId w:val="5"/>
        </w:numPr>
        <w:suppressAutoHyphens/>
        <w:rPr>
          <w:rFonts w:cs="Arial"/>
          <w:noProof/>
          <w:color w:val="000000"/>
          <w:lang w:val="en-GB"/>
        </w:rPr>
      </w:pPr>
      <w:r w:rsidRPr="00D73A04">
        <w:rPr>
          <w:rFonts w:cs="Arial"/>
          <w:noProof/>
          <w:color w:val="000000"/>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53C8EF38" w14:textId="77777777" w:rsidR="00F65479" w:rsidRPr="00D73A04" w:rsidRDefault="00F65479" w:rsidP="00F65479">
      <w:pPr>
        <w:rPr>
          <w:rFonts w:cs="Arial"/>
          <w:noProof/>
          <w:color w:val="000000"/>
          <w:lang w:val="en-GB"/>
        </w:rPr>
      </w:pPr>
    </w:p>
    <w:p w14:paraId="5E8E1F45" w14:textId="77777777" w:rsidR="00F65479" w:rsidRPr="00D73A04" w:rsidRDefault="00F65479" w:rsidP="00F65479">
      <w:pPr>
        <w:rPr>
          <w:rFonts w:cs="Arial"/>
          <w:noProof/>
          <w:color w:val="000000"/>
          <w:lang w:val="en-GB"/>
        </w:rPr>
      </w:pPr>
    </w:p>
    <w:p w14:paraId="0D527170" w14:textId="77777777" w:rsidR="00F65479" w:rsidRPr="00D73A04" w:rsidRDefault="00F65479" w:rsidP="00F65479">
      <w:pPr>
        <w:rPr>
          <w:rFonts w:cs="Arial"/>
          <w:noProof/>
          <w:color w:val="000000"/>
          <w:lang w:val="en-GB"/>
        </w:rPr>
      </w:pPr>
    </w:p>
    <w:p w14:paraId="2ED68139" w14:textId="77777777" w:rsidR="00F65479" w:rsidRPr="00D73A04" w:rsidRDefault="00F65479" w:rsidP="00F65479">
      <w:pPr>
        <w:rPr>
          <w:rFonts w:cs="Arial"/>
          <w:noProof/>
          <w:color w:val="000000"/>
          <w:lang w:val="en-GB"/>
        </w:rPr>
      </w:pPr>
      <w:r w:rsidRPr="00D73A04">
        <w:rPr>
          <w:rFonts w:cs="Arial"/>
          <w:noProof/>
          <w:color w:val="000000"/>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76282FA3" w14:textId="77777777" w:rsidR="00F65479" w:rsidRPr="00D73A04" w:rsidRDefault="00F65479" w:rsidP="00F65479">
      <w:pPr>
        <w:rPr>
          <w:rFonts w:cs="Arial"/>
          <w:noProof/>
          <w:color w:val="000000"/>
          <w:lang w:val="en-GB"/>
        </w:rPr>
      </w:pPr>
    </w:p>
    <w:p w14:paraId="7EB86870" w14:textId="77777777" w:rsidR="00F65479" w:rsidRPr="00D73A04" w:rsidRDefault="00F65479" w:rsidP="00F65479">
      <w:pPr>
        <w:rPr>
          <w:rFonts w:cs="Arial"/>
          <w:noProof/>
          <w:color w:val="000000"/>
          <w:lang w:val="en-GB"/>
        </w:rPr>
      </w:pPr>
      <w:r w:rsidRPr="00D73A04">
        <w:rPr>
          <w:rFonts w:cs="Arial"/>
          <w:noProof/>
          <w:color w:val="000000"/>
          <w:lang w:val="en-GB"/>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184F0F48" w14:textId="52FA8B96" w:rsidR="00167F8E" w:rsidRDefault="00167F8E" w:rsidP="00F65479">
      <w:pPr>
        <w:pStyle w:val="BESEDILO"/>
        <w:rPr>
          <w:noProof/>
        </w:rPr>
      </w:pPr>
    </w:p>
    <w:p w14:paraId="70C9D7E6" w14:textId="0A6C8DAA" w:rsidR="00F65479" w:rsidRDefault="00F65479" w:rsidP="00F65479">
      <w:pPr>
        <w:pStyle w:val="BESEDILO"/>
        <w:rPr>
          <w:noProof/>
        </w:rPr>
      </w:pPr>
    </w:p>
    <w:p w14:paraId="01837706" w14:textId="2B79C080" w:rsidR="00F65479" w:rsidRDefault="00F65479" w:rsidP="00F65479">
      <w:pPr>
        <w:pStyle w:val="BESEDILO"/>
        <w:rPr>
          <w:noProof/>
        </w:rPr>
      </w:pPr>
    </w:p>
    <w:p w14:paraId="78DAC57D" w14:textId="77777777" w:rsidR="00F65479" w:rsidRDefault="00F65479" w:rsidP="00F65479">
      <w:pPr>
        <w:pStyle w:val="BESEDILO"/>
        <w:rPr>
          <w:noProof/>
        </w:rPr>
      </w:pPr>
    </w:p>
    <w:p w14:paraId="7E813401" w14:textId="77777777" w:rsidR="00E95BB0" w:rsidRPr="00ED16FC" w:rsidRDefault="00E95BB0" w:rsidP="00167F8E">
      <w:pPr>
        <w:pStyle w:val="BESEDILO"/>
        <w:rPr>
          <w:noProof/>
        </w:rPr>
      </w:pPr>
    </w:p>
    <w:p w14:paraId="2A4CF193" w14:textId="77777777" w:rsidR="00F65479" w:rsidRPr="00ED16FC" w:rsidRDefault="00F65479" w:rsidP="00F65479">
      <w:pPr>
        <w:tabs>
          <w:tab w:val="center" w:pos="1440"/>
          <w:tab w:val="center" w:pos="4320"/>
          <w:tab w:val="center" w:pos="7200"/>
        </w:tabs>
        <w:spacing w:line="360" w:lineRule="auto"/>
        <w:rPr>
          <w:noProof/>
        </w:rPr>
      </w:pPr>
      <w:r w:rsidRPr="00ED16FC">
        <w:rPr>
          <w:noProof/>
        </w:rPr>
        <w:tab/>
      </w:r>
      <w:r>
        <w:rPr>
          <w:noProof/>
        </w:rPr>
        <w:t>Place and date</w:t>
      </w:r>
      <w:r w:rsidRPr="00ED16FC">
        <w:rPr>
          <w:noProof/>
        </w:rPr>
        <w:t xml:space="preserve">: </w:t>
      </w:r>
      <w:r w:rsidRPr="00ED16FC">
        <w:rPr>
          <w:noProof/>
        </w:rPr>
        <w:tab/>
      </w:r>
      <w:r>
        <w:rPr>
          <w:noProof/>
        </w:rPr>
        <w:t>Stamp</w:t>
      </w:r>
      <w:r w:rsidRPr="00ED16FC">
        <w:rPr>
          <w:noProof/>
        </w:rPr>
        <w:t>:</w:t>
      </w:r>
      <w:r w:rsidRPr="00ED16FC">
        <w:rPr>
          <w:noProof/>
        </w:rPr>
        <w:tab/>
      </w:r>
      <w:r>
        <w:rPr>
          <w:noProof/>
        </w:rPr>
        <w:t>Bidder`s official</w:t>
      </w:r>
    </w:p>
    <w:p w14:paraId="64DC6B8B" w14:textId="77777777" w:rsidR="00F65479" w:rsidRPr="00ED16FC" w:rsidRDefault="00F65479" w:rsidP="00F65479">
      <w:pPr>
        <w:tabs>
          <w:tab w:val="center" w:pos="1440"/>
          <w:tab w:val="center" w:pos="4320"/>
          <w:tab w:val="center" w:pos="7200"/>
        </w:tabs>
        <w:spacing w:line="360" w:lineRule="auto"/>
        <w:rPr>
          <w:noProof/>
        </w:rPr>
      </w:pPr>
      <w:r w:rsidRPr="00ED16FC">
        <w:rPr>
          <w:noProof/>
        </w:rPr>
        <w:tab/>
      </w:r>
      <w:r w:rsidRPr="00ED16FC">
        <w:rPr>
          <w:noProof/>
        </w:rPr>
        <w:tab/>
      </w:r>
      <w:r w:rsidRPr="00ED16FC">
        <w:rPr>
          <w:noProof/>
        </w:rPr>
        <w:tab/>
      </w:r>
      <w:r>
        <w:rPr>
          <w:noProof/>
        </w:rPr>
        <w:t>representative or authorized person</w:t>
      </w:r>
      <w:r w:rsidRPr="00ED16FC">
        <w:rPr>
          <w:noProof/>
        </w:rPr>
        <w:t>:</w:t>
      </w:r>
    </w:p>
    <w:p w14:paraId="771696D9" w14:textId="77777777" w:rsidR="00F65479" w:rsidRPr="00ED16FC" w:rsidRDefault="00F65479" w:rsidP="00F65479">
      <w:pPr>
        <w:tabs>
          <w:tab w:val="center" w:pos="1440"/>
          <w:tab w:val="center" w:pos="4320"/>
          <w:tab w:val="center" w:pos="7200"/>
        </w:tabs>
        <w:spacing w:line="360" w:lineRule="auto"/>
        <w:rPr>
          <w:noProof/>
        </w:rPr>
      </w:pPr>
    </w:p>
    <w:p w14:paraId="38A5FD7E" w14:textId="77777777" w:rsidR="00F65479" w:rsidRPr="00ED16FC" w:rsidRDefault="00F65479" w:rsidP="00F65479">
      <w:pPr>
        <w:tabs>
          <w:tab w:val="center" w:pos="1440"/>
          <w:tab w:val="center" w:pos="4320"/>
          <w:tab w:val="center" w:pos="7200"/>
        </w:tabs>
        <w:rPr>
          <w:noProof/>
        </w:rPr>
      </w:pPr>
      <w:r w:rsidRPr="00ED16FC">
        <w:rPr>
          <w:noProof/>
        </w:rPr>
        <w:tab/>
        <w:t>........................................</w:t>
      </w:r>
      <w:r w:rsidRPr="00ED16FC">
        <w:rPr>
          <w:noProof/>
        </w:rPr>
        <w:tab/>
      </w:r>
      <w:r w:rsidRPr="00ED16FC">
        <w:rPr>
          <w:noProof/>
        </w:rPr>
        <w:tab/>
        <w:t>...........................................</w:t>
      </w:r>
    </w:p>
    <w:p w14:paraId="4F87D940" w14:textId="29A652E7" w:rsidR="00486127" w:rsidRDefault="00486127" w:rsidP="00916D78">
      <w:pPr>
        <w:pStyle w:val="BESEDILO"/>
        <w:rPr>
          <w:noProof/>
        </w:rPr>
      </w:pPr>
    </w:p>
    <w:p w14:paraId="6CC73BE9" w14:textId="32524B3D" w:rsidR="00486127" w:rsidRDefault="00486127" w:rsidP="00916D78">
      <w:pPr>
        <w:pStyle w:val="BESEDILO"/>
        <w:rPr>
          <w:noProof/>
        </w:rPr>
      </w:pPr>
    </w:p>
    <w:p w14:paraId="1A1D24BA" w14:textId="6B16A492" w:rsidR="00486127" w:rsidRDefault="00486127" w:rsidP="00916D78">
      <w:pPr>
        <w:pStyle w:val="BESEDILO"/>
        <w:rPr>
          <w:noProof/>
        </w:rPr>
      </w:pPr>
    </w:p>
    <w:sectPr w:rsidR="00486127" w:rsidSect="00EC3C5E">
      <w:footerReference w:type="default" r:id="rId17"/>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A4549" w14:textId="77777777" w:rsidR="00B022FC" w:rsidRDefault="00B022FC" w:rsidP="00A108D5">
      <w:r>
        <w:separator/>
      </w:r>
    </w:p>
  </w:endnote>
  <w:endnote w:type="continuationSeparator" w:id="0">
    <w:p w14:paraId="2477F00B" w14:textId="77777777" w:rsidR="00B022FC" w:rsidRDefault="00B022FC"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8576365"/>
      <w:docPartObj>
        <w:docPartGallery w:val="Page Numbers (Bottom of Page)"/>
        <w:docPartUnique/>
      </w:docPartObj>
    </w:sdtPr>
    <w:sdtEndPr/>
    <w:sdtContent>
      <w:p w14:paraId="35CAD114" w14:textId="63ED7F25" w:rsidR="000F155E" w:rsidRDefault="000F155E">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sidR="00976763">
          <w:rPr>
            <w:rFonts w:ascii="Arial" w:hAnsi="Arial" w:cs="Arial"/>
            <w:noProof/>
            <w:sz w:val="16"/>
            <w:szCs w:val="16"/>
          </w:rPr>
          <w:t>8</w:t>
        </w:r>
        <w:r w:rsidRPr="00A108D5">
          <w:rPr>
            <w:rFonts w:ascii="Arial" w:hAnsi="Arial" w:cs="Arial"/>
            <w:sz w:val="16"/>
            <w:szCs w:val="16"/>
          </w:rPr>
          <w:fldChar w:fldCharType="end"/>
        </w:r>
      </w:p>
    </w:sdtContent>
  </w:sdt>
  <w:p w14:paraId="55F71C58" w14:textId="0828D7C5" w:rsidR="000F155E" w:rsidRDefault="000F155E" w:rsidP="00FC21DB">
    <w:pPr>
      <w:pStyle w:val="Header"/>
      <w:rPr>
        <w:rFonts w:ascii="Arial" w:hAnsi="Arial" w:cs="Arial"/>
        <w:sz w:val="14"/>
        <w:szCs w:val="14"/>
        <w:lang w:val="sl-SI"/>
      </w:rPr>
    </w:pPr>
    <w:proofErr w:type="spellStart"/>
    <w:r>
      <w:rPr>
        <w:rFonts w:ascii="Arial" w:hAnsi="Arial" w:cs="Arial"/>
        <w:sz w:val="14"/>
        <w:szCs w:val="14"/>
        <w:lang w:val="sl-SI"/>
      </w:rPr>
      <w:t>Procurement</w:t>
    </w:r>
    <w:proofErr w:type="spellEnd"/>
    <w:r>
      <w:rPr>
        <w:rFonts w:ascii="Arial" w:hAnsi="Arial" w:cs="Arial"/>
        <w:sz w:val="14"/>
        <w:szCs w:val="14"/>
        <w:lang w:val="sl-SI"/>
      </w:rPr>
      <w:t xml:space="preserve"> </w:t>
    </w:r>
    <w:proofErr w:type="spellStart"/>
    <w:r>
      <w:rPr>
        <w:rFonts w:ascii="Arial" w:hAnsi="Arial" w:cs="Arial"/>
        <w:sz w:val="14"/>
        <w:szCs w:val="14"/>
        <w:lang w:val="sl-SI"/>
      </w:rPr>
      <w:t>Documents</w:t>
    </w:r>
    <w:proofErr w:type="spellEnd"/>
    <w:r>
      <w:rPr>
        <w:rFonts w:ascii="Arial" w:hAnsi="Arial" w:cs="Arial"/>
        <w:sz w:val="14"/>
        <w:szCs w:val="14"/>
        <w:lang w:val="sl-SI"/>
      </w:rPr>
      <w:t xml:space="preserve"> </w:t>
    </w:r>
    <w:r w:rsidR="00690CB4">
      <w:rPr>
        <w:rFonts w:ascii="Arial" w:hAnsi="Arial" w:cs="Arial"/>
        <w:sz w:val="14"/>
        <w:szCs w:val="14"/>
        <w:lang w:val="sl-SI"/>
      </w:rPr>
      <w:t>JN-B</w:t>
    </w:r>
    <w:r w:rsidR="00DC1370">
      <w:rPr>
        <w:rFonts w:ascii="Arial" w:hAnsi="Arial" w:cs="Arial"/>
        <w:sz w:val="14"/>
        <w:szCs w:val="14"/>
        <w:lang w:val="sl-SI"/>
      </w:rPr>
      <w:t>1005</w:t>
    </w:r>
    <w:r>
      <w:rPr>
        <w:rFonts w:ascii="Arial" w:hAnsi="Arial" w:cs="Arial"/>
        <w:sz w:val="14"/>
        <w:szCs w:val="14"/>
        <w:lang w:val="sl-SI"/>
      </w:rPr>
      <w:t xml:space="preserve"> / </w:t>
    </w:r>
    <w:proofErr w:type="spellStart"/>
    <w:r w:rsidR="00380444">
      <w:rPr>
        <w:rFonts w:ascii="Arial" w:hAnsi="Arial" w:cs="Arial"/>
        <w:sz w:val="14"/>
        <w:szCs w:val="14"/>
        <w:lang w:val="sl-SI"/>
      </w:rPr>
      <w:t>Purchase</w:t>
    </w:r>
    <w:proofErr w:type="spellEnd"/>
    <w:r w:rsidR="00380444">
      <w:rPr>
        <w:rFonts w:ascii="Arial" w:hAnsi="Arial" w:cs="Arial"/>
        <w:sz w:val="14"/>
        <w:szCs w:val="14"/>
        <w:lang w:val="sl-SI"/>
      </w:rPr>
      <w:t xml:space="preserve"> </w:t>
    </w:r>
    <w:proofErr w:type="spellStart"/>
    <w:r w:rsidR="00380444">
      <w:rPr>
        <w:rFonts w:ascii="Arial" w:hAnsi="Arial" w:cs="Arial"/>
        <w:sz w:val="14"/>
        <w:szCs w:val="14"/>
        <w:lang w:val="sl-SI"/>
      </w:rPr>
      <w:t>of</w:t>
    </w:r>
    <w:proofErr w:type="spellEnd"/>
    <w:r w:rsidR="00380444">
      <w:rPr>
        <w:rFonts w:ascii="Arial" w:hAnsi="Arial" w:cs="Arial"/>
        <w:sz w:val="14"/>
        <w:szCs w:val="14"/>
        <w:lang w:val="sl-SI"/>
      </w:rPr>
      <w:t xml:space="preserve"> </w:t>
    </w:r>
    <w:proofErr w:type="spellStart"/>
    <w:r w:rsidR="00380444">
      <w:rPr>
        <w:rFonts w:ascii="Arial" w:hAnsi="Arial" w:cs="Arial"/>
        <w:sz w:val="14"/>
        <w:szCs w:val="14"/>
        <w:lang w:val="sl-SI"/>
      </w:rPr>
      <w:t>virtual</w:t>
    </w:r>
    <w:proofErr w:type="spellEnd"/>
    <w:r w:rsidR="00380444">
      <w:rPr>
        <w:rFonts w:ascii="Arial" w:hAnsi="Arial" w:cs="Arial"/>
        <w:sz w:val="14"/>
        <w:szCs w:val="14"/>
        <w:lang w:val="sl-SI"/>
      </w:rPr>
      <w:t xml:space="preserve"> </w:t>
    </w:r>
    <w:proofErr w:type="spellStart"/>
    <w:r w:rsidR="00130FDF">
      <w:rPr>
        <w:rFonts w:ascii="Arial" w:hAnsi="Arial" w:cs="Arial"/>
        <w:sz w:val="14"/>
        <w:szCs w:val="14"/>
        <w:lang w:val="sl-SI"/>
      </w:rPr>
      <w:t>system</w:t>
    </w:r>
    <w:proofErr w:type="spellEnd"/>
  </w:p>
  <w:p w14:paraId="40C3AA15" w14:textId="77777777" w:rsidR="000F155E" w:rsidRPr="00380444" w:rsidRDefault="000F1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18D98" w14:textId="77777777" w:rsidR="00B022FC" w:rsidRDefault="00B022FC" w:rsidP="00A108D5">
      <w:r>
        <w:separator/>
      </w:r>
    </w:p>
  </w:footnote>
  <w:footnote w:type="continuationSeparator" w:id="0">
    <w:p w14:paraId="5B4EA382" w14:textId="77777777" w:rsidR="00B022FC" w:rsidRDefault="00B022FC"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1C6307C"/>
    <w:multiLevelType w:val="hybridMultilevel"/>
    <w:tmpl w:val="7A0A30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2702E03"/>
    <w:multiLevelType w:val="hybridMultilevel"/>
    <w:tmpl w:val="DC00B0A2"/>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C5B3E44"/>
    <w:multiLevelType w:val="hybridMultilevel"/>
    <w:tmpl w:val="D02A57FC"/>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C705A93"/>
    <w:multiLevelType w:val="hybridMultilevel"/>
    <w:tmpl w:val="15D2A1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CAC4182"/>
    <w:multiLevelType w:val="hybridMultilevel"/>
    <w:tmpl w:val="ACBAE3E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2E3F94"/>
    <w:multiLevelType w:val="hybridMultilevel"/>
    <w:tmpl w:val="9EEC3E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6E7E98"/>
    <w:multiLevelType w:val="hybridMultilevel"/>
    <w:tmpl w:val="A2DA075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7B8123D"/>
    <w:multiLevelType w:val="hybridMultilevel"/>
    <w:tmpl w:val="E83CD9FE"/>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0" w15:restartNumberingAfterBreak="0">
    <w:nsid w:val="21A31267"/>
    <w:multiLevelType w:val="hybridMultilevel"/>
    <w:tmpl w:val="44C0DD1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3E94D01"/>
    <w:multiLevelType w:val="hybridMultilevel"/>
    <w:tmpl w:val="D4AE8FB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46312CF"/>
    <w:multiLevelType w:val="hybridMultilevel"/>
    <w:tmpl w:val="80A80C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5060B05"/>
    <w:multiLevelType w:val="hybridMultilevel"/>
    <w:tmpl w:val="BAE21C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9D801C1"/>
    <w:multiLevelType w:val="multilevel"/>
    <w:tmpl w:val="40F6884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2BA33999"/>
    <w:multiLevelType w:val="hybridMultilevel"/>
    <w:tmpl w:val="AADAD8B6"/>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1608BA"/>
    <w:multiLevelType w:val="hybridMultilevel"/>
    <w:tmpl w:val="094E4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962AE5"/>
    <w:multiLevelType w:val="hybridMultilevel"/>
    <w:tmpl w:val="AA82BD9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5815E8"/>
    <w:multiLevelType w:val="hybridMultilevel"/>
    <w:tmpl w:val="2C9EF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C54FA5"/>
    <w:multiLevelType w:val="hybridMultilevel"/>
    <w:tmpl w:val="7616B006"/>
    <w:lvl w:ilvl="0" w:tplc="97507380">
      <w:start w:val="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38F966F8"/>
    <w:multiLevelType w:val="hybridMultilevel"/>
    <w:tmpl w:val="2F042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4B605A"/>
    <w:multiLevelType w:val="hybridMultilevel"/>
    <w:tmpl w:val="72BE52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0C1809"/>
    <w:multiLevelType w:val="hybridMultilevel"/>
    <w:tmpl w:val="A756F9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545A83"/>
    <w:multiLevelType w:val="hybridMultilevel"/>
    <w:tmpl w:val="1592C746"/>
    <w:lvl w:ilvl="0" w:tplc="34E8234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2C259CA"/>
    <w:multiLevelType w:val="hybridMultilevel"/>
    <w:tmpl w:val="B9428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3AC61B9"/>
    <w:multiLevelType w:val="hybridMultilevel"/>
    <w:tmpl w:val="A5563C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69D4082"/>
    <w:multiLevelType w:val="hybridMultilevel"/>
    <w:tmpl w:val="0ADE2A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FE13805"/>
    <w:multiLevelType w:val="hybridMultilevel"/>
    <w:tmpl w:val="A54026B4"/>
    <w:lvl w:ilvl="0" w:tplc="0424000B">
      <w:start w:val="1"/>
      <w:numFmt w:val="decimal"/>
      <w:lvlText w:val="%1."/>
      <w:lvlJc w:val="left"/>
      <w:pPr>
        <w:ind w:left="360" w:hanging="360"/>
      </w:pPr>
    </w:lvl>
    <w:lvl w:ilvl="1" w:tplc="04240003" w:tentative="1">
      <w:start w:val="1"/>
      <w:numFmt w:val="lowerLetter"/>
      <w:lvlText w:val="%2."/>
      <w:lvlJc w:val="left"/>
      <w:pPr>
        <w:ind w:left="1080" w:hanging="360"/>
      </w:pPr>
    </w:lvl>
    <w:lvl w:ilvl="2" w:tplc="04240005" w:tentative="1">
      <w:start w:val="1"/>
      <w:numFmt w:val="lowerRoman"/>
      <w:lvlText w:val="%3."/>
      <w:lvlJc w:val="right"/>
      <w:pPr>
        <w:ind w:left="1800" w:hanging="180"/>
      </w:pPr>
    </w:lvl>
    <w:lvl w:ilvl="3" w:tplc="04240001" w:tentative="1">
      <w:start w:val="1"/>
      <w:numFmt w:val="decimal"/>
      <w:lvlText w:val="%4."/>
      <w:lvlJc w:val="left"/>
      <w:pPr>
        <w:ind w:left="2520" w:hanging="360"/>
      </w:pPr>
    </w:lvl>
    <w:lvl w:ilvl="4" w:tplc="04240003" w:tentative="1">
      <w:start w:val="1"/>
      <w:numFmt w:val="lowerLetter"/>
      <w:lvlText w:val="%5."/>
      <w:lvlJc w:val="left"/>
      <w:pPr>
        <w:ind w:left="3240" w:hanging="360"/>
      </w:pPr>
    </w:lvl>
    <w:lvl w:ilvl="5" w:tplc="04240005" w:tentative="1">
      <w:start w:val="1"/>
      <w:numFmt w:val="lowerRoman"/>
      <w:lvlText w:val="%6."/>
      <w:lvlJc w:val="right"/>
      <w:pPr>
        <w:ind w:left="3960" w:hanging="180"/>
      </w:pPr>
    </w:lvl>
    <w:lvl w:ilvl="6" w:tplc="04240001" w:tentative="1">
      <w:start w:val="1"/>
      <w:numFmt w:val="decimal"/>
      <w:lvlText w:val="%7."/>
      <w:lvlJc w:val="left"/>
      <w:pPr>
        <w:ind w:left="4680" w:hanging="360"/>
      </w:pPr>
    </w:lvl>
    <w:lvl w:ilvl="7" w:tplc="04240003" w:tentative="1">
      <w:start w:val="1"/>
      <w:numFmt w:val="lowerLetter"/>
      <w:lvlText w:val="%8."/>
      <w:lvlJc w:val="left"/>
      <w:pPr>
        <w:ind w:left="5400" w:hanging="360"/>
      </w:pPr>
    </w:lvl>
    <w:lvl w:ilvl="8" w:tplc="04240005" w:tentative="1">
      <w:start w:val="1"/>
      <w:numFmt w:val="lowerRoman"/>
      <w:lvlText w:val="%9."/>
      <w:lvlJc w:val="right"/>
      <w:pPr>
        <w:ind w:left="6120" w:hanging="180"/>
      </w:pPr>
    </w:lvl>
  </w:abstractNum>
  <w:abstractNum w:abstractNumId="41" w15:restartNumberingAfterBreak="0">
    <w:nsid w:val="54AE4FB3"/>
    <w:multiLevelType w:val="hybridMultilevel"/>
    <w:tmpl w:val="AFDC1A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9ED296A"/>
    <w:multiLevelType w:val="hybridMultilevel"/>
    <w:tmpl w:val="FFBA21F2"/>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E815615"/>
    <w:multiLevelType w:val="hybridMultilevel"/>
    <w:tmpl w:val="55DAF7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42D5C6C"/>
    <w:multiLevelType w:val="hybridMultilevel"/>
    <w:tmpl w:val="AFAE24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8" w15:restartNumberingAfterBreak="0">
    <w:nsid w:val="67B434D1"/>
    <w:multiLevelType w:val="hybridMultilevel"/>
    <w:tmpl w:val="A8B47D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880460F"/>
    <w:multiLevelType w:val="hybridMultilevel"/>
    <w:tmpl w:val="F8127E3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A6450F6"/>
    <w:multiLevelType w:val="hybridMultilevel"/>
    <w:tmpl w:val="6284BB92"/>
    <w:lvl w:ilvl="0" w:tplc="97507380">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6BCD598D"/>
    <w:multiLevelType w:val="hybridMultilevel"/>
    <w:tmpl w:val="085AE29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F056D82"/>
    <w:multiLevelType w:val="hybridMultilevel"/>
    <w:tmpl w:val="A4A62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3775AEB"/>
    <w:multiLevelType w:val="hybridMultilevel"/>
    <w:tmpl w:val="44083236"/>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5BC0167"/>
    <w:multiLevelType w:val="hybridMultilevel"/>
    <w:tmpl w:val="C00E64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65F5A6C"/>
    <w:multiLevelType w:val="hybridMultilevel"/>
    <w:tmpl w:val="5E22AB04"/>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D4B0754"/>
    <w:multiLevelType w:val="hybridMultilevel"/>
    <w:tmpl w:val="9B2A065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75831088">
    <w:abstractNumId w:val="24"/>
  </w:num>
  <w:num w:numId="2" w16cid:durableId="1109666458">
    <w:abstractNumId w:val="47"/>
  </w:num>
  <w:num w:numId="3" w16cid:durableId="1417946798">
    <w:abstractNumId w:val="44"/>
  </w:num>
  <w:num w:numId="4" w16cid:durableId="1524782602">
    <w:abstractNumId w:val="28"/>
  </w:num>
  <w:num w:numId="5" w16cid:durableId="1926330753">
    <w:abstractNumId w:val="45"/>
  </w:num>
  <w:num w:numId="6" w16cid:durableId="634413436">
    <w:abstractNumId w:val="29"/>
  </w:num>
  <w:num w:numId="7" w16cid:durableId="63338573">
    <w:abstractNumId w:val="22"/>
  </w:num>
  <w:num w:numId="8" w16cid:durableId="2037535497">
    <w:abstractNumId w:val="39"/>
  </w:num>
  <w:num w:numId="9" w16cid:durableId="1894808679">
    <w:abstractNumId w:val="10"/>
  </w:num>
  <w:num w:numId="10" w16cid:durableId="2022584704">
    <w:abstractNumId w:val="40"/>
  </w:num>
  <w:num w:numId="11" w16cid:durableId="153032596">
    <w:abstractNumId w:val="37"/>
  </w:num>
  <w:num w:numId="12" w16cid:durableId="1153762544">
    <w:abstractNumId w:val="26"/>
  </w:num>
  <w:num w:numId="13" w16cid:durableId="2070957292">
    <w:abstractNumId w:val="38"/>
  </w:num>
  <w:num w:numId="14" w16cid:durableId="645167943">
    <w:abstractNumId w:val="50"/>
  </w:num>
  <w:num w:numId="15" w16cid:durableId="1046292495">
    <w:abstractNumId w:val="31"/>
  </w:num>
  <w:num w:numId="16" w16cid:durableId="1910186571">
    <w:abstractNumId w:val="56"/>
  </w:num>
  <w:num w:numId="17" w16cid:durableId="991448697">
    <w:abstractNumId w:val="42"/>
  </w:num>
  <w:num w:numId="18" w16cid:durableId="459805924">
    <w:abstractNumId w:val="12"/>
  </w:num>
  <w:num w:numId="19" w16cid:durableId="168567137">
    <w:abstractNumId w:val="18"/>
  </w:num>
  <w:num w:numId="20" w16cid:durableId="1269892810">
    <w:abstractNumId w:val="55"/>
  </w:num>
  <w:num w:numId="21" w16cid:durableId="636380319">
    <w:abstractNumId w:val="25"/>
  </w:num>
  <w:num w:numId="22" w16cid:durableId="793014385">
    <w:abstractNumId w:val="23"/>
  </w:num>
  <w:num w:numId="23" w16cid:durableId="776363831">
    <w:abstractNumId w:val="54"/>
  </w:num>
  <w:num w:numId="24" w16cid:durableId="1932010485">
    <w:abstractNumId w:val="20"/>
  </w:num>
  <w:num w:numId="25" w16cid:durableId="1834685170">
    <w:abstractNumId w:val="11"/>
  </w:num>
  <w:num w:numId="26" w16cid:durableId="1680501617">
    <w:abstractNumId w:val="16"/>
  </w:num>
  <w:num w:numId="27" w16cid:durableId="769666310">
    <w:abstractNumId w:val="51"/>
  </w:num>
  <w:num w:numId="28" w16cid:durableId="1442257888">
    <w:abstractNumId w:val="15"/>
  </w:num>
  <w:num w:numId="29" w16cid:durableId="1425690570">
    <w:abstractNumId w:val="17"/>
  </w:num>
  <w:num w:numId="30" w16cid:durableId="1811482619">
    <w:abstractNumId w:val="21"/>
  </w:num>
  <w:num w:numId="31" w16cid:durableId="1699623081">
    <w:abstractNumId w:val="49"/>
  </w:num>
  <w:num w:numId="32" w16cid:durableId="610094053">
    <w:abstractNumId w:val="41"/>
  </w:num>
  <w:num w:numId="33" w16cid:durableId="815536134">
    <w:abstractNumId w:val="43"/>
  </w:num>
  <w:num w:numId="34" w16cid:durableId="1715689946">
    <w:abstractNumId w:val="33"/>
  </w:num>
  <w:num w:numId="35" w16cid:durableId="710762972">
    <w:abstractNumId w:val="52"/>
  </w:num>
  <w:num w:numId="36" w16cid:durableId="113212380">
    <w:abstractNumId w:val="48"/>
  </w:num>
  <w:num w:numId="37" w16cid:durableId="112334955">
    <w:abstractNumId w:val="19"/>
  </w:num>
  <w:num w:numId="38" w16cid:durableId="2121797409">
    <w:abstractNumId w:val="36"/>
  </w:num>
  <w:num w:numId="39" w16cid:durableId="170528214">
    <w:abstractNumId w:val="14"/>
  </w:num>
  <w:num w:numId="40" w16cid:durableId="97219873">
    <w:abstractNumId w:val="32"/>
  </w:num>
  <w:num w:numId="41" w16cid:durableId="840124627">
    <w:abstractNumId w:val="30"/>
  </w:num>
  <w:num w:numId="42" w16cid:durableId="2076081306">
    <w:abstractNumId w:val="53"/>
  </w:num>
  <w:num w:numId="43" w16cid:durableId="1432775944">
    <w:abstractNumId w:val="35"/>
  </w:num>
  <w:num w:numId="44" w16cid:durableId="483742031">
    <w:abstractNumId w:val="46"/>
  </w:num>
  <w:num w:numId="45" w16cid:durableId="1902136785">
    <w:abstractNumId w:val="13"/>
  </w:num>
  <w:num w:numId="46" w16cid:durableId="1384796670">
    <w:abstractNumId w:val="27"/>
  </w:num>
  <w:num w:numId="47" w16cid:durableId="1368530999">
    <w:abstractNumId w:val="34"/>
  </w:num>
  <w:num w:numId="48" w16cid:durableId="1933053262">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6C1"/>
    <w:rsid w:val="00002BC2"/>
    <w:rsid w:val="00005ACB"/>
    <w:rsid w:val="00005EDD"/>
    <w:rsid w:val="00006502"/>
    <w:rsid w:val="00006DC6"/>
    <w:rsid w:val="000074BD"/>
    <w:rsid w:val="00010B62"/>
    <w:rsid w:val="00012AEE"/>
    <w:rsid w:val="00012AEF"/>
    <w:rsid w:val="000148CA"/>
    <w:rsid w:val="00017D2E"/>
    <w:rsid w:val="00020BD8"/>
    <w:rsid w:val="00022350"/>
    <w:rsid w:val="0002288D"/>
    <w:rsid w:val="00022F94"/>
    <w:rsid w:val="0002300C"/>
    <w:rsid w:val="00026320"/>
    <w:rsid w:val="0002651F"/>
    <w:rsid w:val="00027059"/>
    <w:rsid w:val="00030526"/>
    <w:rsid w:val="00030CE3"/>
    <w:rsid w:val="00030F35"/>
    <w:rsid w:val="00031B58"/>
    <w:rsid w:val="00032741"/>
    <w:rsid w:val="00032FD2"/>
    <w:rsid w:val="000354A4"/>
    <w:rsid w:val="00035663"/>
    <w:rsid w:val="00041B41"/>
    <w:rsid w:val="00042D61"/>
    <w:rsid w:val="00042F7A"/>
    <w:rsid w:val="00044FD0"/>
    <w:rsid w:val="000466F4"/>
    <w:rsid w:val="00051328"/>
    <w:rsid w:val="00053EFB"/>
    <w:rsid w:val="000540BE"/>
    <w:rsid w:val="00054B5D"/>
    <w:rsid w:val="00055359"/>
    <w:rsid w:val="00055DF7"/>
    <w:rsid w:val="000566DE"/>
    <w:rsid w:val="000574FD"/>
    <w:rsid w:val="00060872"/>
    <w:rsid w:val="00060C3A"/>
    <w:rsid w:val="00060D73"/>
    <w:rsid w:val="000610CB"/>
    <w:rsid w:val="0006137A"/>
    <w:rsid w:val="000666DC"/>
    <w:rsid w:val="00066FCA"/>
    <w:rsid w:val="00071A0C"/>
    <w:rsid w:val="000720B7"/>
    <w:rsid w:val="00073CF9"/>
    <w:rsid w:val="0007438F"/>
    <w:rsid w:val="000753AA"/>
    <w:rsid w:val="0007658D"/>
    <w:rsid w:val="000770F9"/>
    <w:rsid w:val="00077423"/>
    <w:rsid w:val="000779FC"/>
    <w:rsid w:val="00077C60"/>
    <w:rsid w:val="0008289C"/>
    <w:rsid w:val="00085937"/>
    <w:rsid w:val="00085A9A"/>
    <w:rsid w:val="00086315"/>
    <w:rsid w:val="000867E4"/>
    <w:rsid w:val="00086A24"/>
    <w:rsid w:val="00087290"/>
    <w:rsid w:val="0008738C"/>
    <w:rsid w:val="00087B32"/>
    <w:rsid w:val="00090A4A"/>
    <w:rsid w:val="00091DC5"/>
    <w:rsid w:val="00093272"/>
    <w:rsid w:val="0009359F"/>
    <w:rsid w:val="00094765"/>
    <w:rsid w:val="00095EDB"/>
    <w:rsid w:val="000A12D1"/>
    <w:rsid w:val="000A152E"/>
    <w:rsid w:val="000A38BA"/>
    <w:rsid w:val="000A3E75"/>
    <w:rsid w:val="000A49BD"/>
    <w:rsid w:val="000B0B95"/>
    <w:rsid w:val="000B1088"/>
    <w:rsid w:val="000B3DFC"/>
    <w:rsid w:val="000B4BCB"/>
    <w:rsid w:val="000B764C"/>
    <w:rsid w:val="000C0621"/>
    <w:rsid w:val="000C0C4F"/>
    <w:rsid w:val="000C25E1"/>
    <w:rsid w:val="000C34CB"/>
    <w:rsid w:val="000C4803"/>
    <w:rsid w:val="000C4F2D"/>
    <w:rsid w:val="000C5B02"/>
    <w:rsid w:val="000C712E"/>
    <w:rsid w:val="000C71B0"/>
    <w:rsid w:val="000D0B2F"/>
    <w:rsid w:val="000D24B8"/>
    <w:rsid w:val="000D38FF"/>
    <w:rsid w:val="000D3C0D"/>
    <w:rsid w:val="000D4626"/>
    <w:rsid w:val="000D59FD"/>
    <w:rsid w:val="000D6550"/>
    <w:rsid w:val="000D7353"/>
    <w:rsid w:val="000D7EBE"/>
    <w:rsid w:val="000E0842"/>
    <w:rsid w:val="000E09A9"/>
    <w:rsid w:val="000E0B87"/>
    <w:rsid w:val="000E1FBB"/>
    <w:rsid w:val="000E41F8"/>
    <w:rsid w:val="000E53C7"/>
    <w:rsid w:val="000E6454"/>
    <w:rsid w:val="000E64B6"/>
    <w:rsid w:val="000E749C"/>
    <w:rsid w:val="000E7A46"/>
    <w:rsid w:val="000F1101"/>
    <w:rsid w:val="000F155E"/>
    <w:rsid w:val="000F38D3"/>
    <w:rsid w:val="000F395F"/>
    <w:rsid w:val="000F4020"/>
    <w:rsid w:val="000F5C64"/>
    <w:rsid w:val="001004ED"/>
    <w:rsid w:val="00100BCA"/>
    <w:rsid w:val="00101E2E"/>
    <w:rsid w:val="00102726"/>
    <w:rsid w:val="00102D8C"/>
    <w:rsid w:val="001036D4"/>
    <w:rsid w:val="00106C95"/>
    <w:rsid w:val="00107AAB"/>
    <w:rsid w:val="0011213D"/>
    <w:rsid w:val="00113F21"/>
    <w:rsid w:val="0011653A"/>
    <w:rsid w:val="00116CAB"/>
    <w:rsid w:val="001174DE"/>
    <w:rsid w:val="00117E57"/>
    <w:rsid w:val="00122874"/>
    <w:rsid w:val="00122889"/>
    <w:rsid w:val="00122D02"/>
    <w:rsid w:val="00126EE5"/>
    <w:rsid w:val="00127968"/>
    <w:rsid w:val="00127E3B"/>
    <w:rsid w:val="00130FDF"/>
    <w:rsid w:val="001334E6"/>
    <w:rsid w:val="00133EF9"/>
    <w:rsid w:val="0013565F"/>
    <w:rsid w:val="00136BB5"/>
    <w:rsid w:val="0013724B"/>
    <w:rsid w:val="001373B9"/>
    <w:rsid w:val="00137D76"/>
    <w:rsid w:val="00140DAA"/>
    <w:rsid w:val="00140ECF"/>
    <w:rsid w:val="00141616"/>
    <w:rsid w:val="00141C79"/>
    <w:rsid w:val="001424F5"/>
    <w:rsid w:val="001431B7"/>
    <w:rsid w:val="0014341A"/>
    <w:rsid w:val="00147D25"/>
    <w:rsid w:val="0015052E"/>
    <w:rsid w:val="0015087F"/>
    <w:rsid w:val="00150EAB"/>
    <w:rsid w:val="00151DE1"/>
    <w:rsid w:val="00152666"/>
    <w:rsid w:val="00153EAE"/>
    <w:rsid w:val="001544D1"/>
    <w:rsid w:val="00154EE4"/>
    <w:rsid w:val="001556A5"/>
    <w:rsid w:val="00156CDF"/>
    <w:rsid w:val="001575ED"/>
    <w:rsid w:val="00162DEB"/>
    <w:rsid w:val="0016385F"/>
    <w:rsid w:val="0016432B"/>
    <w:rsid w:val="0016446C"/>
    <w:rsid w:val="00167AD1"/>
    <w:rsid w:val="00167F8E"/>
    <w:rsid w:val="001700CA"/>
    <w:rsid w:val="001703D8"/>
    <w:rsid w:val="001709AE"/>
    <w:rsid w:val="00170D5F"/>
    <w:rsid w:val="00170EBF"/>
    <w:rsid w:val="00172607"/>
    <w:rsid w:val="00172857"/>
    <w:rsid w:val="00173318"/>
    <w:rsid w:val="00173D7E"/>
    <w:rsid w:val="0017406B"/>
    <w:rsid w:val="0017449F"/>
    <w:rsid w:val="00174956"/>
    <w:rsid w:val="00176778"/>
    <w:rsid w:val="00176F5F"/>
    <w:rsid w:val="00180942"/>
    <w:rsid w:val="001812A7"/>
    <w:rsid w:val="00181C9B"/>
    <w:rsid w:val="00182294"/>
    <w:rsid w:val="0018298E"/>
    <w:rsid w:val="00185404"/>
    <w:rsid w:val="00187455"/>
    <w:rsid w:val="001879F4"/>
    <w:rsid w:val="00187CFF"/>
    <w:rsid w:val="00187D42"/>
    <w:rsid w:val="001920F4"/>
    <w:rsid w:val="001921F5"/>
    <w:rsid w:val="001929E1"/>
    <w:rsid w:val="00194A15"/>
    <w:rsid w:val="001952AB"/>
    <w:rsid w:val="0019562C"/>
    <w:rsid w:val="001A0349"/>
    <w:rsid w:val="001A07D5"/>
    <w:rsid w:val="001A0EA1"/>
    <w:rsid w:val="001A1223"/>
    <w:rsid w:val="001A1252"/>
    <w:rsid w:val="001A23AB"/>
    <w:rsid w:val="001A38E9"/>
    <w:rsid w:val="001A6B5A"/>
    <w:rsid w:val="001B00AB"/>
    <w:rsid w:val="001B0568"/>
    <w:rsid w:val="001B1605"/>
    <w:rsid w:val="001B3EA2"/>
    <w:rsid w:val="001B42C5"/>
    <w:rsid w:val="001B653E"/>
    <w:rsid w:val="001B7030"/>
    <w:rsid w:val="001C2640"/>
    <w:rsid w:val="001C2BBA"/>
    <w:rsid w:val="001C3053"/>
    <w:rsid w:val="001C494E"/>
    <w:rsid w:val="001C5CA6"/>
    <w:rsid w:val="001D06EC"/>
    <w:rsid w:val="001D1848"/>
    <w:rsid w:val="001D1902"/>
    <w:rsid w:val="001E1569"/>
    <w:rsid w:val="001E5C0B"/>
    <w:rsid w:val="001E7205"/>
    <w:rsid w:val="001E7690"/>
    <w:rsid w:val="001F16DD"/>
    <w:rsid w:val="001F192C"/>
    <w:rsid w:val="001F1EF2"/>
    <w:rsid w:val="001F36A8"/>
    <w:rsid w:val="001F678D"/>
    <w:rsid w:val="00200915"/>
    <w:rsid w:val="00201BB0"/>
    <w:rsid w:val="002022EC"/>
    <w:rsid w:val="00202E5B"/>
    <w:rsid w:val="00204514"/>
    <w:rsid w:val="002055B4"/>
    <w:rsid w:val="00206B08"/>
    <w:rsid w:val="00210CD0"/>
    <w:rsid w:val="00211D93"/>
    <w:rsid w:val="00212D40"/>
    <w:rsid w:val="00214675"/>
    <w:rsid w:val="00215AF8"/>
    <w:rsid w:val="00217021"/>
    <w:rsid w:val="0022124A"/>
    <w:rsid w:val="002212DD"/>
    <w:rsid w:val="002216E5"/>
    <w:rsid w:val="00223532"/>
    <w:rsid w:val="00223C12"/>
    <w:rsid w:val="00224E42"/>
    <w:rsid w:val="00224FA0"/>
    <w:rsid w:val="00226619"/>
    <w:rsid w:val="002270D6"/>
    <w:rsid w:val="00231C63"/>
    <w:rsid w:val="0023210D"/>
    <w:rsid w:val="002333C2"/>
    <w:rsid w:val="0023563B"/>
    <w:rsid w:val="00235F86"/>
    <w:rsid w:val="00236E47"/>
    <w:rsid w:val="0023764C"/>
    <w:rsid w:val="00237A12"/>
    <w:rsid w:val="00240786"/>
    <w:rsid w:val="00242EA4"/>
    <w:rsid w:val="002472D2"/>
    <w:rsid w:val="0024737C"/>
    <w:rsid w:val="002543ED"/>
    <w:rsid w:val="002547F5"/>
    <w:rsid w:val="0025488E"/>
    <w:rsid w:val="00254C24"/>
    <w:rsid w:val="00260F14"/>
    <w:rsid w:val="00261075"/>
    <w:rsid w:val="0026128E"/>
    <w:rsid w:val="00261F85"/>
    <w:rsid w:val="0026307E"/>
    <w:rsid w:val="002636B8"/>
    <w:rsid w:val="00264A5A"/>
    <w:rsid w:val="0026652D"/>
    <w:rsid w:val="00267A90"/>
    <w:rsid w:val="00271668"/>
    <w:rsid w:val="0027270E"/>
    <w:rsid w:val="002730BD"/>
    <w:rsid w:val="002746EC"/>
    <w:rsid w:val="0027789C"/>
    <w:rsid w:val="002779C6"/>
    <w:rsid w:val="0028319E"/>
    <w:rsid w:val="002870ED"/>
    <w:rsid w:val="00287B22"/>
    <w:rsid w:val="00287EB2"/>
    <w:rsid w:val="00291F85"/>
    <w:rsid w:val="0029266B"/>
    <w:rsid w:val="002A2B07"/>
    <w:rsid w:val="002A4F9F"/>
    <w:rsid w:val="002A5641"/>
    <w:rsid w:val="002A6207"/>
    <w:rsid w:val="002A62DB"/>
    <w:rsid w:val="002B1111"/>
    <w:rsid w:val="002B2332"/>
    <w:rsid w:val="002B2CB0"/>
    <w:rsid w:val="002B42B6"/>
    <w:rsid w:val="002B48A9"/>
    <w:rsid w:val="002B49B5"/>
    <w:rsid w:val="002B6B63"/>
    <w:rsid w:val="002B7F3D"/>
    <w:rsid w:val="002C0516"/>
    <w:rsid w:val="002C0FFD"/>
    <w:rsid w:val="002C40C5"/>
    <w:rsid w:val="002C4156"/>
    <w:rsid w:val="002C553E"/>
    <w:rsid w:val="002C5B47"/>
    <w:rsid w:val="002C5BFB"/>
    <w:rsid w:val="002C6AA1"/>
    <w:rsid w:val="002D0AF3"/>
    <w:rsid w:val="002D3461"/>
    <w:rsid w:val="002D56A4"/>
    <w:rsid w:val="002D5BC7"/>
    <w:rsid w:val="002D5FD9"/>
    <w:rsid w:val="002E0567"/>
    <w:rsid w:val="002E1760"/>
    <w:rsid w:val="002E17EC"/>
    <w:rsid w:val="002E2FE3"/>
    <w:rsid w:val="002E5FA9"/>
    <w:rsid w:val="002E7376"/>
    <w:rsid w:val="002E79EB"/>
    <w:rsid w:val="002E7C9B"/>
    <w:rsid w:val="002F0E7C"/>
    <w:rsid w:val="002F1559"/>
    <w:rsid w:val="002F2B83"/>
    <w:rsid w:val="002F37B1"/>
    <w:rsid w:val="002F759C"/>
    <w:rsid w:val="002F7FCE"/>
    <w:rsid w:val="00302253"/>
    <w:rsid w:val="00304F80"/>
    <w:rsid w:val="00305DE1"/>
    <w:rsid w:val="003131B5"/>
    <w:rsid w:val="003132CD"/>
    <w:rsid w:val="003132D2"/>
    <w:rsid w:val="00313A2E"/>
    <w:rsid w:val="00313C11"/>
    <w:rsid w:val="003142E7"/>
    <w:rsid w:val="00314B63"/>
    <w:rsid w:val="0031522F"/>
    <w:rsid w:val="00315412"/>
    <w:rsid w:val="00317610"/>
    <w:rsid w:val="0032017E"/>
    <w:rsid w:val="003204B7"/>
    <w:rsid w:val="00320C1C"/>
    <w:rsid w:val="00321656"/>
    <w:rsid w:val="00321F3A"/>
    <w:rsid w:val="00321F47"/>
    <w:rsid w:val="003225BB"/>
    <w:rsid w:val="003253F4"/>
    <w:rsid w:val="0033424D"/>
    <w:rsid w:val="00334412"/>
    <w:rsid w:val="0033465F"/>
    <w:rsid w:val="00335BB8"/>
    <w:rsid w:val="0033688F"/>
    <w:rsid w:val="0033759A"/>
    <w:rsid w:val="00337733"/>
    <w:rsid w:val="00337A84"/>
    <w:rsid w:val="00341BC3"/>
    <w:rsid w:val="0034210F"/>
    <w:rsid w:val="003424B8"/>
    <w:rsid w:val="003431A7"/>
    <w:rsid w:val="00343233"/>
    <w:rsid w:val="003435C2"/>
    <w:rsid w:val="00343C4E"/>
    <w:rsid w:val="003444F0"/>
    <w:rsid w:val="00344B40"/>
    <w:rsid w:val="00344D2F"/>
    <w:rsid w:val="00345392"/>
    <w:rsid w:val="00346F75"/>
    <w:rsid w:val="003477DE"/>
    <w:rsid w:val="003501E5"/>
    <w:rsid w:val="00351E27"/>
    <w:rsid w:val="0035393B"/>
    <w:rsid w:val="00355B59"/>
    <w:rsid w:val="003575EF"/>
    <w:rsid w:val="00360535"/>
    <w:rsid w:val="00360C85"/>
    <w:rsid w:val="00361C84"/>
    <w:rsid w:val="0036352E"/>
    <w:rsid w:val="00363A8C"/>
    <w:rsid w:val="003640EA"/>
    <w:rsid w:val="00365B41"/>
    <w:rsid w:val="00366DE3"/>
    <w:rsid w:val="00370514"/>
    <w:rsid w:val="00370593"/>
    <w:rsid w:val="003707FD"/>
    <w:rsid w:val="00371BE0"/>
    <w:rsid w:val="00371CE8"/>
    <w:rsid w:val="0037438C"/>
    <w:rsid w:val="003751C1"/>
    <w:rsid w:val="00375F6E"/>
    <w:rsid w:val="003774F3"/>
    <w:rsid w:val="00380444"/>
    <w:rsid w:val="00381567"/>
    <w:rsid w:val="00381700"/>
    <w:rsid w:val="00383B8A"/>
    <w:rsid w:val="00387A9B"/>
    <w:rsid w:val="00387C47"/>
    <w:rsid w:val="003926F9"/>
    <w:rsid w:val="00392C8A"/>
    <w:rsid w:val="00394907"/>
    <w:rsid w:val="00397227"/>
    <w:rsid w:val="003973DE"/>
    <w:rsid w:val="003A1E93"/>
    <w:rsid w:val="003A25A8"/>
    <w:rsid w:val="003A2DF3"/>
    <w:rsid w:val="003A3853"/>
    <w:rsid w:val="003A4353"/>
    <w:rsid w:val="003A7772"/>
    <w:rsid w:val="003B06FF"/>
    <w:rsid w:val="003B18ED"/>
    <w:rsid w:val="003B5A0E"/>
    <w:rsid w:val="003B7F31"/>
    <w:rsid w:val="003C3D68"/>
    <w:rsid w:val="003C4038"/>
    <w:rsid w:val="003C410A"/>
    <w:rsid w:val="003C42DB"/>
    <w:rsid w:val="003C5594"/>
    <w:rsid w:val="003C707F"/>
    <w:rsid w:val="003D181E"/>
    <w:rsid w:val="003D31E5"/>
    <w:rsid w:val="003D5829"/>
    <w:rsid w:val="003D7060"/>
    <w:rsid w:val="003E4B02"/>
    <w:rsid w:val="003E5865"/>
    <w:rsid w:val="003F0444"/>
    <w:rsid w:val="003F0D41"/>
    <w:rsid w:val="003F1791"/>
    <w:rsid w:val="003F7A5D"/>
    <w:rsid w:val="003F7E0A"/>
    <w:rsid w:val="004007A9"/>
    <w:rsid w:val="00400D95"/>
    <w:rsid w:val="00403209"/>
    <w:rsid w:val="00403D40"/>
    <w:rsid w:val="0040536F"/>
    <w:rsid w:val="0041028B"/>
    <w:rsid w:val="0041247C"/>
    <w:rsid w:val="004124A7"/>
    <w:rsid w:val="00413419"/>
    <w:rsid w:val="00413CEB"/>
    <w:rsid w:val="00414783"/>
    <w:rsid w:val="0041552F"/>
    <w:rsid w:val="004168ED"/>
    <w:rsid w:val="00416D82"/>
    <w:rsid w:val="004174B7"/>
    <w:rsid w:val="0041787C"/>
    <w:rsid w:val="0041799F"/>
    <w:rsid w:val="00421AC7"/>
    <w:rsid w:val="00423C7F"/>
    <w:rsid w:val="00423F09"/>
    <w:rsid w:val="00424CEF"/>
    <w:rsid w:val="00424D7C"/>
    <w:rsid w:val="00426AC7"/>
    <w:rsid w:val="00426E68"/>
    <w:rsid w:val="00427120"/>
    <w:rsid w:val="00427A8B"/>
    <w:rsid w:val="00430402"/>
    <w:rsid w:val="00430790"/>
    <w:rsid w:val="004317F9"/>
    <w:rsid w:val="0043369B"/>
    <w:rsid w:val="00434EA6"/>
    <w:rsid w:val="004420B4"/>
    <w:rsid w:val="004425B6"/>
    <w:rsid w:val="00444B7A"/>
    <w:rsid w:val="004452CE"/>
    <w:rsid w:val="00446540"/>
    <w:rsid w:val="00447216"/>
    <w:rsid w:val="00450F30"/>
    <w:rsid w:val="00452B75"/>
    <w:rsid w:val="004548B4"/>
    <w:rsid w:val="00455061"/>
    <w:rsid w:val="00456404"/>
    <w:rsid w:val="0046195B"/>
    <w:rsid w:val="00461AA9"/>
    <w:rsid w:val="0046585D"/>
    <w:rsid w:val="0046681F"/>
    <w:rsid w:val="00467198"/>
    <w:rsid w:val="004672CE"/>
    <w:rsid w:val="0046790B"/>
    <w:rsid w:val="004706B5"/>
    <w:rsid w:val="00471258"/>
    <w:rsid w:val="00472C4E"/>
    <w:rsid w:val="00472F09"/>
    <w:rsid w:val="004776FA"/>
    <w:rsid w:val="004779DD"/>
    <w:rsid w:val="004841CA"/>
    <w:rsid w:val="00485027"/>
    <w:rsid w:val="00485298"/>
    <w:rsid w:val="00485CF6"/>
    <w:rsid w:val="00486127"/>
    <w:rsid w:val="0048628E"/>
    <w:rsid w:val="0048659F"/>
    <w:rsid w:val="00487AB5"/>
    <w:rsid w:val="00487B35"/>
    <w:rsid w:val="0049011D"/>
    <w:rsid w:val="004908D9"/>
    <w:rsid w:val="00490B32"/>
    <w:rsid w:val="00491E6A"/>
    <w:rsid w:val="00492236"/>
    <w:rsid w:val="0049474F"/>
    <w:rsid w:val="00495373"/>
    <w:rsid w:val="00495714"/>
    <w:rsid w:val="00495842"/>
    <w:rsid w:val="00495DEF"/>
    <w:rsid w:val="004970DA"/>
    <w:rsid w:val="004A0C67"/>
    <w:rsid w:val="004A1B91"/>
    <w:rsid w:val="004A210F"/>
    <w:rsid w:val="004A2688"/>
    <w:rsid w:val="004A310F"/>
    <w:rsid w:val="004A418C"/>
    <w:rsid w:val="004A60E7"/>
    <w:rsid w:val="004A6AB8"/>
    <w:rsid w:val="004B07E3"/>
    <w:rsid w:val="004B7402"/>
    <w:rsid w:val="004B76EF"/>
    <w:rsid w:val="004B7950"/>
    <w:rsid w:val="004C0049"/>
    <w:rsid w:val="004C00F9"/>
    <w:rsid w:val="004C21F1"/>
    <w:rsid w:val="004C3230"/>
    <w:rsid w:val="004C38E5"/>
    <w:rsid w:val="004C78D5"/>
    <w:rsid w:val="004D11E2"/>
    <w:rsid w:val="004D669E"/>
    <w:rsid w:val="004E3DF5"/>
    <w:rsid w:val="004E418F"/>
    <w:rsid w:val="004F0277"/>
    <w:rsid w:val="004F1C96"/>
    <w:rsid w:val="004F2399"/>
    <w:rsid w:val="004F2700"/>
    <w:rsid w:val="004F7792"/>
    <w:rsid w:val="004F7919"/>
    <w:rsid w:val="00500C55"/>
    <w:rsid w:val="005011F9"/>
    <w:rsid w:val="00501359"/>
    <w:rsid w:val="005015E2"/>
    <w:rsid w:val="00502A92"/>
    <w:rsid w:val="005037CD"/>
    <w:rsid w:val="005041BB"/>
    <w:rsid w:val="00504D19"/>
    <w:rsid w:val="0050586C"/>
    <w:rsid w:val="00506DCC"/>
    <w:rsid w:val="00507533"/>
    <w:rsid w:val="00510732"/>
    <w:rsid w:val="005119C2"/>
    <w:rsid w:val="00511CB3"/>
    <w:rsid w:val="005121F8"/>
    <w:rsid w:val="00512859"/>
    <w:rsid w:val="00514119"/>
    <w:rsid w:val="00517100"/>
    <w:rsid w:val="005201D1"/>
    <w:rsid w:val="00521BA2"/>
    <w:rsid w:val="00521F4B"/>
    <w:rsid w:val="00523F2F"/>
    <w:rsid w:val="005253C5"/>
    <w:rsid w:val="00526113"/>
    <w:rsid w:val="00526497"/>
    <w:rsid w:val="00527135"/>
    <w:rsid w:val="005308C8"/>
    <w:rsid w:val="00530D17"/>
    <w:rsid w:val="00531A29"/>
    <w:rsid w:val="00535B9B"/>
    <w:rsid w:val="00535DD0"/>
    <w:rsid w:val="00537328"/>
    <w:rsid w:val="005432AC"/>
    <w:rsid w:val="00543769"/>
    <w:rsid w:val="00546D05"/>
    <w:rsid w:val="00547C78"/>
    <w:rsid w:val="00550CAD"/>
    <w:rsid w:val="00552407"/>
    <w:rsid w:val="00552F19"/>
    <w:rsid w:val="00552FBD"/>
    <w:rsid w:val="0055381D"/>
    <w:rsid w:val="00553C49"/>
    <w:rsid w:val="00554341"/>
    <w:rsid w:val="00554505"/>
    <w:rsid w:val="0055503C"/>
    <w:rsid w:val="0055798F"/>
    <w:rsid w:val="00560D4C"/>
    <w:rsid w:val="005638FF"/>
    <w:rsid w:val="005670B4"/>
    <w:rsid w:val="005675A2"/>
    <w:rsid w:val="0057049D"/>
    <w:rsid w:val="00572DF4"/>
    <w:rsid w:val="00575F98"/>
    <w:rsid w:val="0058216E"/>
    <w:rsid w:val="00582236"/>
    <w:rsid w:val="00582A38"/>
    <w:rsid w:val="005835A1"/>
    <w:rsid w:val="00583BDF"/>
    <w:rsid w:val="00583DB7"/>
    <w:rsid w:val="00584ECA"/>
    <w:rsid w:val="00586F82"/>
    <w:rsid w:val="00591C8D"/>
    <w:rsid w:val="00592192"/>
    <w:rsid w:val="00592299"/>
    <w:rsid w:val="00592E0F"/>
    <w:rsid w:val="00594169"/>
    <w:rsid w:val="00594C0C"/>
    <w:rsid w:val="00595B77"/>
    <w:rsid w:val="005961D8"/>
    <w:rsid w:val="005A06BD"/>
    <w:rsid w:val="005A201B"/>
    <w:rsid w:val="005A2291"/>
    <w:rsid w:val="005A2BD3"/>
    <w:rsid w:val="005A3610"/>
    <w:rsid w:val="005A47BD"/>
    <w:rsid w:val="005A571D"/>
    <w:rsid w:val="005B0106"/>
    <w:rsid w:val="005B1DFA"/>
    <w:rsid w:val="005B211D"/>
    <w:rsid w:val="005B3C9C"/>
    <w:rsid w:val="005B3E99"/>
    <w:rsid w:val="005B47A3"/>
    <w:rsid w:val="005B6DE7"/>
    <w:rsid w:val="005C0DB1"/>
    <w:rsid w:val="005C1635"/>
    <w:rsid w:val="005C2DFD"/>
    <w:rsid w:val="005C454D"/>
    <w:rsid w:val="005C67BE"/>
    <w:rsid w:val="005C692C"/>
    <w:rsid w:val="005C71A8"/>
    <w:rsid w:val="005C7A84"/>
    <w:rsid w:val="005D0F2E"/>
    <w:rsid w:val="005D227E"/>
    <w:rsid w:val="005D22F5"/>
    <w:rsid w:val="005D2EB4"/>
    <w:rsid w:val="005D4445"/>
    <w:rsid w:val="005D51BB"/>
    <w:rsid w:val="005D5A4F"/>
    <w:rsid w:val="005D70A6"/>
    <w:rsid w:val="005D7493"/>
    <w:rsid w:val="005D7B8A"/>
    <w:rsid w:val="005D7D0C"/>
    <w:rsid w:val="005E0326"/>
    <w:rsid w:val="005E6D83"/>
    <w:rsid w:val="005E6E8B"/>
    <w:rsid w:val="005E7392"/>
    <w:rsid w:val="005F00B3"/>
    <w:rsid w:val="005F02D0"/>
    <w:rsid w:val="005F2B3D"/>
    <w:rsid w:val="005F3810"/>
    <w:rsid w:val="005F4A50"/>
    <w:rsid w:val="00600657"/>
    <w:rsid w:val="00602C9F"/>
    <w:rsid w:val="00603ADD"/>
    <w:rsid w:val="00606756"/>
    <w:rsid w:val="00606CCD"/>
    <w:rsid w:val="00611295"/>
    <w:rsid w:val="006123FE"/>
    <w:rsid w:val="006124A6"/>
    <w:rsid w:val="0061430C"/>
    <w:rsid w:val="00615EB1"/>
    <w:rsid w:val="00615FD5"/>
    <w:rsid w:val="00616645"/>
    <w:rsid w:val="00617610"/>
    <w:rsid w:val="006201F5"/>
    <w:rsid w:val="00622F31"/>
    <w:rsid w:val="00623B66"/>
    <w:rsid w:val="00624B5F"/>
    <w:rsid w:val="00624BCA"/>
    <w:rsid w:val="00626CFB"/>
    <w:rsid w:val="00626F85"/>
    <w:rsid w:val="00627288"/>
    <w:rsid w:val="006277D3"/>
    <w:rsid w:val="0063087E"/>
    <w:rsid w:val="00630901"/>
    <w:rsid w:val="00630AD4"/>
    <w:rsid w:val="00630E47"/>
    <w:rsid w:val="00631175"/>
    <w:rsid w:val="00635F7D"/>
    <w:rsid w:val="00637FC0"/>
    <w:rsid w:val="00637FEB"/>
    <w:rsid w:val="00640933"/>
    <w:rsid w:val="00641733"/>
    <w:rsid w:val="00641F14"/>
    <w:rsid w:val="006434DE"/>
    <w:rsid w:val="00645AB1"/>
    <w:rsid w:val="006464CB"/>
    <w:rsid w:val="00647AB4"/>
    <w:rsid w:val="00651647"/>
    <w:rsid w:val="00651DB9"/>
    <w:rsid w:val="00652179"/>
    <w:rsid w:val="00652615"/>
    <w:rsid w:val="00653BA9"/>
    <w:rsid w:val="00654103"/>
    <w:rsid w:val="00654619"/>
    <w:rsid w:val="006605E3"/>
    <w:rsid w:val="00660F43"/>
    <w:rsid w:val="0066100E"/>
    <w:rsid w:val="00661658"/>
    <w:rsid w:val="0066339B"/>
    <w:rsid w:val="00663C22"/>
    <w:rsid w:val="00663DA0"/>
    <w:rsid w:val="006641BC"/>
    <w:rsid w:val="00665445"/>
    <w:rsid w:val="00666392"/>
    <w:rsid w:val="0066719D"/>
    <w:rsid w:val="00667B30"/>
    <w:rsid w:val="00671153"/>
    <w:rsid w:val="00671BCB"/>
    <w:rsid w:val="006721B4"/>
    <w:rsid w:val="00672689"/>
    <w:rsid w:val="00674F21"/>
    <w:rsid w:val="006750E2"/>
    <w:rsid w:val="006766F7"/>
    <w:rsid w:val="006769F8"/>
    <w:rsid w:val="0068096E"/>
    <w:rsid w:val="00680A2C"/>
    <w:rsid w:val="0068125F"/>
    <w:rsid w:val="006817EE"/>
    <w:rsid w:val="00681B09"/>
    <w:rsid w:val="006834D2"/>
    <w:rsid w:val="00683A7F"/>
    <w:rsid w:val="006840FC"/>
    <w:rsid w:val="00684668"/>
    <w:rsid w:val="00685328"/>
    <w:rsid w:val="0068580B"/>
    <w:rsid w:val="00685DA4"/>
    <w:rsid w:val="00687915"/>
    <w:rsid w:val="00690CB4"/>
    <w:rsid w:val="00693058"/>
    <w:rsid w:val="00693CD1"/>
    <w:rsid w:val="00697A9A"/>
    <w:rsid w:val="006A2E72"/>
    <w:rsid w:val="006A2E91"/>
    <w:rsid w:val="006A486E"/>
    <w:rsid w:val="006A4C20"/>
    <w:rsid w:val="006A4DD0"/>
    <w:rsid w:val="006A5CB7"/>
    <w:rsid w:val="006A6E81"/>
    <w:rsid w:val="006A6F6A"/>
    <w:rsid w:val="006A72E5"/>
    <w:rsid w:val="006A787D"/>
    <w:rsid w:val="006B0346"/>
    <w:rsid w:val="006B10C4"/>
    <w:rsid w:val="006B1181"/>
    <w:rsid w:val="006B1353"/>
    <w:rsid w:val="006B3CCB"/>
    <w:rsid w:val="006B47AF"/>
    <w:rsid w:val="006B4843"/>
    <w:rsid w:val="006B4E47"/>
    <w:rsid w:val="006B57B3"/>
    <w:rsid w:val="006B7154"/>
    <w:rsid w:val="006C06DF"/>
    <w:rsid w:val="006C1A9F"/>
    <w:rsid w:val="006C26AC"/>
    <w:rsid w:val="006C3265"/>
    <w:rsid w:val="006C79BC"/>
    <w:rsid w:val="006D04F7"/>
    <w:rsid w:val="006D2BB3"/>
    <w:rsid w:val="006D7167"/>
    <w:rsid w:val="006D7555"/>
    <w:rsid w:val="006E0060"/>
    <w:rsid w:val="006E0C8F"/>
    <w:rsid w:val="006E0E69"/>
    <w:rsid w:val="006E33F5"/>
    <w:rsid w:val="006E43BC"/>
    <w:rsid w:val="006E7BA0"/>
    <w:rsid w:val="006F4034"/>
    <w:rsid w:val="006F5509"/>
    <w:rsid w:val="006F58E6"/>
    <w:rsid w:val="006F5ACD"/>
    <w:rsid w:val="006F6374"/>
    <w:rsid w:val="006F6B46"/>
    <w:rsid w:val="006F6B6E"/>
    <w:rsid w:val="006F7F44"/>
    <w:rsid w:val="00700EDA"/>
    <w:rsid w:val="00701488"/>
    <w:rsid w:val="007042F1"/>
    <w:rsid w:val="00705239"/>
    <w:rsid w:val="007057FE"/>
    <w:rsid w:val="0070753F"/>
    <w:rsid w:val="007077BB"/>
    <w:rsid w:val="00711D69"/>
    <w:rsid w:val="007129CC"/>
    <w:rsid w:val="00713AFD"/>
    <w:rsid w:val="00713D29"/>
    <w:rsid w:val="007147B4"/>
    <w:rsid w:val="0071525D"/>
    <w:rsid w:val="0071577A"/>
    <w:rsid w:val="007165B2"/>
    <w:rsid w:val="00717279"/>
    <w:rsid w:val="0071761C"/>
    <w:rsid w:val="00717D3C"/>
    <w:rsid w:val="007213C4"/>
    <w:rsid w:val="007217F3"/>
    <w:rsid w:val="007230FE"/>
    <w:rsid w:val="00725718"/>
    <w:rsid w:val="0072666D"/>
    <w:rsid w:val="007303B7"/>
    <w:rsid w:val="00732F20"/>
    <w:rsid w:val="007333DF"/>
    <w:rsid w:val="00734807"/>
    <w:rsid w:val="007403E0"/>
    <w:rsid w:val="007408F5"/>
    <w:rsid w:val="00741EFA"/>
    <w:rsid w:val="007440A5"/>
    <w:rsid w:val="007444A0"/>
    <w:rsid w:val="00750166"/>
    <w:rsid w:val="00754313"/>
    <w:rsid w:val="00754454"/>
    <w:rsid w:val="00755EB4"/>
    <w:rsid w:val="007574F8"/>
    <w:rsid w:val="00760438"/>
    <w:rsid w:val="00760A93"/>
    <w:rsid w:val="00762135"/>
    <w:rsid w:val="00762144"/>
    <w:rsid w:val="00762FBD"/>
    <w:rsid w:val="0076386A"/>
    <w:rsid w:val="00764BC1"/>
    <w:rsid w:val="00764DB9"/>
    <w:rsid w:val="007669D1"/>
    <w:rsid w:val="00770194"/>
    <w:rsid w:val="00771146"/>
    <w:rsid w:val="0077122D"/>
    <w:rsid w:val="00773F72"/>
    <w:rsid w:val="007748A9"/>
    <w:rsid w:val="00776303"/>
    <w:rsid w:val="00780018"/>
    <w:rsid w:val="00780B7B"/>
    <w:rsid w:val="00781C95"/>
    <w:rsid w:val="00781E22"/>
    <w:rsid w:val="00781F52"/>
    <w:rsid w:val="007820CF"/>
    <w:rsid w:val="00783E65"/>
    <w:rsid w:val="00785658"/>
    <w:rsid w:val="007856F7"/>
    <w:rsid w:val="00785A9B"/>
    <w:rsid w:val="00786623"/>
    <w:rsid w:val="0078704E"/>
    <w:rsid w:val="0078751A"/>
    <w:rsid w:val="00787FEA"/>
    <w:rsid w:val="0079020F"/>
    <w:rsid w:val="00790F74"/>
    <w:rsid w:val="00792F17"/>
    <w:rsid w:val="0079418B"/>
    <w:rsid w:val="00794CB5"/>
    <w:rsid w:val="00796AEC"/>
    <w:rsid w:val="00797810"/>
    <w:rsid w:val="00797CBA"/>
    <w:rsid w:val="007A1CEC"/>
    <w:rsid w:val="007A4958"/>
    <w:rsid w:val="007B318B"/>
    <w:rsid w:val="007B3DBC"/>
    <w:rsid w:val="007B43C6"/>
    <w:rsid w:val="007B4D18"/>
    <w:rsid w:val="007B5661"/>
    <w:rsid w:val="007B5C1E"/>
    <w:rsid w:val="007B6903"/>
    <w:rsid w:val="007C1155"/>
    <w:rsid w:val="007C27B8"/>
    <w:rsid w:val="007C314F"/>
    <w:rsid w:val="007C342A"/>
    <w:rsid w:val="007C535C"/>
    <w:rsid w:val="007D0C26"/>
    <w:rsid w:val="007D12C8"/>
    <w:rsid w:val="007D1972"/>
    <w:rsid w:val="007D1993"/>
    <w:rsid w:val="007D2C4C"/>
    <w:rsid w:val="007D3843"/>
    <w:rsid w:val="007D57D0"/>
    <w:rsid w:val="007D5C3D"/>
    <w:rsid w:val="007E0FD3"/>
    <w:rsid w:val="007E17F5"/>
    <w:rsid w:val="007E1B59"/>
    <w:rsid w:val="007E50A0"/>
    <w:rsid w:val="007F12F4"/>
    <w:rsid w:val="007F18DB"/>
    <w:rsid w:val="007F4D42"/>
    <w:rsid w:val="007F5B0F"/>
    <w:rsid w:val="007F5E5B"/>
    <w:rsid w:val="007F78E9"/>
    <w:rsid w:val="00800070"/>
    <w:rsid w:val="00800DD0"/>
    <w:rsid w:val="00802275"/>
    <w:rsid w:val="00803515"/>
    <w:rsid w:val="008038E5"/>
    <w:rsid w:val="00803B2C"/>
    <w:rsid w:val="00804613"/>
    <w:rsid w:val="00804C3D"/>
    <w:rsid w:val="00804D10"/>
    <w:rsid w:val="0080500C"/>
    <w:rsid w:val="008054C4"/>
    <w:rsid w:val="00805C43"/>
    <w:rsid w:val="00806358"/>
    <w:rsid w:val="0080652C"/>
    <w:rsid w:val="00806F40"/>
    <w:rsid w:val="0080789A"/>
    <w:rsid w:val="00810450"/>
    <w:rsid w:val="008104E8"/>
    <w:rsid w:val="0081067C"/>
    <w:rsid w:val="00811C89"/>
    <w:rsid w:val="00813D33"/>
    <w:rsid w:val="00815316"/>
    <w:rsid w:val="008154FD"/>
    <w:rsid w:val="00815CCE"/>
    <w:rsid w:val="00817D1C"/>
    <w:rsid w:val="0082062A"/>
    <w:rsid w:val="0082286C"/>
    <w:rsid w:val="00825890"/>
    <w:rsid w:val="00830316"/>
    <w:rsid w:val="0083078A"/>
    <w:rsid w:val="00831F0F"/>
    <w:rsid w:val="00835627"/>
    <w:rsid w:val="00835934"/>
    <w:rsid w:val="00835A1B"/>
    <w:rsid w:val="00837464"/>
    <w:rsid w:val="00837D74"/>
    <w:rsid w:val="00841CC2"/>
    <w:rsid w:val="008460C9"/>
    <w:rsid w:val="00847489"/>
    <w:rsid w:val="00847C48"/>
    <w:rsid w:val="00851E46"/>
    <w:rsid w:val="00853E50"/>
    <w:rsid w:val="0085568D"/>
    <w:rsid w:val="00856E97"/>
    <w:rsid w:val="0086154B"/>
    <w:rsid w:val="00864001"/>
    <w:rsid w:val="00864540"/>
    <w:rsid w:val="00867559"/>
    <w:rsid w:val="008719AB"/>
    <w:rsid w:val="00872E71"/>
    <w:rsid w:val="00874C5C"/>
    <w:rsid w:val="0087560B"/>
    <w:rsid w:val="00875833"/>
    <w:rsid w:val="00877349"/>
    <w:rsid w:val="00880E65"/>
    <w:rsid w:val="0088140C"/>
    <w:rsid w:val="008817FB"/>
    <w:rsid w:val="00883FA0"/>
    <w:rsid w:val="00884D2E"/>
    <w:rsid w:val="00884D98"/>
    <w:rsid w:val="008854DB"/>
    <w:rsid w:val="008873D4"/>
    <w:rsid w:val="0089302F"/>
    <w:rsid w:val="00893313"/>
    <w:rsid w:val="00893D31"/>
    <w:rsid w:val="00894747"/>
    <w:rsid w:val="00894948"/>
    <w:rsid w:val="00895471"/>
    <w:rsid w:val="0089583E"/>
    <w:rsid w:val="008972F2"/>
    <w:rsid w:val="008A2A93"/>
    <w:rsid w:val="008A304C"/>
    <w:rsid w:val="008A51E0"/>
    <w:rsid w:val="008A6AAC"/>
    <w:rsid w:val="008B18D3"/>
    <w:rsid w:val="008B288D"/>
    <w:rsid w:val="008B5DFD"/>
    <w:rsid w:val="008C02E2"/>
    <w:rsid w:val="008C10D2"/>
    <w:rsid w:val="008C24DD"/>
    <w:rsid w:val="008C69A2"/>
    <w:rsid w:val="008C722F"/>
    <w:rsid w:val="008D1A4C"/>
    <w:rsid w:val="008D1AE8"/>
    <w:rsid w:val="008D4102"/>
    <w:rsid w:val="008D5CA8"/>
    <w:rsid w:val="008D6B49"/>
    <w:rsid w:val="008D7087"/>
    <w:rsid w:val="008D7653"/>
    <w:rsid w:val="008E00B1"/>
    <w:rsid w:val="008E1C33"/>
    <w:rsid w:val="008E1ED9"/>
    <w:rsid w:val="008E2741"/>
    <w:rsid w:val="008F1F6C"/>
    <w:rsid w:val="008F23E6"/>
    <w:rsid w:val="008F25D5"/>
    <w:rsid w:val="008F2CE6"/>
    <w:rsid w:val="008F34DA"/>
    <w:rsid w:val="008F3950"/>
    <w:rsid w:val="008F7ECD"/>
    <w:rsid w:val="00901228"/>
    <w:rsid w:val="00901BBA"/>
    <w:rsid w:val="00903007"/>
    <w:rsid w:val="00905A26"/>
    <w:rsid w:val="009064BD"/>
    <w:rsid w:val="00907238"/>
    <w:rsid w:val="00907337"/>
    <w:rsid w:val="0090765E"/>
    <w:rsid w:val="009077B5"/>
    <w:rsid w:val="00907A95"/>
    <w:rsid w:val="00907B2C"/>
    <w:rsid w:val="00911C8F"/>
    <w:rsid w:val="009139DA"/>
    <w:rsid w:val="00913BFE"/>
    <w:rsid w:val="00915324"/>
    <w:rsid w:val="009156D0"/>
    <w:rsid w:val="0091584F"/>
    <w:rsid w:val="00916306"/>
    <w:rsid w:val="00916D78"/>
    <w:rsid w:val="009174F7"/>
    <w:rsid w:val="00917ABB"/>
    <w:rsid w:val="00917B6A"/>
    <w:rsid w:val="00920170"/>
    <w:rsid w:val="009212E1"/>
    <w:rsid w:val="00923C83"/>
    <w:rsid w:val="009243A2"/>
    <w:rsid w:val="009248E9"/>
    <w:rsid w:val="0092725F"/>
    <w:rsid w:val="009311EE"/>
    <w:rsid w:val="009314AF"/>
    <w:rsid w:val="00932064"/>
    <w:rsid w:val="0093225A"/>
    <w:rsid w:val="00932C51"/>
    <w:rsid w:val="00932DA0"/>
    <w:rsid w:val="009359C4"/>
    <w:rsid w:val="0093660F"/>
    <w:rsid w:val="00937556"/>
    <w:rsid w:val="00941E91"/>
    <w:rsid w:val="00941FB9"/>
    <w:rsid w:val="00945D20"/>
    <w:rsid w:val="0094657B"/>
    <w:rsid w:val="009467BC"/>
    <w:rsid w:val="00951804"/>
    <w:rsid w:val="009525C0"/>
    <w:rsid w:val="009540CE"/>
    <w:rsid w:val="00954F30"/>
    <w:rsid w:val="00954F8A"/>
    <w:rsid w:val="009610AF"/>
    <w:rsid w:val="00961C01"/>
    <w:rsid w:val="0096366F"/>
    <w:rsid w:val="0096368B"/>
    <w:rsid w:val="00963ADA"/>
    <w:rsid w:val="009647D5"/>
    <w:rsid w:val="00965A53"/>
    <w:rsid w:val="00971789"/>
    <w:rsid w:val="00972CF0"/>
    <w:rsid w:val="009736AD"/>
    <w:rsid w:val="0097593D"/>
    <w:rsid w:val="00975BED"/>
    <w:rsid w:val="00976763"/>
    <w:rsid w:val="00982E0A"/>
    <w:rsid w:val="00983413"/>
    <w:rsid w:val="0098405A"/>
    <w:rsid w:val="009866D8"/>
    <w:rsid w:val="0098697E"/>
    <w:rsid w:val="00986AFC"/>
    <w:rsid w:val="00986DD0"/>
    <w:rsid w:val="009878E5"/>
    <w:rsid w:val="00990FA0"/>
    <w:rsid w:val="0099565B"/>
    <w:rsid w:val="00995C2D"/>
    <w:rsid w:val="0099607C"/>
    <w:rsid w:val="00996FF1"/>
    <w:rsid w:val="009A03C2"/>
    <w:rsid w:val="009A2001"/>
    <w:rsid w:val="009A25C4"/>
    <w:rsid w:val="009A27FA"/>
    <w:rsid w:val="009A6169"/>
    <w:rsid w:val="009A6369"/>
    <w:rsid w:val="009A67EB"/>
    <w:rsid w:val="009A6979"/>
    <w:rsid w:val="009A72EA"/>
    <w:rsid w:val="009A7C6F"/>
    <w:rsid w:val="009B1799"/>
    <w:rsid w:val="009B17C7"/>
    <w:rsid w:val="009B52DB"/>
    <w:rsid w:val="009C073A"/>
    <w:rsid w:val="009C09CC"/>
    <w:rsid w:val="009C2666"/>
    <w:rsid w:val="009C27A3"/>
    <w:rsid w:val="009C27E6"/>
    <w:rsid w:val="009C498C"/>
    <w:rsid w:val="009C4BF9"/>
    <w:rsid w:val="009C5731"/>
    <w:rsid w:val="009C6A83"/>
    <w:rsid w:val="009C7931"/>
    <w:rsid w:val="009D0891"/>
    <w:rsid w:val="009D29AB"/>
    <w:rsid w:val="009D35F1"/>
    <w:rsid w:val="009D3874"/>
    <w:rsid w:val="009D5280"/>
    <w:rsid w:val="009D6464"/>
    <w:rsid w:val="009D6790"/>
    <w:rsid w:val="009D6CF2"/>
    <w:rsid w:val="009D6FF1"/>
    <w:rsid w:val="009E4BC8"/>
    <w:rsid w:val="009E608C"/>
    <w:rsid w:val="009E636D"/>
    <w:rsid w:val="009F2F7B"/>
    <w:rsid w:val="009F47DA"/>
    <w:rsid w:val="009F4E9D"/>
    <w:rsid w:val="009F4EC3"/>
    <w:rsid w:val="00A04085"/>
    <w:rsid w:val="00A04777"/>
    <w:rsid w:val="00A079E6"/>
    <w:rsid w:val="00A07B4B"/>
    <w:rsid w:val="00A1023E"/>
    <w:rsid w:val="00A10255"/>
    <w:rsid w:val="00A108D5"/>
    <w:rsid w:val="00A11E1E"/>
    <w:rsid w:val="00A120EE"/>
    <w:rsid w:val="00A12550"/>
    <w:rsid w:val="00A132EC"/>
    <w:rsid w:val="00A1638E"/>
    <w:rsid w:val="00A17A41"/>
    <w:rsid w:val="00A21B54"/>
    <w:rsid w:val="00A2246C"/>
    <w:rsid w:val="00A23B96"/>
    <w:rsid w:val="00A25874"/>
    <w:rsid w:val="00A25AC2"/>
    <w:rsid w:val="00A26140"/>
    <w:rsid w:val="00A26772"/>
    <w:rsid w:val="00A307EA"/>
    <w:rsid w:val="00A30838"/>
    <w:rsid w:val="00A32A69"/>
    <w:rsid w:val="00A33FD1"/>
    <w:rsid w:val="00A3421D"/>
    <w:rsid w:val="00A34C0E"/>
    <w:rsid w:val="00A35EA4"/>
    <w:rsid w:val="00A36525"/>
    <w:rsid w:val="00A375FD"/>
    <w:rsid w:val="00A42E8A"/>
    <w:rsid w:val="00A442B5"/>
    <w:rsid w:val="00A45004"/>
    <w:rsid w:val="00A45C3F"/>
    <w:rsid w:val="00A463D9"/>
    <w:rsid w:val="00A464DB"/>
    <w:rsid w:val="00A4773D"/>
    <w:rsid w:val="00A50CCF"/>
    <w:rsid w:val="00A51695"/>
    <w:rsid w:val="00A525CB"/>
    <w:rsid w:val="00A5355C"/>
    <w:rsid w:val="00A53570"/>
    <w:rsid w:val="00A552AA"/>
    <w:rsid w:val="00A563AC"/>
    <w:rsid w:val="00A56CB8"/>
    <w:rsid w:val="00A63D36"/>
    <w:rsid w:val="00A66200"/>
    <w:rsid w:val="00A71F3D"/>
    <w:rsid w:val="00A72086"/>
    <w:rsid w:val="00A726CE"/>
    <w:rsid w:val="00A72D77"/>
    <w:rsid w:val="00A734A6"/>
    <w:rsid w:val="00A736DF"/>
    <w:rsid w:val="00A7563B"/>
    <w:rsid w:val="00A75F86"/>
    <w:rsid w:val="00A77040"/>
    <w:rsid w:val="00A77A18"/>
    <w:rsid w:val="00A8206C"/>
    <w:rsid w:val="00A8279E"/>
    <w:rsid w:val="00A827F6"/>
    <w:rsid w:val="00A84419"/>
    <w:rsid w:val="00A84EB7"/>
    <w:rsid w:val="00A86038"/>
    <w:rsid w:val="00A86717"/>
    <w:rsid w:val="00A873FC"/>
    <w:rsid w:val="00A911FE"/>
    <w:rsid w:val="00A918F6"/>
    <w:rsid w:val="00A91B3F"/>
    <w:rsid w:val="00A92735"/>
    <w:rsid w:val="00A963FD"/>
    <w:rsid w:val="00A96762"/>
    <w:rsid w:val="00A96A9E"/>
    <w:rsid w:val="00AA1069"/>
    <w:rsid w:val="00AA1E84"/>
    <w:rsid w:val="00AA350B"/>
    <w:rsid w:val="00AA3E6C"/>
    <w:rsid w:val="00AA5D47"/>
    <w:rsid w:val="00AA6216"/>
    <w:rsid w:val="00AA6274"/>
    <w:rsid w:val="00AA65C5"/>
    <w:rsid w:val="00AA7538"/>
    <w:rsid w:val="00AB0C51"/>
    <w:rsid w:val="00AB175C"/>
    <w:rsid w:val="00AB1E6A"/>
    <w:rsid w:val="00AB2924"/>
    <w:rsid w:val="00AB2AC0"/>
    <w:rsid w:val="00AB2F96"/>
    <w:rsid w:val="00AB4CF1"/>
    <w:rsid w:val="00AB653C"/>
    <w:rsid w:val="00AB6BDE"/>
    <w:rsid w:val="00AB73BB"/>
    <w:rsid w:val="00AB7C02"/>
    <w:rsid w:val="00AC0B3D"/>
    <w:rsid w:val="00AC2D64"/>
    <w:rsid w:val="00AC3233"/>
    <w:rsid w:val="00AC5759"/>
    <w:rsid w:val="00AC75C4"/>
    <w:rsid w:val="00AD05F9"/>
    <w:rsid w:val="00AD1640"/>
    <w:rsid w:val="00AD2424"/>
    <w:rsid w:val="00AD261D"/>
    <w:rsid w:val="00AD2E7D"/>
    <w:rsid w:val="00AD4916"/>
    <w:rsid w:val="00AD5C37"/>
    <w:rsid w:val="00AD5F2A"/>
    <w:rsid w:val="00AD60E9"/>
    <w:rsid w:val="00AE0672"/>
    <w:rsid w:val="00AE0A5E"/>
    <w:rsid w:val="00AE15A2"/>
    <w:rsid w:val="00AE2382"/>
    <w:rsid w:val="00AE3AAB"/>
    <w:rsid w:val="00AE4024"/>
    <w:rsid w:val="00AE5641"/>
    <w:rsid w:val="00AF0638"/>
    <w:rsid w:val="00AF077B"/>
    <w:rsid w:val="00AF0D76"/>
    <w:rsid w:val="00AF20CB"/>
    <w:rsid w:val="00AF21DC"/>
    <w:rsid w:val="00AF3030"/>
    <w:rsid w:val="00AF342D"/>
    <w:rsid w:val="00AF3F85"/>
    <w:rsid w:val="00AF668F"/>
    <w:rsid w:val="00AF6C41"/>
    <w:rsid w:val="00AF6DBA"/>
    <w:rsid w:val="00AF7745"/>
    <w:rsid w:val="00B022FC"/>
    <w:rsid w:val="00B02C7B"/>
    <w:rsid w:val="00B03D33"/>
    <w:rsid w:val="00B056CC"/>
    <w:rsid w:val="00B05CAD"/>
    <w:rsid w:val="00B07FE6"/>
    <w:rsid w:val="00B117DA"/>
    <w:rsid w:val="00B1242F"/>
    <w:rsid w:val="00B13B59"/>
    <w:rsid w:val="00B17AE3"/>
    <w:rsid w:val="00B21C16"/>
    <w:rsid w:val="00B225B3"/>
    <w:rsid w:val="00B25193"/>
    <w:rsid w:val="00B25BC3"/>
    <w:rsid w:val="00B2750C"/>
    <w:rsid w:val="00B3263A"/>
    <w:rsid w:val="00B335F0"/>
    <w:rsid w:val="00B33706"/>
    <w:rsid w:val="00B34E25"/>
    <w:rsid w:val="00B44E45"/>
    <w:rsid w:val="00B46DC6"/>
    <w:rsid w:val="00B50B3B"/>
    <w:rsid w:val="00B52931"/>
    <w:rsid w:val="00B54563"/>
    <w:rsid w:val="00B54A0F"/>
    <w:rsid w:val="00B54EB8"/>
    <w:rsid w:val="00B556D0"/>
    <w:rsid w:val="00B562D9"/>
    <w:rsid w:val="00B5630C"/>
    <w:rsid w:val="00B56B27"/>
    <w:rsid w:val="00B57507"/>
    <w:rsid w:val="00B6123A"/>
    <w:rsid w:val="00B61B57"/>
    <w:rsid w:val="00B6218A"/>
    <w:rsid w:val="00B63268"/>
    <w:rsid w:val="00B635C9"/>
    <w:rsid w:val="00B64E0A"/>
    <w:rsid w:val="00B64F5E"/>
    <w:rsid w:val="00B656CD"/>
    <w:rsid w:val="00B65CE9"/>
    <w:rsid w:val="00B6688F"/>
    <w:rsid w:val="00B67B50"/>
    <w:rsid w:val="00B7186B"/>
    <w:rsid w:val="00B72888"/>
    <w:rsid w:val="00B74435"/>
    <w:rsid w:val="00B74C55"/>
    <w:rsid w:val="00B75BE0"/>
    <w:rsid w:val="00B76BDE"/>
    <w:rsid w:val="00B7740C"/>
    <w:rsid w:val="00B80B7B"/>
    <w:rsid w:val="00B81622"/>
    <w:rsid w:val="00B82CE1"/>
    <w:rsid w:val="00B82EF5"/>
    <w:rsid w:val="00B83372"/>
    <w:rsid w:val="00B8465C"/>
    <w:rsid w:val="00B8470A"/>
    <w:rsid w:val="00B86DFF"/>
    <w:rsid w:val="00B924A8"/>
    <w:rsid w:val="00B92AAF"/>
    <w:rsid w:val="00B930EE"/>
    <w:rsid w:val="00B9619B"/>
    <w:rsid w:val="00B961F1"/>
    <w:rsid w:val="00BA0A97"/>
    <w:rsid w:val="00BA0FF2"/>
    <w:rsid w:val="00BA1457"/>
    <w:rsid w:val="00BA1CA9"/>
    <w:rsid w:val="00BA2578"/>
    <w:rsid w:val="00BA3231"/>
    <w:rsid w:val="00BA3325"/>
    <w:rsid w:val="00BA5D41"/>
    <w:rsid w:val="00BA69AD"/>
    <w:rsid w:val="00BA7B50"/>
    <w:rsid w:val="00BB051B"/>
    <w:rsid w:val="00BB0755"/>
    <w:rsid w:val="00BB0D0E"/>
    <w:rsid w:val="00BB1393"/>
    <w:rsid w:val="00BB1E35"/>
    <w:rsid w:val="00BB26A3"/>
    <w:rsid w:val="00BB3B55"/>
    <w:rsid w:val="00BB4F81"/>
    <w:rsid w:val="00BB56DE"/>
    <w:rsid w:val="00BB663E"/>
    <w:rsid w:val="00BB7853"/>
    <w:rsid w:val="00BC0E63"/>
    <w:rsid w:val="00BC2A49"/>
    <w:rsid w:val="00BC38E2"/>
    <w:rsid w:val="00BC3E54"/>
    <w:rsid w:val="00BC403A"/>
    <w:rsid w:val="00BC6290"/>
    <w:rsid w:val="00BC6FA0"/>
    <w:rsid w:val="00BC75A4"/>
    <w:rsid w:val="00BC7846"/>
    <w:rsid w:val="00BD0486"/>
    <w:rsid w:val="00BD45A8"/>
    <w:rsid w:val="00BD524E"/>
    <w:rsid w:val="00BD730A"/>
    <w:rsid w:val="00BE07CC"/>
    <w:rsid w:val="00BE2417"/>
    <w:rsid w:val="00BE2AA2"/>
    <w:rsid w:val="00BE3FA0"/>
    <w:rsid w:val="00BE652D"/>
    <w:rsid w:val="00BE6E7F"/>
    <w:rsid w:val="00BF0194"/>
    <w:rsid w:val="00BF06A0"/>
    <w:rsid w:val="00BF07DF"/>
    <w:rsid w:val="00BF1C59"/>
    <w:rsid w:val="00BF1D85"/>
    <w:rsid w:val="00BF279B"/>
    <w:rsid w:val="00BF32D3"/>
    <w:rsid w:val="00BF34D2"/>
    <w:rsid w:val="00BF4721"/>
    <w:rsid w:val="00BF7DC5"/>
    <w:rsid w:val="00BF7DE1"/>
    <w:rsid w:val="00C01686"/>
    <w:rsid w:val="00C024ED"/>
    <w:rsid w:val="00C038FF"/>
    <w:rsid w:val="00C05502"/>
    <w:rsid w:val="00C05C7C"/>
    <w:rsid w:val="00C10E72"/>
    <w:rsid w:val="00C111ED"/>
    <w:rsid w:val="00C1121F"/>
    <w:rsid w:val="00C11FA5"/>
    <w:rsid w:val="00C14EB1"/>
    <w:rsid w:val="00C16015"/>
    <w:rsid w:val="00C1661B"/>
    <w:rsid w:val="00C20028"/>
    <w:rsid w:val="00C20157"/>
    <w:rsid w:val="00C2067C"/>
    <w:rsid w:val="00C2178F"/>
    <w:rsid w:val="00C2295D"/>
    <w:rsid w:val="00C22E98"/>
    <w:rsid w:val="00C27038"/>
    <w:rsid w:val="00C318E6"/>
    <w:rsid w:val="00C32026"/>
    <w:rsid w:val="00C32B8C"/>
    <w:rsid w:val="00C3347C"/>
    <w:rsid w:val="00C33EDB"/>
    <w:rsid w:val="00C34894"/>
    <w:rsid w:val="00C34E7A"/>
    <w:rsid w:val="00C3584D"/>
    <w:rsid w:val="00C35E01"/>
    <w:rsid w:val="00C36A2A"/>
    <w:rsid w:val="00C370A1"/>
    <w:rsid w:val="00C377C1"/>
    <w:rsid w:val="00C37B86"/>
    <w:rsid w:val="00C40C98"/>
    <w:rsid w:val="00C41544"/>
    <w:rsid w:val="00C41EF6"/>
    <w:rsid w:val="00C42525"/>
    <w:rsid w:val="00C4276E"/>
    <w:rsid w:val="00C42C71"/>
    <w:rsid w:val="00C42E11"/>
    <w:rsid w:val="00C43B54"/>
    <w:rsid w:val="00C43C3C"/>
    <w:rsid w:val="00C448B7"/>
    <w:rsid w:val="00C45C93"/>
    <w:rsid w:val="00C464D1"/>
    <w:rsid w:val="00C470A8"/>
    <w:rsid w:val="00C4747A"/>
    <w:rsid w:val="00C47E86"/>
    <w:rsid w:val="00C51C6D"/>
    <w:rsid w:val="00C53FAF"/>
    <w:rsid w:val="00C56116"/>
    <w:rsid w:val="00C56DA7"/>
    <w:rsid w:val="00C577A1"/>
    <w:rsid w:val="00C57EEC"/>
    <w:rsid w:val="00C609C7"/>
    <w:rsid w:val="00C62B22"/>
    <w:rsid w:val="00C641B8"/>
    <w:rsid w:val="00C674B1"/>
    <w:rsid w:val="00C67527"/>
    <w:rsid w:val="00C678BC"/>
    <w:rsid w:val="00C67CE0"/>
    <w:rsid w:val="00C71ADA"/>
    <w:rsid w:val="00C7294C"/>
    <w:rsid w:val="00C7325D"/>
    <w:rsid w:val="00C74102"/>
    <w:rsid w:val="00C74151"/>
    <w:rsid w:val="00C76AC4"/>
    <w:rsid w:val="00C800DA"/>
    <w:rsid w:val="00C80ACA"/>
    <w:rsid w:val="00C80DAC"/>
    <w:rsid w:val="00C81BD3"/>
    <w:rsid w:val="00C82DDC"/>
    <w:rsid w:val="00C83B3F"/>
    <w:rsid w:val="00C83CFD"/>
    <w:rsid w:val="00C84700"/>
    <w:rsid w:val="00C86C32"/>
    <w:rsid w:val="00C86CA0"/>
    <w:rsid w:val="00C870B7"/>
    <w:rsid w:val="00C913AA"/>
    <w:rsid w:val="00C92A32"/>
    <w:rsid w:val="00C94EA4"/>
    <w:rsid w:val="00C97BB4"/>
    <w:rsid w:val="00C97F71"/>
    <w:rsid w:val="00CA010F"/>
    <w:rsid w:val="00CA06ED"/>
    <w:rsid w:val="00CA204F"/>
    <w:rsid w:val="00CA2188"/>
    <w:rsid w:val="00CA451F"/>
    <w:rsid w:val="00CA4F93"/>
    <w:rsid w:val="00CA6C7B"/>
    <w:rsid w:val="00CB0510"/>
    <w:rsid w:val="00CB10B6"/>
    <w:rsid w:val="00CB1B0E"/>
    <w:rsid w:val="00CB24CA"/>
    <w:rsid w:val="00CB285E"/>
    <w:rsid w:val="00CB36C4"/>
    <w:rsid w:val="00CB444E"/>
    <w:rsid w:val="00CB44C6"/>
    <w:rsid w:val="00CB7F64"/>
    <w:rsid w:val="00CC2120"/>
    <w:rsid w:val="00CC328E"/>
    <w:rsid w:val="00CC37C5"/>
    <w:rsid w:val="00CC394E"/>
    <w:rsid w:val="00CC463D"/>
    <w:rsid w:val="00CC4C09"/>
    <w:rsid w:val="00CC6B60"/>
    <w:rsid w:val="00CC6EE3"/>
    <w:rsid w:val="00CD46BF"/>
    <w:rsid w:val="00CD4C16"/>
    <w:rsid w:val="00CD4EE9"/>
    <w:rsid w:val="00CD5925"/>
    <w:rsid w:val="00CD5FE2"/>
    <w:rsid w:val="00CD63A9"/>
    <w:rsid w:val="00CD7A9B"/>
    <w:rsid w:val="00CE0615"/>
    <w:rsid w:val="00CE068E"/>
    <w:rsid w:val="00CE3AF9"/>
    <w:rsid w:val="00CE547E"/>
    <w:rsid w:val="00CE58E6"/>
    <w:rsid w:val="00CE6F04"/>
    <w:rsid w:val="00CF1C6D"/>
    <w:rsid w:val="00CF3AA1"/>
    <w:rsid w:val="00CF5CFF"/>
    <w:rsid w:val="00D00052"/>
    <w:rsid w:val="00D0092F"/>
    <w:rsid w:val="00D01E20"/>
    <w:rsid w:val="00D0200E"/>
    <w:rsid w:val="00D03B59"/>
    <w:rsid w:val="00D04707"/>
    <w:rsid w:val="00D04BF9"/>
    <w:rsid w:val="00D0627D"/>
    <w:rsid w:val="00D07E7D"/>
    <w:rsid w:val="00D10651"/>
    <w:rsid w:val="00D109AD"/>
    <w:rsid w:val="00D12D1D"/>
    <w:rsid w:val="00D1486B"/>
    <w:rsid w:val="00D14C97"/>
    <w:rsid w:val="00D15E9C"/>
    <w:rsid w:val="00D15F64"/>
    <w:rsid w:val="00D15FFF"/>
    <w:rsid w:val="00D24345"/>
    <w:rsid w:val="00D247D5"/>
    <w:rsid w:val="00D2660E"/>
    <w:rsid w:val="00D26B39"/>
    <w:rsid w:val="00D31176"/>
    <w:rsid w:val="00D32638"/>
    <w:rsid w:val="00D32A5C"/>
    <w:rsid w:val="00D32B94"/>
    <w:rsid w:val="00D33A3E"/>
    <w:rsid w:val="00D3444A"/>
    <w:rsid w:val="00D34B5C"/>
    <w:rsid w:val="00D35FA9"/>
    <w:rsid w:val="00D40D19"/>
    <w:rsid w:val="00D40DF5"/>
    <w:rsid w:val="00D41BA3"/>
    <w:rsid w:val="00D42186"/>
    <w:rsid w:val="00D43543"/>
    <w:rsid w:val="00D44F07"/>
    <w:rsid w:val="00D470C1"/>
    <w:rsid w:val="00D506C8"/>
    <w:rsid w:val="00D52446"/>
    <w:rsid w:val="00D537B0"/>
    <w:rsid w:val="00D547B6"/>
    <w:rsid w:val="00D55704"/>
    <w:rsid w:val="00D56708"/>
    <w:rsid w:val="00D5696C"/>
    <w:rsid w:val="00D6084F"/>
    <w:rsid w:val="00D629D4"/>
    <w:rsid w:val="00D63E85"/>
    <w:rsid w:val="00D6437B"/>
    <w:rsid w:val="00D647E4"/>
    <w:rsid w:val="00D654F9"/>
    <w:rsid w:val="00D656E5"/>
    <w:rsid w:val="00D65EF1"/>
    <w:rsid w:val="00D6719F"/>
    <w:rsid w:val="00D678F3"/>
    <w:rsid w:val="00D6790B"/>
    <w:rsid w:val="00D67E2B"/>
    <w:rsid w:val="00D67FC6"/>
    <w:rsid w:val="00D70E89"/>
    <w:rsid w:val="00D7202E"/>
    <w:rsid w:val="00D73701"/>
    <w:rsid w:val="00D74420"/>
    <w:rsid w:val="00D749B3"/>
    <w:rsid w:val="00D77316"/>
    <w:rsid w:val="00D81804"/>
    <w:rsid w:val="00D81853"/>
    <w:rsid w:val="00D819C7"/>
    <w:rsid w:val="00D834FF"/>
    <w:rsid w:val="00D85C93"/>
    <w:rsid w:val="00D8762F"/>
    <w:rsid w:val="00D90BCC"/>
    <w:rsid w:val="00D91B27"/>
    <w:rsid w:val="00D91E74"/>
    <w:rsid w:val="00D92425"/>
    <w:rsid w:val="00D94DF4"/>
    <w:rsid w:val="00D953B3"/>
    <w:rsid w:val="00D96970"/>
    <w:rsid w:val="00D97332"/>
    <w:rsid w:val="00DA0072"/>
    <w:rsid w:val="00DA0435"/>
    <w:rsid w:val="00DA1E33"/>
    <w:rsid w:val="00DA2ED2"/>
    <w:rsid w:val="00DA34C0"/>
    <w:rsid w:val="00DA3791"/>
    <w:rsid w:val="00DA4088"/>
    <w:rsid w:val="00DB09FF"/>
    <w:rsid w:val="00DB35A5"/>
    <w:rsid w:val="00DB5CFE"/>
    <w:rsid w:val="00DB600D"/>
    <w:rsid w:val="00DB6B9C"/>
    <w:rsid w:val="00DB729F"/>
    <w:rsid w:val="00DC108F"/>
    <w:rsid w:val="00DC1370"/>
    <w:rsid w:val="00DC4B27"/>
    <w:rsid w:val="00DC4C2E"/>
    <w:rsid w:val="00DC5839"/>
    <w:rsid w:val="00DC5FB4"/>
    <w:rsid w:val="00DC7714"/>
    <w:rsid w:val="00DD0B03"/>
    <w:rsid w:val="00DD10C4"/>
    <w:rsid w:val="00DD2748"/>
    <w:rsid w:val="00DD2EC8"/>
    <w:rsid w:val="00DD307D"/>
    <w:rsid w:val="00DD3ED8"/>
    <w:rsid w:val="00DD436F"/>
    <w:rsid w:val="00DD56C5"/>
    <w:rsid w:val="00DD5BE7"/>
    <w:rsid w:val="00DD5E07"/>
    <w:rsid w:val="00DD751C"/>
    <w:rsid w:val="00DE06A1"/>
    <w:rsid w:val="00DE08E3"/>
    <w:rsid w:val="00DE08F8"/>
    <w:rsid w:val="00DE2293"/>
    <w:rsid w:val="00DE2551"/>
    <w:rsid w:val="00DE3E11"/>
    <w:rsid w:val="00DE41E1"/>
    <w:rsid w:val="00DE42B7"/>
    <w:rsid w:val="00DE54D7"/>
    <w:rsid w:val="00DE5508"/>
    <w:rsid w:val="00DE5E67"/>
    <w:rsid w:val="00DE5ECA"/>
    <w:rsid w:val="00DE6747"/>
    <w:rsid w:val="00DE683C"/>
    <w:rsid w:val="00DE7286"/>
    <w:rsid w:val="00DF2581"/>
    <w:rsid w:val="00DF2A06"/>
    <w:rsid w:val="00DF2B65"/>
    <w:rsid w:val="00DF516C"/>
    <w:rsid w:val="00DF5D45"/>
    <w:rsid w:val="00DF5FF2"/>
    <w:rsid w:val="00DF621B"/>
    <w:rsid w:val="00DF62BE"/>
    <w:rsid w:val="00DF65EB"/>
    <w:rsid w:val="00DF6B7F"/>
    <w:rsid w:val="00DF6F40"/>
    <w:rsid w:val="00E00BA8"/>
    <w:rsid w:val="00E016F8"/>
    <w:rsid w:val="00E04600"/>
    <w:rsid w:val="00E0562C"/>
    <w:rsid w:val="00E0614A"/>
    <w:rsid w:val="00E06507"/>
    <w:rsid w:val="00E06B10"/>
    <w:rsid w:val="00E07423"/>
    <w:rsid w:val="00E07561"/>
    <w:rsid w:val="00E100AC"/>
    <w:rsid w:val="00E12936"/>
    <w:rsid w:val="00E12C2B"/>
    <w:rsid w:val="00E13A39"/>
    <w:rsid w:val="00E13C11"/>
    <w:rsid w:val="00E14B32"/>
    <w:rsid w:val="00E15DE0"/>
    <w:rsid w:val="00E16623"/>
    <w:rsid w:val="00E16DEA"/>
    <w:rsid w:val="00E17EE0"/>
    <w:rsid w:val="00E26200"/>
    <w:rsid w:val="00E30C97"/>
    <w:rsid w:val="00E33B69"/>
    <w:rsid w:val="00E346BF"/>
    <w:rsid w:val="00E34ED4"/>
    <w:rsid w:val="00E35ADA"/>
    <w:rsid w:val="00E36BA1"/>
    <w:rsid w:val="00E40953"/>
    <w:rsid w:val="00E418BA"/>
    <w:rsid w:val="00E42E4A"/>
    <w:rsid w:val="00E43DBD"/>
    <w:rsid w:val="00E43EFF"/>
    <w:rsid w:val="00E444A5"/>
    <w:rsid w:val="00E45D4F"/>
    <w:rsid w:val="00E4613E"/>
    <w:rsid w:val="00E46242"/>
    <w:rsid w:val="00E46278"/>
    <w:rsid w:val="00E501C6"/>
    <w:rsid w:val="00E502C9"/>
    <w:rsid w:val="00E5033A"/>
    <w:rsid w:val="00E507D0"/>
    <w:rsid w:val="00E5269E"/>
    <w:rsid w:val="00E5332C"/>
    <w:rsid w:val="00E53645"/>
    <w:rsid w:val="00E5423B"/>
    <w:rsid w:val="00E57060"/>
    <w:rsid w:val="00E577EE"/>
    <w:rsid w:val="00E60948"/>
    <w:rsid w:val="00E60D26"/>
    <w:rsid w:val="00E62D9E"/>
    <w:rsid w:val="00E6374F"/>
    <w:rsid w:val="00E63A3B"/>
    <w:rsid w:val="00E63DC6"/>
    <w:rsid w:val="00E65206"/>
    <w:rsid w:val="00E67002"/>
    <w:rsid w:val="00E67382"/>
    <w:rsid w:val="00E71B8B"/>
    <w:rsid w:val="00E71D2E"/>
    <w:rsid w:val="00E75D0C"/>
    <w:rsid w:val="00E80518"/>
    <w:rsid w:val="00E80845"/>
    <w:rsid w:val="00E8311E"/>
    <w:rsid w:val="00E834A9"/>
    <w:rsid w:val="00E83E24"/>
    <w:rsid w:val="00E856E8"/>
    <w:rsid w:val="00E858F0"/>
    <w:rsid w:val="00E86F86"/>
    <w:rsid w:val="00E91A06"/>
    <w:rsid w:val="00E92000"/>
    <w:rsid w:val="00E92578"/>
    <w:rsid w:val="00E92841"/>
    <w:rsid w:val="00E92EEC"/>
    <w:rsid w:val="00E93A35"/>
    <w:rsid w:val="00E95BB0"/>
    <w:rsid w:val="00EA06F0"/>
    <w:rsid w:val="00EA18CC"/>
    <w:rsid w:val="00EA30EB"/>
    <w:rsid w:val="00EA3632"/>
    <w:rsid w:val="00EA37E9"/>
    <w:rsid w:val="00EA7EBD"/>
    <w:rsid w:val="00EB03D0"/>
    <w:rsid w:val="00EB086F"/>
    <w:rsid w:val="00EB0C73"/>
    <w:rsid w:val="00EB1E4A"/>
    <w:rsid w:val="00EB2739"/>
    <w:rsid w:val="00EB3EB0"/>
    <w:rsid w:val="00EB42AC"/>
    <w:rsid w:val="00EB5937"/>
    <w:rsid w:val="00EB5BD7"/>
    <w:rsid w:val="00EB66D1"/>
    <w:rsid w:val="00EB6DD7"/>
    <w:rsid w:val="00EC03B2"/>
    <w:rsid w:val="00EC0E98"/>
    <w:rsid w:val="00EC135B"/>
    <w:rsid w:val="00EC33FE"/>
    <w:rsid w:val="00EC3C5E"/>
    <w:rsid w:val="00EC3FED"/>
    <w:rsid w:val="00EC4585"/>
    <w:rsid w:val="00EC4B6E"/>
    <w:rsid w:val="00EC4BF7"/>
    <w:rsid w:val="00EC6FEF"/>
    <w:rsid w:val="00EC7DA1"/>
    <w:rsid w:val="00ED12E0"/>
    <w:rsid w:val="00ED16FC"/>
    <w:rsid w:val="00ED17CA"/>
    <w:rsid w:val="00ED2003"/>
    <w:rsid w:val="00ED202E"/>
    <w:rsid w:val="00ED36DA"/>
    <w:rsid w:val="00ED532E"/>
    <w:rsid w:val="00ED53B3"/>
    <w:rsid w:val="00ED580D"/>
    <w:rsid w:val="00ED6FCD"/>
    <w:rsid w:val="00ED7C1C"/>
    <w:rsid w:val="00EE1DA5"/>
    <w:rsid w:val="00EE43D8"/>
    <w:rsid w:val="00EE4C37"/>
    <w:rsid w:val="00EE5E31"/>
    <w:rsid w:val="00EE7FB4"/>
    <w:rsid w:val="00EF12E2"/>
    <w:rsid w:val="00EF24F4"/>
    <w:rsid w:val="00EF35CF"/>
    <w:rsid w:val="00EF387A"/>
    <w:rsid w:val="00EF5C40"/>
    <w:rsid w:val="00EF6583"/>
    <w:rsid w:val="00EF681A"/>
    <w:rsid w:val="00EF72BB"/>
    <w:rsid w:val="00F0036B"/>
    <w:rsid w:val="00F00DFF"/>
    <w:rsid w:val="00F01CD6"/>
    <w:rsid w:val="00F03519"/>
    <w:rsid w:val="00F12818"/>
    <w:rsid w:val="00F12F18"/>
    <w:rsid w:val="00F14732"/>
    <w:rsid w:val="00F149FE"/>
    <w:rsid w:val="00F15715"/>
    <w:rsid w:val="00F167C4"/>
    <w:rsid w:val="00F16B06"/>
    <w:rsid w:val="00F22B61"/>
    <w:rsid w:val="00F22D25"/>
    <w:rsid w:val="00F2412C"/>
    <w:rsid w:val="00F247D1"/>
    <w:rsid w:val="00F2564E"/>
    <w:rsid w:val="00F27D2E"/>
    <w:rsid w:val="00F3034B"/>
    <w:rsid w:val="00F3046A"/>
    <w:rsid w:val="00F305B1"/>
    <w:rsid w:val="00F30DB7"/>
    <w:rsid w:val="00F31B9B"/>
    <w:rsid w:val="00F31F7A"/>
    <w:rsid w:val="00F32877"/>
    <w:rsid w:val="00F32ECD"/>
    <w:rsid w:val="00F3343C"/>
    <w:rsid w:val="00F350EA"/>
    <w:rsid w:val="00F358D8"/>
    <w:rsid w:val="00F35D0E"/>
    <w:rsid w:val="00F36341"/>
    <w:rsid w:val="00F36B54"/>
    <w:rsid w:val="00F40F9B"/>
    <w:rsid w:val="00F417C0"/>
    <w:rsid w:val="00F4208A"/>
    <w:rsid w:val="00F4227F"/>
    <w:rsid w:val="00F44360"/>
    <w:rsid w:val="00F45DA5"/>
    <w:rsid w:val="00F5021C"/>
    <w:rsid w:val="00F50760"/>
    <w:rsid w:val="00F50AFB"/>
    <w:rsid w:val="00F51D7C"/>
    <w:rsid w:val="00F528A9"/>
    <w:rsid w:val="00F53558"/>
    <w:rsid w:val="00F547F4"/>
    <w:rsid w:val="00F55C70"/>
    <w:rsid w:val="00F607CD"/>
    <w:rsid w:val="00F60B15"/>
    <w:rsid w:val="00F63EF9"/>
    <w:rsid w:val="00F65479"/>
    <w:rsid w:val="00F71409"/>
    <w:rsid w:val="00F714C1"/>
    <w:rsid w:val="00F71B1E"/>
    <w:rsid w:val="00F73ACE"/>
    <w:rsid w:val="00F74EAA"/>
    <w:rsid w:val="00F759F9"/>
    <w:rsid w:val="00F75A25"/>
    <w:rsid w:val="00F770D8"/>
    <w:rsid w:val="00F7737B"/>
    <w:rsid w:val="00F77B3A"/>
    <w:rsid w:val="00F81B38"/>
    <w:rsid w:val="00F85770"/>
    <w:rsid w:val="00F860AD"/>
    <w:rsid w:val="00F86A93"/>
    <w:rsid w:val="00F86FDE"/>
    <w:rsid w:val="00F91387"/>
    <w:rsid w:val="00F9236E"/>
    <w:rsid w:val="00F923B6"/>
    <w:rsid w:val="00F9257E"/>
    <w:rsid w:val="00F9259A"/>
    <w:rsid w:val="00F93D72"/>
    <w:rsid w:val="00F95293"/>
    <w:rsid w:val="00F95AF3"/>
    <w:rsid w:val="00F9684E"/>
    <w:rsid w:val="00F96CE4"/>
    <w:rsid w:val="00F97A10"/>
    <w:rsid w:val="00FA1F75"/>
    <w:rsid w:val="00FA2C17"/>
    <w:rsid w:val="00FA2D52"/>
    <w:rsid w:val="00FA3B2C"/>
    <w:rsid w:val="00FA3D25"/>
    <w:rsid w:val="00FA6C2E"/>
    <w:rsid w:val="00FA7509"/>
    <w:rsid w:val="00FB18FF"/>
    <w:rsid w:val="00FB452A"/>
    <w:rsid w:val="00FB47BB"/>
    <w:rsid w:val="00FB5DF3"/>
    <w:rsid w:val="00FB60A5"/>
    <w:rsid w:val="00FB69A8"/>
    <w:rsid w:val="00FB71C0"/>
    <w:rsid w:val="00FB7DC1"/>
    <w:rsid w:val="00FC0077"/>
    <w:rsid w:val="00FC0523"/>
    <w:rsid w:val="00FC21DB"/>
    <w:rsid w:val="00FC3161"/>
    <w:rsid w:val="00FC373C"/>
    <w:rsid w:val="00FC5E91"/>
    <w:rsid w:val="00FC6038"/>
    <w:rsid w:val="00FD1E93"/>
    <w:rsid w:val="00FD28A5"/>
    <w:rsid w:val="00FD28B8"/>
    <w:rsid w:val="00FD38C1"/>
    <w:rsid w:val="00FD48C4"/>
    <w:rsid w:val="00FD49E6"/>
    <w:rsid w:val="00FD4BE3"/>
    <w:rsid w:val="00FD4BEC"/>
    <w:rsid w:val="00FD4D70"/>
    <w:rsid w:val="00FD5375"/>
    <w:rsid w:val="00FD60AA"/>
    <w:rsid w:val="00FD6145"/>
    <w:rsid w:val="00FD6993"/>
    <w:rsid w:val="00FD6C5C"/>
    <w:rsid w:val="00FD6CC0"/>
    <w:rsid w:val="00FD6CC9"/>
    <w:rsid w:val="00FE17E8"/>
    <w:rsid w:val="00FE2D16"/>
    <w:rsid w:val="00FE2DC8"/>
    <w:rsid w:val="00FE53CD"/>
    <w:rsid w:val="00FE5AD5"/>
    <w:rsid w:val="00FE7770"/>
    <w:rsid w:val="00FE7C68"/>
    <w:rsid w:val="00FF02D1"/>
    <w:rsid w:val="00FF0CEB"/>
    <w:rsid w:val="00FF0DC1"/>
    <w:rsid w:val="00FF28D5"/>
    <w:rsid w:val="00FF42E4"/>
    <w:rsid w:val="00FF57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CEC8E847-2076-412E-9021-05A56ADF3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1"/>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uiPriority w:val="99"/>
    <w:rsid w:val="00EE1DA5"/>
    <w:rPr>
      <w:lang w:eastAsia="en-US"/>
    </w:rPr>
  </w:style>
  <w:style w:type="paragraph" w:styleId="TOC1">
    <w:name w:val="toc 1"/>
    <w:basedOn w:val="Normal"/>
    <w:next w:val="Normal"/>
    <w:autoRedefine/>
    <w:uiPriority w:val="39"/>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uiPriority w:val="99"/>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uiPriority w:val="59"/>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character" w:customStyle="1" w:styleId="shorttext">
    <w:name w:val="short_text"/>
    <w:basedOn w:val="DefaultParagraphFont"/>
    <w:rsid w:val="000E1FBB"/>
  </w:style>
  <w:style w:type="character" w:customStyle="1" w:styleId="ListParagraphChar">
    <w:name w:val="List Paragraph Char"/>
    <w:basedOn w:val="DefaultParagraphFont"/>
    <w:link w:val="ListParagraph"/>
    <w:uiPriority w:val="34"/>
    <w:rsid w:val="000F4020"/>
    <w:rPr>
      <w:rFonts w:ascii="Arial" w:hAnsi="Arial"/>
      <w:szCs w:val="24"/>
      <w:lang w:eastAsia="en-US"/>
    </w:rPr>
  </w:style>
  <w:style w:type="paragraph" w:customStyle="1" w:styleId="Heading2centered">
    <w:name w:val="Heading2_centered"/>
    <w:basedOn w:val="Heading2"/>
    <w:link w:val="Heading2centeredChar"/>
    <w:autoRedefine/>
    <w:qFormat/>
    <w:rsid w:val="001B42C5"/>
    <w:pPr>
      <w:keepNext w:val="0"/>
      <w:numPr>
        <w:ilvl w:val="0"/>
        <w:numId w:val="0"/>
      </w:numPr>
      <w:autoSpaceDE w:val="0"/>
      <w:autoSpaceDN w:val="0"/>
      <w:adjustRightInd w:val="0"/>
      <w:spacing w:before="0" w:after="0" w:line="276" w:lineRule="auto"/>
      <w:jc w:val="center"/>
    </w:pPr>
    <w:rPr>
      <w:rFonts w:cs="Arial"/>
      <w:b/>
      <w:bCs/>
      <w:caps w:val="0"/>
      <w:lang w:val="en-GB" w:eastAsia="ar-SA"/>
    </w:rPr>
  </w:style>
  <w:style w:type="character" w:customStyle="1" w:styleId="Heading2centeredChar">
    <w:name w:val="Heading2_centered Char"/>
    <w:basedOn w:val="DefaultParagraphFont"/>
    <w:link w:val="Heading2centered"/>
    <w:rsid w:val="001B42C5"/>
    <w:rPr>
      <w:rFonts w:ascii="Arial" w:hAnsi="Arial" w:cs="Arial"/>
      <w:b/>
      <w:bCs/>
      <w:lang w:val="en-GB" w:eastAsia="ar-SA"/>
    </w:rPr>
  </w:style>
  <w:style w:type="character" w:styleId="UnresolvedMention">
    <w:name w:val="Unresolved Mention"/>
    <w:basedOn w:val="DefaultParagraphFont"/>
    <w:uiPriority w:val="99"/>
    <w:semiHidden/>
    <w:unhideWhenUsed/>
    <w:rsid w:val="00A267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721179">
      <w:bodyDiv w:val="1"/>
      <w:marLeft w:val="0"/>
      <w:marRight w:val="0"/>
      <w:marTop w:val="0"/>
      <w:marBottom w:val="0"/>
      <w:divBdr>
        <w:top w:val="none" w:sz="0" w:space="0" w:color="auto"/>
        <w:left w:val="none" w:sz="0" w:space="0" w:color="auto"/>
        <w:bottom w:val="none" w:sz="0" w:space="0" w:color="auto"/>
        <w:right w:val="none" w:sz="0" w:space="0" w:color="auto"/>
      </w:divBdr>
      <w:divsChild>
        <w:div w:id="35354320">
          <w:marLeft w:val="0"/>
          <w:marRight w:val="0"/>
          <w:marTop w:val="100"/>
          <w:marBottom w:val="0"/>
          <w:divBdr>
            <w:top w:val="none" w:sz="0" w:space="0" w:color="auto"/>
            <w:left w:val="none" w:sz="0" w:space="0" w:color="auto"/>
            <w:bottom w:val="none" w:sz="0" w:space="0" w:color="auto"/>
            <w:right w:val="none" w:sz="0" w:space="0" w:color="auto"/>
          </w:divBdr>
        </w:div>
        <w:div w:id="1563519174">
          <w:marLeft w:val="0"/>
          <w:marRight w:val="0"/>
          <w:marTop w:val="0"/>
          <w:marBottom w:val="0"/>
          <w:divBdr>
            <w:top w:val="none" w:sz="0" w:space="0" w:color="auto"/>
            <w:left w:val="none" w:sz="0" w:space="0" w:color="auto"/>
            <w:bottom w:val="none" w:sz="0" w:space="0" w:color="auto"/>
            <w:right w:val="none" w:sz="0" w:space="0" w:color="auto"/>
          </w:divBdr>
          <w:divsChild>
            <w:div w:id="1929801168">
              <w:marLeft w:val="0"/>
              <w:marRight w:val="0"/>
              <w:marTop w:val="0"/>
              <w:marBottom w:val="0"/>
              <w:divBdr>
                <w:top w:val="none" w:sz="0" w:space="0" w:color="auto"/>
                <w:left w:val="none" w:sz="0" w:space="0" w:color="auto"/>
                <w:bottom w:val="none" w:sz="0" w:space="0" w:color="auto"/>
                <w:right w:val="none" w:sz="0" w:space="0" w:color="auto"/>
              </w:divBdr>
              <w:divsChild>
                <w:div w:id="1731419983">
                  <w:marLeft w:val="0"/>
                  <w:marRight w:val="0"/>
                  <w:marTop w:val="0"/>
                  <w:marBottom w:val="0"/>
                  <w:divBdr>
                    <w:top w:val="none" w:sz="0" w:space="0" w:color="auto"/>
                    <w:left w:val="none" w:sz="0" w:space="0" w:color="auto"/>
                    <w:bottom w:val="none" w:sz="0" w:space="0" w:color="auto"/>
                    <w:right w:val="none" w:sz="0" w:space="0" w:color="auto"/>
                  </w:divBdr>
                  <w:divsChild>
                    <w:div w:id="1069497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5713991">
          <w:marLeft w:val="0"/>
          <w:marRight w:val="0"/>
          <w:marTop w:val="0"/>
          <w:marBottom w:val="0"/>
          <w:divBdr>
            <w:top w:val="none" w:sz="0" w:space="0" w:color="auto"/>
            <w:left w:val="none" w:sz="0" w:space="0" w:color="auto"/>
            <w:bottom w:val="none" w:sz="0" w:space="0" w:color="auto"/>
            <w:right w:val="none" w:sz="0" w:space="0" w:color="auto"/>
          </w:divBdr>
          <w:divsChild>
            <w:div w:id="478035790">
              <w:marLeft w:val="0"/>
              <w:marRight w:val="0"/>
              <w:marTop w:val="0"/>
              <w:marBottom w:val="0"/>
              <w:divBdr>
                <w:top w:val="none" w:sz="0" w:space="0" w:color="auto"/>
                <w:left w:val="none" w:sz="0" w:space="0" w:color="auto"/>
                <w:bottom w:val="none" w:sz="0" w:space="0" w:color="auto"/>
                <w:right w:val="none" w:sz="0" w:space="0" w:color="auto"/>
              </w:divBdr>
              <w:divsChild>
                <w:div w:id="54676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9077178">
      <w:bodyDiv w:val="1"/>
      <w:marLeft w:val="0"/>
      <w:marRight w:val="0"/>
      <w:marTop w:val="0"/>
      <w:marBottom w:val="0"/>
      <w:divBdr>
        <w:top w:val="none" w:sz="0" w:space="0" w:color="auto"/>
        <w:left w:val="none" w:sz="0" w:space="0" w:color="auto"/>
        <w:bottom w:val="none" w:sz="0" w:space="0" w:color="auto"/>
        <w:right w:val="none" w:sz="0" w:space="0" w:color="auto"/>
      </w:divBdr>
      <w:divsChild>
        <w:div w:id="2120175474">
          <w:marLeft w:val="0"/>
          <w:marRight w:val="0"/>
          <w:marTop w:val="100"/>
          <w:marBottom w:val="0"/>
          <w:divBdr>
            <w:top w:val="none" w:sz="0" w:space="0" w:color="auto"/>
            <w:left w:val="none" w:sz="0" w:space="0" w:color="auto"/>
            <w:bottom w:val="none" w:sz="0" w:space="0" w:color="auto"/>
            <w:right w:val="none" w:sz="0" w:space="0" w:color="auto"/>
          </w:divBdr>
        </w:div>
        <w:div w:id="1562473603">
          <w:marLeft w:val="0"/>
          <w:marRight w:val="0"/>
          <w:marTop w:val="0"/>
          <w:marBottom w:val="0"/>
          <w:divBdr>
            <w:top w:val="none" w:sz="0" w:space="0" w:color="auto"/>
            <w:left w:val="none" w:sz="0" w:space="0" w:color="auto"/>
            <w:bottom w:val="none" w:sz="0" w:space="0" w:color="auto"/>
            <w:right w:val="none" w:sz="0" w:space="0" w:color="auto"/>
          </w:divBdr>
          <w:divsChild>
            <w:div w:id="900211113">
              <w:marLeft w:val="0"/>
              <w:marRight w:val="0"/>
              <w:marTop w:val="0"/>
              <w:marBottom w:val="0"/>
              <w:divBdr>
                <w:top w:val="none" w:sz="0" w:space="0" w:color="auto"/>
                <w:left w:val="none" w:sz="0" w:space="0" w:color="auto"/>
                <w:bottom w:val="none" w:sz="0" w:space="0" w:color="auto"/>
                <w:right w:val="none" w:sz="0" w:space="0" w:color="auto"/>
              </w:divBdr>
              <w:divsChild>
                <w:div w:id="888684867">
                  <w:marLeft w:val="0"/>
                  <w:marRight w:val="0"/>
                  <w:marTop w:val="0"/>
                  <w:marBottom w:val="0"/>
                  <w:divBdr>
                    <w:top w:val="none" w:sz="0" w:space="0" w:color="auto"/>
                    <w:left w:val="none" w:sz="0" w:space="0" w:color="auto"/>
                    <w:bottom w:val="none" w:sz="0" w:space="0" w:color="auto"/>
                    <w:right w:val="none" w:sz="0" w:space="0" w:color="auto"/>
                  </w:divBdr>
                  <w:divsChild>
                    <w:div w:id="169190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595507">
          <w:marLeft w:val="0"/>
          <w:marRight w:val="0"/>
          <w:marTop w:val="0"/>
          <w:marBottom w:val="0"/>
          <w:divBdr>
            <w:top w:val="none" w:sz="0" w:space="0" w:color="auto"/>
            <w:left w:val="none" w:sz="0" w:space="0" w:color="auto"/>
            <w:bottom w:val="none" w:sz="0" w:space="0" w:color="auto"/>
            <w:right w:val="none" w:sz="0" w:space="0" w:color="auto"/>
          </w:divBdr>
          <w:divsChild>
            <w:div w:id="605894147">
              <w:marLeft w:val="0"/>
              <w:marRight w:val="0"/>
              <w:marTop w:val="0"/>
              <w:marBottom w:val="0"/>
              <w:divBdr>
                <w:top w:val="none" w:sz="0" w:space="0" w:color="auto"/>
                <w:left w:val="none" w:sz="0" w:space="0" w:color="auto"/>
                <w:bottom w:val="none" w:sz="0" w:space="0" w:color="auto"/>
                <w:right w:val="none" w:sz="0" w:space="0" w:color="auto"/>
              </w:divBdr>
              <w:divsChild>
                <w:div w:id="171122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663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ponudba/pages/aktualno/aktualno_jnc_podrobno.xhtml?zadevaId=1701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spd.eop.bg/espd-web/filt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en/aktualno/vec-informacij-ponudniki.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C5E9E-1D4E-4FB4-86B1-919A65A9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44</Pages>
  <Words>15463</Words>
  <Characters>88140</Characters>
  <Application>Microsoft Office Word</Application>
  <DocSecurity>0</DocSecurity>
  <Lines>734</Lines>
  <Paragraphs>206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103397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Rome_Alenka</dc:creator>
  <cp:lastModifiedBy>Harc Tilen</cp:lastModifiedBy>
  <cp:revision>41</cp:revision>
  <cp:lastPrinted>2018-07-24T07:00:00Z</cp:lastPrinted>
  <dcterms:created xsi:type="dcterms:W3CDTF">2021-08-12T05:49:00Z</dcterms:created>
  <dcterms:modified xsi:type="dcterms:W3CDTF">2022-08-09T10:36:00Z</dcterms:modified>
</cp:coreProperties>
</file>